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F6D2C" w14:textId="77777777" w:rsidR="00E42E4C" w:rsidRDefault="00647459" w:rsidP="00647459">
      <w:pPr>
        <w:pStyle w:val="Heading1"/>
      </w:pPr>
      <w:r>
        <w:t xml:space="preserve">Hybrid JC </w:t>
      </w:r>
      <w:proofErr w:type="spellStart"/>
      <w:r>
        <w:t>Opensource</w:t>
      </w:r>
      <w:proofErr w:type="spellEnd"/>
      <w:r>
        <w:t xml:space="preserve"> Playbook: </w:t>
      </w:r>
    </w:p>
    <w:p w14:paraId="3BEC1E88" w14:textId="77777777" w:rsidR="00647459" w:rsidRDefault="00647459" w:rsidP="00647459"/>
    <w:p w14:paraId="6C5C104F" w14:textId="77777777" w:rsidR="00C26C56" w:rsidRDefault="00C26C56" w:rsidP="00C26C56">
      <w:pPr>
        <w:jc w:val="center"/>
      </w:pPr>
      <w:r>
        <w:rPr>
          <w:noProof/>
        </w:rPr>
        <w:drawing>
          <wp:inline distT="0" distB="0" distL="0" distR="0" wp14:anchorId="7D16FBE9" wp14:editId="75CB0C82">
            <wp:extent cx="8778240" cy="4937760"/>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4522933_615215048926779_1699173222181765120_o.jpg"/>
                    <pic:cNvPicPr/>
                  </pic:nvPicPr>
                  <pic:blipFill>
                    <a:blip r:embed="rId9">
                      <a:extLst>
                        <a:ext uri="{28A0092B-C50C-407E-A947-70E740481C1C}">
                          <a14:useLocalDpi xmlns:a14="http://schemas.microsoft.com/office/drawing/2010/main" val="0"/>
                        </a:ext>
                      </a:extLst>
                    </a:blip>
                    <a:stretch>
                      <a:fillRect/>
                    </a:stretch>
                  </pic:blipFill>
                  <pic:spPr>
                    <a:xfrm>
                      <a:off x="0" y="0"/>
                      <a:ext cx="8778240" cy="4937760"/>
                    </a:xfrm>
                    <a:prstGeom prst="rect">
                      <a:avLst/>
                    </a:prstGeom>
                  </pic:spPr>
                </pic:pic>
              </a:graphicData>
            </a:graphic>
          </wp:inline>
        </w:drawing>
      </w:r>
    </w:p>
    <w:p w14:paraId="22EA9CCA" w14:textId="77777777" w:rsidR="00C26C56" w:rsidRPr="002D1D0F" w:rsidRDefault="00C26C56" w:rsidP="00C26C56">
      <w:pPr>
        <w:pStyle w:val="Heading1"/>
      </w:pPr>
      <w:proofErr w:type="spellStart"/>
      <w:r w:rsidRPr="002D1D0F">
        <w:lastRenderedPageBreak/>
        <w:t>Affs</w:t>
      </w:r>
      <w:proofErr w:type="spellEnd"/>
      <w:r w:rsidRPr="002D1D0F">
        <w:t xml:space="preserve">: </w:t>
      </w:r>
    </w:p>
    <w:p w14:paraId="1D8DAF0D" w14:textId="77777777" w:rsidR="00C26C56" w:rsidRPr="002D1D0F" w:rsidRDefault="00C26C56" w:rsidP="00C26C56"/>
    <w:p w14:paraId="5F814C01" w14:textId="77777777" w:rsidR="00C26C56" w:rsidRPr="002D1D0F" w:rsidRDefault="00F609F2" w:rsidP="00F609F2">
      <w:pPr>
        <w:pStyle w:val="Heading2"/>
      </w:pPr>
      <w:r w:rsidRPr="002D1D0F">
        <w:t xml:space="preserve">Gender Death Performance </w:t>
      </w:r>
      <w:proofErr w:type="spellStart"/>
      <w:r w:rsidRPr="002D1D0F">
        <w:t>Aff</w:t>
      </w:r>
      <w:proofErr w:type="spellEnd"/>
      <w:r w:rsidRPr="002D1D0F">
        <w:t xml:space="preserve">: </w:t>
      </w:r>
    </w:p>
    <w:p w14:paraId="7E4DAABC" w14:textId="77777777" w:rsidR="00F609F2" w:rsidRPr="002D1D0F" w:rsidRDefault="00F609F2" w:rsidP="00F609F2">
      <w:pPr>
        <w:pStyle w:val="Heading4"/>
        <w:rPr>
          <w:sz w:val="56"/>
          <w:szCs w:val="56"/>
          <w:u w:val="single"/>
        </w:rPr>
      </w:pPr>
      <w:r w:rsidRPr="002D1D0F">
        <w:rPr>
          <w:sz w:val="56"/>
          <w:szCs w:val="56"/>
          <w:u w:val="single"/>
        </w:rPr>
        <w:t xml:space="preserve">Part 1: Gender </w:t>
      </w:r>
    </w:p>
    <w:p w14:paraId="049BEF7A" w14:textId="77777777" w:rsidR="00F609F2" w:rsidRPr="002D1D0F" w:rsidRDefault="00F609F2" w:rsidP="00F609F2"/>
    <w:p w14:paraId="6D3ED47D" w14:textId="77777777" w:rsidR="00F609F2" w:rsidRPr="002D1D0F" w:rsidRDefault="00F609F2" w:rsidP="00AD4876">
      <w:pPr>
        <w:numPr>
          <w:ilvl w:val="0"/>
          <w:numId w:val="2"/>
        </w:numPr>
        <w:pBdr>
          <w:top w:val="nil"/>
          <w:left w:val="nil"/>
          <w:bottom w:val="nil"/>
          <w:right w:val="nil"/>
          <w:between w:val="nil"/>
        </w:pBdr>
      </w:pPr>
      <w:r w:rsidRPr="002D1D0F">
        <w:rPr>
          <w:rFonts w:eastAsia="Calibri" w:cs="Calibri"/>
          <w:color w:val="000000"/>
          <w:szCs w:val="22"/>
        </w:rPr>
        <w:t xml:space="preserve">Gender </w:t>
      </w:r>
    </w:p>
    <w:p w14:paraId="5CF405E7" w14:textId="3315C48D" w:rsidR="00736C91" w:rsidRDefault="00736C91" w:rsidP="00AD4876">
      <w:pPr>
        <w:pStyle w:val="ListParagraph"/>
        <w:numPr>
          <w:ilvl w:val="0"/>
          <w:numId w:val="218"/>
        </w:numPr>
        <w:spacing w:after="0"/>
        <w:ind w:left="1440"/>
      </w:pPr>
      <w:r w:rsidRPr="00736C91">
        <w:rPr>
          <w:u w:val="single"/>
        </w:rPr>
        <w:t xml:space="preserve">Life: </w:t>
      </w:r>
      <w:r>
        <w:t xml:space="preserve">Gender is not a naturalized ‘feature’ of life, but rather a violent structure that was established as the a-priori way in which bodies are understood during settler colonialism. Specifically, the understanding that Gender constraints bodies into two diametrically opposed gender identities was one that was exclusive to European colonial powers and was forced upon indigenous nations as both a way to destroy their culture, and in its globalization through its claim to naturalism, naturalize the violence of settler colonialism. </w:t>
      </w:r>
    </w:p>
    <w:p w14:paraId="18934982" w14:textId="676F1F58" w:rsidR="00736C91" w:rsidRDefault="00736C91" w:rsidP="00AD4876">
      <w:pPr>
        <w:pStyle w:val="ListParagraph"/>
        <w:numPr>
          <w:ilvl w:val="0"/>
          <w:numId w:val="218"/>
        </w:numPr>
        <w:spacing w:after="0"/>
        <w:ind w:left="1440"/>
      </w:pPr>
      <w:r w:rsidRPr="00736C91">
        <w:rPr>
          <w:u w:val="single"/>
        </w:rPr>
        <w:t>Sex and Gender:</w:t>
      </w:r>
      <w:r>
        <w:t xml:space="preserve"> Additionally, the myth that there is the division between gender and sex, where there </w:t>
      </w:r>
      <w:proofErr w:type="gramStart"/>
      <w:r>
        <w:t>is</w:t>
      </w:r>
      <w:proofErr w:type="gramEnd"/>
      <w:r>
        <w:t xml:space="preserve"> coherent sexes of male and female, is merely another extension of the way in which Gender seeks to codify bodies into its coffers. The idea of sex traits seeks to stabilize the vast expression of genital life under the two signifiers of penis and vagina. </w:t>
      </w:r>
    </w:p>
    <w:p w14:paraId="6577CADA" w14:textId="77777777" w:rsidR="00736C91" w:rsidRDefault="00736C91" w:rsidP="00AD4876">
      <w:pPr>
        <w:numPr>
          <w:ilvl w:val="0"/>
          <w:numId w:val="218"/>
        </w:numPr>
        <w:spacing w:after="0"/>
        <w:ind w:left="1440"/>
      </w:pPr>
      <w:proofErr w:type="spellStart"/>
      <w:r>
        <w:rPr>
          <w:u w:val="single"/>
        </w:rPr>
        <w:t>Intersexism</w:t>
      </w:r>
      <w:proofErr w:type="spellEnd"/>
      <w:r>
        <w:rPr>
          <w:u w:val="single"/>
        </w:rPr>
        <w:t>:</w:t>
      </w:r>
      <w:r>
        <w:t xml:space="preserve"> This is also </w:t>
      </w:r>
      <w:proofErr w:type="spellStart"/>
      <w:r>
        <w:t>intersexist</w:t>
      </w:r>
      <w:proofErr w:type="spellEnd"/>
      <w:r>
        <w:t xml:space="preserve">, it collapses the vast expression of genital life down to the </w:t>
      </w:r>
      <w:proofErr w:type="spellStart"/>
      <w:r>
        <w:t>signifers</w:t>
      </w:r>
      <w:proofErr w:type="spellEnd"/>
      <w:r>
        <w:t xml:space="preserve"> of ‘penis’ and ‘vagina’ as a way to eradicate any other genital expression that troubles such referents. This is the logic that is used in justifying coercive reassignment surgeries on intersex folks. </w:t>
      </w:r>
    </w:p>
    <w:p w14:paraId="3FAE0A1A" w14:textId="77777777" w:rsidR="00736C91" w:rsidRDefault="00736C91" w:rsidP="00AD4876">
      <w:pPr>
        <w:numPr>
          <w:ilvl w:val="0"/>
          <w:numId w:val="218"/>
        </w:numPr>
        <w:spacing w:after="0"/>
        <w:ind w:left="1440"/>
      </w:pPr>
      <w:r>
        <w:rPr>
          <w:u w:val="single"/>
        </w:rPr>
        <w:t xml:space="preserve">Capital G Gender: </w:t>
      </w:r>
      <w:r>
        <w:t xml:space="preserve">Gender, in the abstract, is distinct from gender identity, in that Gender refers to a particular hegemonic way of sorting bodies into preordained gender identities, whereas gender identity is a question of specific life’s affective connections to their body, the assemblages they are connected to, and thus those that they are situated within their ecologies.  Thus, a call to abolish Gender would not destroy the idea of gender identity, but rather the structure of Gender as the only way in which gender identity can manifest. </w:t>
      </w:r>
    </w:p>
    <w:p w14:paraId="12C6596C" w14:textId="77777777" w:rsidR="00736C91" w:rsidRDefault="00736C91" w:rsidP="00AD4876">
      <w:pPr>
        <w:numPr>
          <w:ilvl w:val="0"/>
          <w:numId w:val="218"/>
        </w:numPr>
        <w:spacing w:after="0"/>
        <w:ind w:left="1440"/>
      </w:pPr>
      <w:proofErr w:type="spellStart"/>
      <w:r>
        <w:rPr>
          <w:u w:val="single"/>
        </w:rPr>
        <w:t>Facialization</w:t>
      </w:r>
      <w:proofErr w:type="spellEnd"/>
      <w:r>
        <w:rPr>
          <w:u w:val="single"/>
        </w:rPr>
        <w:t>:</w:t>
      </w:r>
      <w:r>
        <w:t xml:space="preserve"> Gender operates through the </w:t>
      </w:r>
      <w:proofErr w:type="spellStart"/>
      <w:r>
        <w:t>faciality</w:t>
      </w:r>
      <w:proofErr w:type="spellEnd"/>
      <w:r>
        <w:t xml:space="preserve"> machine, in which it signifies particular body parts, injects them with gendered subjectivity, and then applies that subjectivity to that body who has been signified as such. This then operates to coercively assign bodies the logics for which Gender necessitates for its operational logic, and thus its violence. This then codes the world and specifically space according to Gender’s subjectivities. </w:t>
      </w:r>
    </w:p>
    <w:p w14:paraId="50FF65AB" w14:textId="74AA5355" w:rsidR="00736C91" w:rsidRDefault="00736C91" w:rsidP="00AD4876">
      <w:pPr>
        <w:pStyle w:val="ListParagraph"/>
        <w:numPr>
          <w:ilvl w:val="2"/>
          <w:numId w:val="2"/>
        </w:numPr>
        <w:spacing w:after="0"/>
      </w:pPr>
      <w:r w:rsidRPr="00736C91">
        <w:rPr>
          <w:u w:val="single"/>
        </w:rPr>
        <w:t xml:space="preserve">Penis and Vagina: </w:t>
      </w:r>
      <w:r>
        <w:t xml:space="preserve">For example, the way in which vagina is signified, and thus injected with the subjectivity as woman and penis is done the same with man. This then codes space for which those particular genders are captured within, for example how bathrooms, stores, and products are coded as male or female. </w:t>
      </w:r>
    </w:p>
    <w:p w14:paraId="6C91E33E" w14:textId="77777777" w:rsidR="00F609F2" w:rsidRPr="002D1D0F" w:rsidRDefault="00F609F2" w:rsidP="00F609F2"/>
    <w:p w14:paraId="33C7B510" w14:textId="77777777" w:rsidR="00F609F2" w:rsidRPr="002D1D0F" w:rsidRDefault="00F609F2" w:rsidP="00AD4876">
      <w:pPr>
        <w:numPr>
          <w:ilvl w:val="0"/>
          <w:numId w:val="2"/>
        </w:numPr>
        <w:pBdr>
          <w:top w:val="nil"/>
          <w:left w:val="nil"/>
          <w:bottom w:val="nil"/>
          <w:right w:val="nil"/>
          <w:between w:val="nil"/>
        </w:pBdr>
      </w:pPr>
      <w:r w:rsidRPr="002D1D0F">
        <w:rPr>
          <w:rFonts w:eastAsia="Calibri" w:cs="Calibri"/>
          <w:color w:val="000000"/>
          <w:szCs w:val="22"/>
        </w:rPr>
        <w:t>Topic Stuff</w:t>
      </w:r>
    </w:p>
    <w:p w14:paraId="0F7A0440" w14:textId="77777777" w:rsidR="00F609F2" w:rsidRPr="002D1D0F" w:rsidRDefault="00F609F2" w:rsidP="00F609F2">
      <w:pPr>
        <w:pStyle w:val="Heading4"/>
        <w:rPr>
          <w:sz w:val="56"/>
          <w:szCs w:val="56"/>
          <w:u w:val="single"/>
        </w:rPr>
      </w:pPr>
      <w:r w:rsidRPr="002D1D0F">
        <w:rPr>
          <w:sz w:val="56"/>
          <w:szCs w:val="56"/>
          <w:u w:val="single"/>
        </w:rPr>
        <w:t>Part 2: Impacts</w:t>
      </w:r>
    </w:p>
    <w:p w14:paraId="5701D222" w14:textId="77777777" w:rsidR="00F609F2" w:rsidRPr="002D1D0F" w:rsidRDefault="00F609F2" w:rsidP="00F609F2"/>
    <w:p w14:paraId="7BE735BE" w14:textId="77777777" w:rsidR="00F609F2" w:rsidRPr="002D1D0F" w:rsidRDefault="00F609F2" w:rsidP="00AD4876">
      <w:pPr>
        <w:numPr>
          <w:ilvl w:val="0"/>
          <w:numId w:val="3"/>
        </w:numPr>
        <w:pBdr>
          <w:top w:val="nil"/>
          <w:left w:val="nil"/>
          <w:bottom w:val="nil"/>
          <w:right w:val="nil"/>
          <w:between w:val="nil"/>
        </w:pBdr>
      </w:pPr>
      <w:proofErr w:type="spellStart"/>
      <w:r w:rsidRPr="002D1D0F">
        <w:rPr>
          <w:rFonts w:eastAsia="Calibri" w:cs="Calibri"/>
          <w:color w:val="000000"/>
          <w:szCs w:val="22"/>
        </w:rPr>
        <w:t>Transmisogyny</w:t>
      </w:r>
      <w:proofErr w:type="spellEnd"/>
    </w:p>
    <w:p w14:paraId="293AC667" w14:textId="76BF88BE" w:rsidR="00C47734" w:rsidRPr="00C47734" w:rsidRDefault="00C47734" w:rsidP="00AD4876">
      <w:pPr>
        <w:pStyle w:val="ListParagraph"/>
        <w:numPr>
          <w:ilvl w:val="0"/>
          <w:numId w:val="220"/>
        </w:numPr>
        <w:spacing w:after="0" w:line="240" w:lineRule="auto"/>
        <w:ind w:left="1440"/>
        <w:textAlignment w:val="baseline"/>
        <w:rPr>
          <w:rFonts w:asciiTheme="majorHAnsi" w:hAnsiTheme="majorHAnsi" w:cs="Arial"/>
          <w:color w:val="000000"/>
          <w:szCs w:val="22"/>
        </w:rPr>
      </w:pPr>
      <w:r w:rsidRPr="00C47734">
        <w:rPr>
          <w:rFonts w:asciiTheme="majorHAnsi" w:hAnsiTheme="majorHAnsi" w:cs="Arial"/>
          <w:color w:val="000000"/>
          <w:szCs w:val="22"/>
          <w:u w:val="single"/>
        </w:rPr>
        <w:t>Violence:</w:t>
      </w:r>
      <w:r w:rsidRPr="00C47734">
        <w:rPr>
          <w:rFonts w:asciiTheme="majorHAnsi" w:hAnsiTheme="majorHAnsi" w:cs="Arial"/>
          <w:color w:val="000000"/>
          <w:szCs w:val="22"/>
        </w:rPr>
        <w:t xml:space="preserve"> Cross apply part 2 point 2A, Gender necessitates violence against trans women, and trans </w:t>
      </w:r>
      <w:proofErr w:type="gramStart"/>
      <w:r w:rsidRPr="00C47734">
        <w:rPr>
          <w:rFonts w:asciiTheme="majorHAnsi" w:hAnsiTheme="majorHAnsi" w:cs="Arial"/>
          <w:color w:val="000000"/>
          <w:szCs w:val="22"/>
        </w:rPr>
        <w:t>folks</w:t>
      </w:r>
      <w:proofErr w:type="gramEnd"/>
      <w:r w:rsidRPr="00C47734">
        <w:rPr>
          <w:rFonts w:asciiTheme="majorHAnsi" w:hAnsiTheme="majorHAnsi" w:cs="Arial"/>
          <w:color w:val="000000"/>
          <w:szCs w:val="22"/>
        </w:rPr>
        <w:t xml:space="preserve"> writ large, by marking their bodies in such a way that perpetually invokes the eradication of their subjectivity. </w:t>
      </w:r>
    </w:p>
    <w:p w14:paraId="4EDA384E" w14:textId="69B70810" w:rsidR="00C47734" w:rsidRPr="00C47734" w:rsidRDefault="00C47734" w:rsidP="00AD4876">
      <w:pPr>
        <w:pStyle w:val="ListParagraph"/>
        <w:numPr>
          <w:ilvl w:val="0"/>
          <w:numId w:val="220"/>
        </w:numPr>
        <w:spacing w:after="0" w:line="240" w:lineRule="auto"/>
        <w:ind w:left="1440"/>
        <w:textAlignment w:val="baseline"/>
        <w:rPr>
          <w:rFonts w:asciiTheme="majorHAnsi" w:hAnsiTheme="majorHAnsi" w:cs="Arial"/>
          <w:color w:val="000000"/>
          <w:szCs w:val="22"/>
        </w:rPr>
      </w:pPr>
      <w:r w:rsidRPr="00C47734">
        <w:rPr>
          <w:rFonts w:asciiTheme="majorHAnsi" w:hAnsiTheme="majorHAnsi" w:cs="Arial"/>
          <w:color w:val="000000"/>
          <w:szCs w:val="22"/>
          <w:u w:val="single"/>
        </w:rPr>
        <w:t>Base:</w:t>
      </w:r>
      <w:r w:rsidRPr="00C47734">
        <w:rPr>
          <w:rFonts w:asciiTheme="majorHAnsi" w:hAnsiTheme="majorHAnsi" w:cs="Arial"/>
          <w:color w:val="000000"/>
          <w:szCs w:val="22"/>
        </w:rPr>
        <w:t xml:space="preserve"> This forms the basis for which all </w:t>
      </w:r>
      <w:proofErr w:type="spellStart"/>
      <w:r w:rsidRPr="00C47734">
        <w:rPr>
          <w:rFonts w:asciiTheme="majorHAnsi" w:hAnsiTheme="majorHAnsi" w:cs="Arial"/>
          <w:color w:val="000000"/>
          <w:szCs w:val="22"/>
        </w:rPr>
        <w:t>transmisogynistic</w:t>
      </w:r>
      <w:proofErr w:type="spellEnd"/>
      <w:r w:rsidRPr="00C47734">
        <w:rPr>
          <w:rFonts w:asciiTheme="majorHAnsi" w:hAnsiTheme="majorHAnsi" w:cs="Arial"/>
          <w:color w:val="000000"/>
          <w:szCs w:val="22"/>
        </w:rPr>
        <w:t xml:space="preserve"> violence operates on, not only creating a frame of womanhood that looks to directly enact violence against the existence of </w:t>
      </w:r>
      <w:proofErr w:type="spellStart"/>
      <w:r w:rsidRPr="00C47734">
        <w:rPr>
          <w:rFonts w:asciiTheme="majorHAnsi" w:hAnsiTheme="majorHAnsi" w:cs="Arial"/>
          <w:color w:val="000000"/>
          <w:szCs w:val="22"/>
        </w:rPr>
        <w:t>transness</w:t>
      </w:r>
      <w:proofErr w:type="spellEnd"/>
      <w:r w:rsidRPr="00C47734">
        <w:rPr>
          <w:rFonts w:asciiTheme="majorHAnsi" w:hAnsiTheme="majorHAnsi" w:cs="Arial"/>
          <w:color w:val="000000"/>
          <w:szCs w:val="22"/>
        </w:rPr>
        <w:t xml:space="preserve"> but to enact constant violence on trans women’s body’s by </w:t>
      </w:r>
      <w:proofErr w:type="spellStart"/>
      <w:r w:rsidRPr="00C47734">
        <w:rPr>
          <w:rFonts w:asciiTheme="majorHAnsi" w:hAnsiTheme="majorHAnsi" w:cs="Arial"/>
          <w:color w:val="000000"/>
          <w:szCs w:val="22"/>
        </w:rPr>
        <w:t>camab</w:t>
      </w:r>
      <w:proofErr w:type="spellEnd"/>
      <w:r w:rsidRPr="00C47734">
        <w:rPr>
          <w:rFonts w:asciiTheme="majorHAnsi" w:hAnsiTheme="majorHAnsi" w:cs="Arial"/>
          <w:color w:val="000000"/>
          <w:szCs w:val="22"/>
        </w:rPr>
        <w:t>.</w:t>
      </w:r>
    </w:p>
    <w:p w14:paraId="24AEEED7" w14:textId="77777777" w:rsidR="00C47734" w:rsidRPr="00C47734" w:rsidRDefault="00C47734" w:rsidP="00AD4876">
      <w:pPr>
        <w:numPr>
          <w:ilvl w:val="0"/>
          <w:numId w:val="220"/>
        </w:numPr>
        <w:spacing w:after="0" w:line="240" w:lineRule="auto"/>
        <w:ind w:left="1440"/>
        <w:textAlignment w:val="baseline"/>
        <w:rPr>
          <w:rFonts w:asciiTheme="majorHAnsi" w:hAnsiTheme="majorHAnsi" w:cs="Arial"/>
          <w:color w:val="000000"/>
          <w:szCs w:val="22"/>
        </w:rPr>
      </w:pPr>
      <w:r w:rsidRPr="00C47734">
        <w:rPr>
          <w:rFonts w:asciiTheme="majorHAnsi" w:hAnsiTheme="majorHAnsi" w:cs="Arial"/>
          <w:color w:val="000000"/>
          <w:szCs w:val="22"/>
          <w:u w:val="single"/>
        </w:rPr>
        <w:t>This o/w for two reasons</w:t>
      </w:r>
    </w:p>
    <w:p w14:paraId="2D2E42BB" w14:textId="77F8F258" w:rsidR="00C47734" w:rsidRPr="00C47734" w:rsidRDefault="00C47734" w:rsidP="00AD4876">
      <w:pPr>
        <w:pStyle w:val="ListParagraph"/>
        <w:numPr>
          <w:ilvl w:val="0"/>
          <w:numId w:val="219"/>
        </w:numPr>
        <w:spacing w:after="0" w:line="240" w:lineRule="auto"/>
        <w:ind w:left="1944"/>
        <w:textAlignment w:val="baseline"/>
        <w:rPr>
          <w:rFonts w:asciiTheme="majorHAnsi" w:hAnsiTheme="majorHAnsi" w:cs="Arial"/>
          <w:color w:val="000000"/>
          <w:szCs w:val="22"/>
        </w:rPr>
      </w:pPr>
      <w:proofErr w:type="spellStart"/>
      <w:r w:rsidRPr="00C47734">
        <w:rPr>
          <w:rFonts w:asciiTheme="majorHAnsi" w:hAnsiTheme="majorHAnsi" w:cs="Arial"/>
          <w:color w:val="000000"/>
          <w:szCs w:val="22"/>
          <w:u w:val="single"/>
        </w:rPr>
        <w:t>Otherization</w:t>
      </w:r>
      <w:proofErr w:type="spellEnd"/>
      <w:r w:rsidRPr="00C47734">
        <w:rPr>
          <w:rFonts w:asciiTheme="majorHAnsi" w:hAnsiTheme="majorHAnsi" w:cs="Arial"/>
          <w:color w:val="000000"/>
          <w:szCs w:val="22"/>
          <w:u w:val="single"/>
        </w:rPr>
        <w:t>:</w:t>
      </w:r>
      <w:r w:rsidRPr="00C47734">
        <w:rPr>
          <w:rFonts w:asciiTheme="majorHAnsi" w:hAnsiTheme="majorHAnsi" w:cs="Arial"/>
          <w:color w:val="000000"/>
          <w:szCs w:val="22"/>
        </w:rPr>
        <w:t xml:space="preserve"> This is a form of </w:t>
      </w:r>
      <w:proofErr w:type="spellStart"/>
      <w:r w:rsidRPr="00C47734">
        <w:rPr>
          <w:rFonts w:asciiTheme="majorHAnsi" w:hAnsiTheme="majorHAnsi" w:cs="Arial"/>
          <w:color w:val="000000"/>
          <w:szCs w:val="22"/>
        </w:rPr>
        <w:t>otherization</w:t>
      </w:r>
      <w:proofErr w:type="spellEnd"/>
      <w:r w:rsidRPr="00C47734">
        <w:rPr>
          <w:rFonts w:asciiTheme="majorHAnsi" w:hAnsiTheme="majorHAnsi" w:cs="Arial"/>
          <w:color w:val="000000"/>
          <w:szCs w:val="22"/>
        </w:rPr>
        <w:t xml:space="preserve"> which outweighs on timeframe and magnitude, because it is constantly going on under ecologies of fascism and once people become disposable then any atrocity can be justified against them. </w:t>
      </w:r>
    </w:p>
    <w:p w14:paraId="64693DCB" w14:textId="70C4A1B8" w:rsidR="00C47734" w:rsidRPr="00C47734" w:rsidRDefault="00C47734" w:rsidP="00AD4876">
      <w:pPr>
        <w:pStyle w:val="ListParagraph"/>
        <w:numPr>
          <w:ilvl w:val="0"/>
          <w:numId w:val="219"/>
        </w:numPr>
        <w:spacing w:line="240" w:lineRule="auto"/>
        <w:ind w:left="1944"/>
        <w:textAlignment w:val="baseline"/>
        <w:rPr>
          <w:rFonts w:asciiTheme="majorHAnsi" w:hAnsiTheme="majorHAnsi" w:cs="Arial"/>
          <w:color w:val="000000"/>
          <w:szCs w:val="22"/>
        </w:rPr>
      </w:pPr>
      <w:r w:rsidRPr="00C47734">
        <w:rPr>
          <w:rFonts w:asciiTheme="majorHAnsi" w:hAnsiTheme="majorHAnsi" w:cs="Arial"/>
          <w:color w:val="000000"/>
          <w:szCs w:val="22"/>
          <w:u w:val="single"/>
        </w:rPr>
        <w:t xml:space="preserve">Overkill: </w:t>
      </w:r>
      <w:proofErr w:type="spellStart"/>
      <w:r w:rsidRPr="00C47734">
        <w:rPr>
          <w:rFonts w:asciiTheme="majorHAnsi" w:hAnsiTheme="majorHAnsi" w:cs="Arial"/>
          <w:color w:val="000000"/>
          <w:szCs w:val="22"/>
        </w:rPr>
        <w:t>Transmisogyny</w:t>
      </w:r>
      <w:proofErr w:type="spellEnd"/>
      <w:r w:rsidRPr="00C47734">
        <w:rPr>
          <w:rFonts w:asciiTheme="majorHAnsi" w:hAnsiTheme="majorHAnsi" w:cs="Arial"/>
          <w:color w:val="000000"/>
          <w:szCs w:val="22"/>
        </w:rPr>
        <w:t xml:space="preserve"> seeks not to marginalize trans women but rather to eradicate them from history entirely, to create a project of modernity in which trans women are non-existent in our readings of life processes and organization. This is due to the fact that Gender does not require the other, trans folks, to sustain its power, but rather is a project of disappearance. Marginalization is just one step in the process of complete and total </w:t>
      </w:r>
      <w:proofErr w:type="spellStart"/>
      <w:r w:rsidRPr="00C47734">
        <w:rPr>
          <w:rFonts w:asciiTheme="majorHAnsi" w:hAnsiTheme="majorHAnsi" w:cs="Arial"/>
          <w:color w:val="000000"/>
          <w:szCs w:val="22"/>
        </w:rPr>
        <w:t>necropolitical</w:t>
      </w:r>
      <w:proofErr w:type="spellEnd"/>
      <w:r w:rsidRPr="00C47734">
        <w:rPr>
          <w:rFonts w:asciiTheme="majorHAnsi" w:hAnsiTheme="majorHAnsi" w:cs="Arial"/>
          <w:color w:val="000000"/>
          <w:szCs w:val="22"/>
        </w:rPr>
        <w:t xml:space="preserve"> overkill. </w:t>
      </w:r>
    </w:p>
    <w:p w14:paraId="7005C098" w14:textId="77777777" w:rsidR="00F609F2" w:rsidRPr="002D1D0F" w:rsidRDefault="00F609F2" w:rsidP="00F609F2">
      <w:pPr>
        <w:pBdr>
          <w:top w:val="nil"/>
          <w:left w:val="nil"/>
          <w:bottom w:val="nil"/>
          <w:right w:val="nil"/>
          <w:between w:val="nil"/>
        </w:pBdr>
        <w:ind w:left="720" w:hanging="720"/>
        <w:rPr>
          <w:color w:val="000000"/>
        </w:rPr>
      </w:pPr>
    </w:p>
    <w:p w14:paraId="639B2DF2" w14:textId="77777777" w:rsidR="00F609F2" w:rsidRPr="002D1D0F" w:rsidRDefault="00F609F2" w:rsidP="00F609F2">
      <w:pPr>
        <w:pStyle w:val="Heading4"/>
        <w:rPr>
          <w:b w:val="0"/>
          <w:i/>
          <w:sz w:val="56"/>
          <w:szCs w:val="56"/>
        </w:rPr>
      </w:pPr>
      <w:bookmarkStart w:id="0" w:name="_GoBack"/>
      <w:bookmarkEnd w:id="0"/>
      <w:r w:rsidRPr="002D1D0F">
        <w:rPr>
          <w:b w:val="0"/>
          <w:i/>
          <w:sz w:val="56"/>
          <w:szCs w:val="56"/>
        </w:rPr>
        <w:t>It is painful to exist here, to even desire to compete in a space as violent as this</w:t>
      </w:r>
    </w:p>
    <w:p w14:paraId="533E782D" w14:textId="77777777" w:rsidR="00F609F2" w:rsidRPr="002D1D0F" w:rsidRDefault="00F609F2" w:rsidP="00F609F2">
      <w:pPr>
        <w:rPr>
          <w:sz w:val="56"/>
          <w:szCs w:val="56"/>
        </w:rPr>
      </w:pPr>
    </w:p>
    <w:p w14:paraId="1E953955" w14:textId="77777777" w:rsidR="00F609F2" w:rsidRPr="002D1D0F" w:rsidRDefault="00F609F2" w:rsidP="00F609F2">
      <w:pPr>
        <w:rPr>
          <w:i/>
          <w:sz w:val="56"/>
          <w:szCs w:val="56"/>
        </w:rPr>
      </w:pPr>
      <w:r w:rsidRPr="002D1D0F">
        <w:rPr>
          <w:i/>
          <w:sz w:val="56"/>
          <w:szCs w:val="56"/>
        </w:rPr>
        <w:t>Every minute of every round we have to look up and see the faces of those who want us dead, drowned, and beaten</w:t>
      </w:r>
    </w:p>
    <w:p w14:paraId="5DC52355" w14:textId="77777777" w:rsidR="00F609F2" w:rsidRPr="002D1D0F" w:rsidRDefault="00F609F2" w:rsidP="00F609F2">
      <w:pPr>
        <w:rPr>
          <w:i/>
          <w:sz w:val="56"/>
          <w:szCs w:val="56"/>
        </w:rPr>
      </w:pPr>
    </w:p>
    <w:p w14:paraId="6EE94938" w14:textId="77777777" w:rsidR="00F609F2" w:rsidRPr="002D1D0F" w:rsidRDefault="00F609F2" w:rsidP="00F609F2">
      <w:pPr>
        <w:rPr>
          <w:i/>
          <w:sz w:val="56"/>
          <w:szCs w:val="56"/>
        </w:rPr>
      </w:pPr>
      <w:r w:rsidRPr="002D1D0F">
        <w:rPr>
          <w:i/>
          <w:sz w:val="56"/>
          <w:szCs w:val="56"/>
        </w:rPr>
        <w:t xml:space="preserve">But like the Four horsemen or Frankenstein’s Monster we come to destroy your world. Through that destruction will be joy, joy not for you or your machines of death. Joy only for ourselves and our sisters. </w:t>
      </w:r>
    </w:p>
    <w:p w14:paraId="06AAE547" w14:textId="77777777" w:rsidR="00F609F2" w:rsidRPr="002D1D0F" w:rsidRDefault="00F609F2" w:rsidP="00F609F2">
      <w:pPr>
        <w:pStyle w:val="Heading4"/>
        <w:rPr>
          <w:sz w:val="56"/>
          <w:szCs w:val="56"/>
          <w:u w:val="single"/>
        </w:rPr>
      </w:pPr>
      <w:r w:rsidRPr="002D1D0F">
        <w:rPr>
          <w:sz w:val="56"/>
          <w:szCs w:val="56"/>
          <w:u w:val="single"/>
        </w:rPr>
        <w:t xml:space="preserve">Part 3: Advocacy: Vote </w:t>
      </w:r>
      <w:proofErr w:type="spellStart"/>
      <w:r w:rsidRPr="002D1D0F">
        <w:rPr>
          <w:sz w:val="56"/>
          <w:szCs w:val="56"/>
          <w:u w:val="single"/>
        </w:rPr>
        <w:t>Aff</w:t>
      </w:r>
      <w:proofErr w:type="spellEnd"/>
      <w:r w:rsidRPr="002D1D0F">
        <w:rPr>
          <w:sz w:val="56"/>
          <w:szCs w:val="56"/>
          <w:u w:val="single"/>
        </w:rPr>
        <w:t xml:space="preserve"> to reject Gender and endorse the performance of the 1AC as an instantiation of the </w:t>
      </w:r>
      <w:proofErr w:type="spellStart"/>
      <w:r w:rsidRPr="002D1D0F">
        <w:rPr>
          <w:sz w:val="56"/>
          <w:szCs w:val="56"/>
          <w:u w:val="single"/>
        </w:rPr>
        <w:t>Transfeminist</w:t>
      </w:r>
      <w:proofErr w:type="spellEnd"/>
      <w:r w:rsidRPr="002D1D0F">
        <w:rPr>
          <w:sz w:val="56"/>
          <w:szCs w:val="56"/>
          <w:u w:val="single"/>
        </w:rPr>
        <w:t xml:space="preserve"> Kill/joy</w:t>
      </w:r>
    </w:p>
    <w:p w14:paraId="652A990D" w14:textId="77777777" w:rsidR="00F609F2" w:rsidRPr="002D1D0F" w:rsidRDefault="00F609F2" w:rsidP="00F609F2">
      <w:pPr>
        <w:pStyle w:val="Heading4"/>
        <w:rPr>
          <w:b w:val="0"/>
          <w:sz w:val="22"/>
          <w:szCs w:val="22"/>
        </w:rPr>
      </w:pPr>
      <w:r w:rsidRPr="002D1D0F">
        <w:rPr>
          <w:sz w:val="30"/>
          <w:szCs w:val="30"/>
          <w:u w:val="single"/>
        </w:rPr>
        <w:t xml:space="preserve">Thesis: </w:t>
      </w:r>
      <w:r w:rsidRPr="002D1D0F">
        <w:rPr>
          <w:b w:val="0"/>
          <w:sz w:val="22"/>
          <w:szCs w:val="22"/>
        </w:rPr>
        <w:t xml:space="preserve">The </w:t>
      </w:r>
      <w:proofErr w:type="spellStart"/>
      <w:r w:rsidRPr="002D1D0F">
        <w:rPr>
          <w:b w:val="0"/>
          <w:sz w:val="22"/>
          <w:szCs w:val="22"/>
        </w:rPr>
        <w:t>transfeminist</w:t>
      </w:r>
      <w:proofErr w:type="spellEnd"/>
      <w:r w:rsidRPr="002D1D0F">
        <w:rPr>
          <w:b w:val="0"/>
          <w:sz w:val="22"/>
          <w:szCs w:val="22"/>
        </w:rPr>
        <w:t xml:space="preserve"> killjoy refers to a transwoman embodiment that elucidates the collection of affects that exist by being a disruptive body. By being a figure that seeks to destroy and rebel against the structures of Gender that have labeled you as ‘monster’ in the first place. These are </w:t>
      </w:r>
      <w:proofErr w:type="spellStart"/>
      <w:r w:rsidRPr="002D1D0F">
        <w:rPr>
          <w:b w:val="0"/>
          <w:sz w:val="22"/>
          <w:szCs w:val="22"/>
        </w:rPr>
        <w:t>affects</w:t>
      </w:r>
      <w:proofErr w:type="spellEnd"/>
      <w:r w:rsidRPr="002D1D0F">
        <w:rPr>
          <w:b w:val="0"/>
          <w:sz w:val="22"/>
          <w:szCs w:val="22"/>
        </w:rPr>
        <w:t xml:space="preserve"> of pain, violence, and hurt, but also of joy and power that come from the trans kinship formed by destroying the performative normal that cis folks are used to. We perform an endorsement of this embodiment as a critical weapon against Gender. </w:t>
      </w:r>
    </w:p>
    <w:p w14:paraId="2E3E73C5" w14:textId="77777777" w:rsidR="00F609F2" w:rsidRPr="002D1D0F" w:rsidRDefault="00F609F2" w:rsidP="00F609F2"/>
    <w:p w14:paraId="2CEC238F" w14:textId="77777777" w:rsidR="00F609F2" w:rsidRPr="002D1D0F" w:rsidRDefault="00F609F2" w:rsidP="00F609F2">
      <w:pPr>
        <w:pStyle w:val="Heading4"/>
        <w:rPr>
          <w:sz w:val="30"/>
          <w:szCs w:val="30"/>
          <w:u w:val="single"/>
        </w:rPr>
      </w:pPr>
      <w:r w:rsidRPr="002D1D0F">
        <w:rPr>
          <w:sz w:val="30"/>
          <w:szCs w:val="30"/>
          <w:u w:val="single"/>
        </w:rPr>
        <w:t xml:space="preserve">Solvency: </w:t>
      </w:r>
    </w:p>
    <w:p w14:paraId="7A1CFA5D" w14:textId="77777777" w:rsidR="00F609F2" w:rsidRPr="002D1D0F" w:rsidRDefault="00F609F2" w:rsidP="00F609F2"/>
    <w:p w14:paraId="44BDC4AF" w14:textId="77777777" w:rsidR="00F609F2" w:rsidRPr="002D1D0F" w:rsidRDefault="00F609F2" w:rsidP="00AD4876">
      <w:pPr>
        <w:numPr>
          <w:ilvl w:val="0"/>
          <w:numId w:val="4"/>
        </w:numPr>
        <w:pBdr>
          <w:top w:val="nil"/>
          <w:left w:val="nil"/>
          <w:bottom w:val="nil"/>
          <w:right w:val="nil"/>
          <w:between w:val="nil"/>
        </w:pBdr>
      </w:pPr>
      <w:r w:rsidRPr="002D1D0F">
        <w:t>TFKJ</w:t>
      </w:r>
      <w:r w:rsidRPr="002D1D0F">
        <w:rPr>
          <w:rFonts w:eastAsia="Calibri" w:cs="Calibri"/>
          <w:color w:val="000000"/>
          <w:szCs w:val="22"/>
        </w:rPr>
        <w:t xml:space="preserve"> solves</w:t>
      </w:r>
    </w:p>
    <w:p w14:paraId="36EEC103" w14:textId="4A2A2C63" w:rsidR="00C47734" w:rsidRDefault="00C47734" w:rsidP="00AD4876">
      <w:pPr>
        <w:pStyle w:val="ListParagraph"/>
        <w:numPr>
          <w:ilvl w:val="0"/>
          <w:numId w:val="221"/>
        </w:numPr>
        <w:spacing w:after="0"/>
        <w:ind w:left="1440"/>
      </w:pPr>
      <w:r w:rsidRPr="00C47734">
        <w:rPr>
          <w:u w:val="single"/>
        </w:rPr>
        <w:t>Iteration:</w:t>
      </w:r>
      <w:r>
        <w:t xml:space="preserve"> Cross apply part 2-point 3D, one of the primary ways in which Gender is able to incessantly expand its project is through the complete control of Molecular politics and thus systems of desire and semiotics. This then means that the advocacy is uniquely able to solve, anything that does not destroy the Molecular politics of gender vis-à-vis desire and semiotics merely allows for Gender to reassert its violence.</w:t>
      </w:r>
    </w:p>
    <w:p w14:paraId="006F7266" w14:textId="600507BB" w:rsidR="00C47734" w:rsidRDefault="00C47734" w:rsidP="00AD4876">
      <w:pPr>
        <w:pStyle w:val="ListParagraph"/>
        <w:numPr>
          <w:ilvl w:val="0"/>
          <w:numId w:val="221"/>
        </w:numPr>
        <w:ind w:left="1440"/>
      </w:pPr>
      <w:r w:rsidRPr="00C47734">
        <w:rPr>
          <w:u w:val="single"/>
        </w:rPr>
        <w:t>Interruption:</w:t>
      </w:r>
      <w:r>
        <w:t xml:space="preserve"> Endorsing a politic of uncompromising interruption of the way in which Gender is able to crystallize cis as the normal, the performance of 1AC ruptures the habitual reproduction of a semiotic attachment to Gender. The performance of the 1AC is key because it both illuminates the fundamental </w:t>
      </w:r>
      <w:proofErr w:type="spellStart"/>
      <w:r>
        <w:t>transmisogynistic</w:t>
      </w:r>
      <w:proofErr w:type="spellEnd"/>
      <w:r>
        <w:t xml:space="preserve"> violence of the res, but revels in the trans joy in co-embodiment resistance to said violence. This is not only able to collapse the way in which Gender is able to constantly re-justify itself, but also destroy the systems that create a desiring incentive to invest within the systems of Gender that cause violence against trans women in the first place. Instead of allowing ‘good radicals’ to perpetually coercively assign children gender at birth we are there screaming at them. Creating a counter force that illuminates this violence and kills the joy and pleasure from perpetuating such violence. The method of the 1AC is uniquely key because without an embodiment that uniquely centers trans women we will always be left on the sidelines, always replaced with the narrative of trans men and </w:t>
      </w:r>
      <w:proofErr w:type="spellStart"/>
      <w:r>
        <w:t>enby's</w:t>
      </w:r>
      <w:proofErr w:type="spellEnd"/>
      <w:r>
        <w:t xml:space="preserve"> as universal narrators of trans women's experience. </w:t>
      </w:r>
    </w:p>
    <w:p w14:paraId="76147703" w14:textId="77777777" w:rsidR="00C47734" w:rsidRDefault="00F609F2" w:rsidP="00AD4876">
      <w:pPr>
        <w:pStyle w:val="ListParagraph"/>
        <w:numPr>
          <w:ilvl w:val="0"/>
          <w:numId w:val="4"/>
        </w:numPr>
        <w:pBdr>
          <w:top w:val="nil"/>
          <w:left w:val="nil"/>
          <w:bottom w:val="nil"/>
          <w:right w:val="nil"/>
          <w:between w:val="nil"/>
        </w:pBdr>
      </w:pPr>
      <w:r w:rsidRPr="002D1D0F">
        <w:t>Trans Refrains of Joy</w:t>
      </w:r>
    </w:p>
    <w:p w14:paraId="2B0C0E69" w14:textId="5823F870" w:rsidR="00C47734" w:rsidRDefault="00C47734" w:rsidP="00AD4876">
      <w:pPr>
        <w:pStyle w:val="ListParagraph"/>
        <w:numPr>
          <w:ilvl w:val="0"/>
          <w:numId w:val="222"/>
        </w:numPr>
        <w:pBdr>
          <w:top w:val="nil"/>
          <w:left w:val="nil"/>
          <w:bottom w:val="nil"/>
          <w:right w:val="nil"/>
          <w:between w:val="nil"/>
        </w:pBdr>
      </w:pPr>
      <w:r w:rsidRPr="00C47734">
        <w:rPr>
          <w:u w:val="single"/>
        </w:rPr>
        <w:t>Refrains:</w:t>
      </w:r>
      <w:r>
        <w:t xml:space="preserve"> A refrain refers to a particular semiotic system that is repeated over and over again with the particular purpose of creating a specific conception of time that collapses back into the specific system that the refrain seeks to forward. This is not to say that refrains are always good, but rather that they are inherent to all established semiotic systems and can use be used for reactionary or revolutionary purposes. </w:t>
      </w:r>
    </w:p>
    <w:p w14:paraId="76ADD040" w14:textId="77777777" w:rsidR="00C47734" w:rsidRDefault="00C47734" w:rsidP="00AD4876">
      <w:pPr>
        <w:pStyle w:val="ListParagraph"/>
        <w:numPr>
          <w:ilvl w:val="0"/>
          <w:numId w:val="222"/>
        </w:numPr>
      </w:pPr>
      <w:bookmarkStart w:id="1" w:name="_gjdgxs" w:colFirst="0" w:colLast="0"/>
      <w:bookmarkEnd w:id="1"/>
      <w:r w:rsidRPr="00C47734">
        <w:rPr>
          <w:u w:val="single"/>
        </w:rPr>
        <w:t>Joy:</w:t>
      </w:r>
      <w:r>
        <w:t xml:space="preserve"> The performance of the 1AC creates a refrain of pure trans rage and joy, a refrain which recodes the semiotic systems of the room to one in which </w:t>
      </w:r>
      <w:proofErr w:type="spellStart"/>
      <w:r>
        <w:t>transness</w:t>
      </w:r>
      <w:proofErr w:type="spellEnd"/>
      <w:r>
        <w:t xml:space="preserve"> exists in violent opposition to modernity, and can freely exist in the flows of desires that bring it pleasure. The performance of the 1AC is key because it refuses to freeze trans women into being fully joyous or pained. Neither unaffected subject or pained body, rather a subject that is constantly raging against Gender and finding pleasure in places where they can. This is key to solvency for two reasons: </w:t>
      </w:r>
    </w:p>
    <w:p w14:paraId="7EAACF1F" w14:textId="057D82CD" w:rsidR="00C47734" w:rsidRDefault="00C47734" w:rsidP="00AD4876">
      <w:pPr>
        <w:pStyle w:val="ListParagraph"/>
        <w:numPr>
          <w:ilvl w:val="0"/>
          <w:numId w:val="223"/>
        </w:numPr>
        <w:ind w:left="2304"/>
      </w:pPr>
      <w:r w:rsidRPr="00C47734">
        <w:rPr>
          <w:u w:val="single"/>
        </w:rPr>
        <w:t xml:space="preserve">Semiotic Slippage: </w:t>
      </w:r>
      <w:r>
        <w:t xml:space="preserve">First, this is able to causes the slippage of the semiotics that have been pre-layered on all the bodies and space within the world, that being the semiotics of Gender. This is key to resolve the way in which Gender is able to constantly reinforce itself. This means even if the 1AC is not able to solve 100% it creates zones of survival for trans folks which is key. </w:t>
      </w:r>
    </w:p>
    <w:p w14:paraId="0B7A0712" w14:textId="6083E249" w:rsidR="00C47734" w:rsidRDefault="00C47734" w:rsidP="00AD4876">
      <w:pPr>
        <w:pStyle w:val="ListParagraph"/>
        <w:numPr>
          <w:ilvl w:val="0"/>
          <w:numId w:val="223"/>
        </w:numPr>
        <w:ind w:left="2304"/>
      </w:pPr>
      <w:r w:rsidRPr="00C47734">
        <w:rPr>
          <w:u w:val="single"/>
        </w:rPr>
        <w:t xml:space="preserve">Revolutionary Semiotics: </w:t>
      </w:r>
      <w:r>
        <w:t xml:space="preserve">Second, the refrain of the 1AC is able to create a revolutionary field of desire, one that instead of embracing the fascist project of Gender, allows for the flourishing of bodies independent of the way in which they have been signified and </w:t>
      </w:r>
      <w:proofErr w:type="spellStart"/>
      <w:r>
        <w:t>subjectified</w:t>
      </w:r>
      <w:proofErr w:type="spellEnd"/>
      <w:r>
        <w:t xml:space="preserve"> by Gender. This is key to resolve Gender because it allows for subjects to plug into this field of desire and thus key to long term solvency. </w:t>
      </w:r>
    </w:p>
    <w:p w14:paraId="0033880B" w14:textId="77777777" w:rsidR="00F609F2" w:rsidRPr="002D1D0F" w:rsidRDefault="00F609F2" w:rsidP="00F609F2">
      <w:pPr>
        <w:pStyle w:val="Heading4"/>
        <w:rPr>
          <w:sz w:val="56"/>
          <w:szCs w:val="56"/>
          <w:u w:val="single"/>
        </w:rPr>
      </w:pPr>
      <w:r w:rsidRPr="002D1D0F">
        <w:rPr>
          <w:sz w:val="56"/>
          <w:szCs w:val="56"/>
          <w:u w:val="single"/>
        </w:rPr>
        <w:t>Part 4: FW</w:t>
      </w:r>
    </w:p>
    <w:p w14:paraId="53F6BAF4" w14:textId="77777777" w:rsidR="00F609F2" w:rsidRPr="002D1D0F" w:rsidRDefault="00F609F2" w:rsidP="00F609F2"/>
    <w:p w14:paraId="76654808" w14:textId="77777777" w:rsidR="00C47734" w:rsidRDefault="00F609F2" w:rsidP="00AD4876">
      <w:pPr>
        <w:numPr>
          <w:ilvl w:val="0"/>
          <w:numId w:val="1"/>
        </w:numPr>
        <w:pBdr>
          <w:top w:val="nil"/>
          <w:left w:val="nil"/>
          <w:bottom w:val="nil"/>
          <w:right w:val="nil"/>
          <w:between w:val="nil"/>
        </w:pBdr>
      </w:pPr>
      <w:r w:rsidRPr="002D1D0F">
        <w:rPr>
          <w:rFonts w:eastAsia="Calibri" w:cs="Calibri"/>
          <w:color w:val="000000"/>
          <w:szCs w:val="22"/>
        </w:rPr>
        <w:t>Semiotics are a methodological prior question</w:t>
      </w:r>
    </w:p>
    <w:p w14:paraId="7AD15094" w14:textId="0D63A975" w:rsidR="00C47734" w:rsidRPr="00C47734" w:rsidRDefault="00C47734" w:rsidP="00AD4876">
      <w:pPr>
        <w:pStyle w:val="ListParagraph"/>
        <w:numPr>
          <w:ilvl w:val="0"/>
          <w:numId w:val="225"/>
        </w:numPr>
        <w:pBdr>
          <w:top w:val="nil"/>
          <w:left w:val="nil"/>
          <w:bottom w:val="nil"/>
          <w:right w:val="nil"/>
          <w:between w:val="nil"/>
        </w:pBdr>
        <w:ind w:left="1080"/>
      </w:pPr>
      <w:r w:rsidRPr="00C47734">
        <w:rPr>
          <w:szCs w:val="22"/>
          <w:u w:val="single"/>
        </w:rPr>
        <w:t xml:space="preserve">Distinct from </w:t>
      </w:r>
      <w:proofErr w:type="spellStart"/>
      <w:r w:rsidRPr="00C47734">
        <w:rPr>
          <w:szCs w:val="22"/>
          <w:u w:val="single"/>
        </w:rPr>
        <w:t>Epist</w:t>
      </w:r>
      <w:proofErr w:type="spellEnd"/>
      <w:r w:rsidRPr="00C47734">
        <w:rPr>
          <w:szCs w:val="22"/>
          <w:u w:val="single"/>
        </w:rPr>
        <w:t>:</w:t>
      </w:r>
      <w:r w:rsidRPr="00C47734">
        <w:rPr>
          <w:szCs w:val="22"/>
        </w:rPr>
        <w:t xml:space="preserve"> Semiotics refer to the particular systems of signs, symbols, language, sonic, and affective that generate meaning. In essence, semiotics refers to the ways in which meaning comes to be, how we understand the meaning of particular subjects, objects, </w:t>
      </w:r>
      <w:proofErr w:type="spellStart"/>
      <w:r w:rsidRPr="00C47734">
        <w:rPr>
          <w:szCs w:val="22"/>
        </w:rPr>
        <w:t>etc</w:t>
      </w:r>
      <w:proofErr w:type="spellEnd"/>
      <w:r w:rsidRPr="00C47734">
        <w:rPr>
          <w:szCs w:val="22"/>
        </w:rPr>
        <w:t xml:space="preserve"> and how that meaning came to be. This is distinct from epistemology, because epistemology is a question of how we come to knowledge, whereas semiotics refers to how that knowledge becomes known as knowledge as such. </w:t>
      </w:r>
    </w:p>
    <w:p w14:paraId="5670E071" w14:textId="0D0BBC2E" w:rsidR="00C47734" w:rsidRPr="00C47734" w:rsidRDefault="00C47734" w:rsidP="00AD4876">
      <w:pPr>
        <w:pStyle w:val="ListParagraph"/>
        <w:numPr>
          <w:ilvl w:val="2"/>
          <w:numId w:val="1"/>
        </w:numPr>
        <w:spacing w:after="0"/>
        <w:ind w:left="1080"/>
        <w:rPr>
          <w:szCs w:val="22"/>
        </w:rPr>
      </w:pPr>
      <w:r w:rsidRPr="00C47734">
        <w:rPr>
          <w:szCs w:val="22"/>
          <w:u w:val="single"/>
        </w:rPr>
        <w:t>Apples:</w:t>
      </w:r>
      <w:r w:rsidRPr="00C47734">
        <w:rPr>
          <w:szCs w:val="22"/>
        </w:rPr>
        <w:t xml:space="preserve"> For example, epistemology might ask the question of how we come to learn about apples growing on trees, whereas semiotics would seek to understand how the meaning that is understood when one utters ‘apple’ comes to be, and systems that come to generate said meaning. </w:t>
      </w:r>
    </w:p>
    <w:p w14:paraId="435F3CBF" w14:textId="6EBDCF32" w:rsidR="00C47734" w:rsidRPr="00C47734" w:rsidRDefault="00C47734" w:rsidP="00AD4876">
      <w:pPr>
        <w:pStyle w:val="ListParagraph"/>
        <w:numPr>
          <w:ilvl w:val="0"/>
          <w:numId w:val="225"/>
        </w:numPr>
        <w:ind w:left="1080"/>
        <w:rPr>
          <w:szCs w:val="22"/>
        </w:rPr>
      </w:pPr>
      <w:r w:rsidRPr="00C47734">
        <w:rPr>
          <w:szCs w:val="22"/>
          <w:u w:val="single"/>
        </w:rPr>
        <w:t xml:space="preserve">Prior to Onto: </w:t>
      </w:r>
      <w:r w:rsidRPr="00C47734">
        <w:rPr>
          <w:szCs w:val="22"/>
        </w:rPr>
        <w:t xml:space="preserve">This justifies why semiotics are a prior question to epistemology, </w:t>
      </w:r>
      <w:proofErr w:type="spellStart"/>
      <w:r w:rsidRPr="00C47734">
        <w:rPr>
          <w:szCs w:val="22"/>
        </w:rPr>
        <w:t>i.e</w:t>
      </w:r>
      <w:proofErr w:type="spellEnd"/>
      <w:r w:rsidRPr="00C47734">
        <w:rPr>
          <w:szCs w:val="22"/>
        </w:rPr>
        <w:t xml:space="preserve"> we can’t understand how we come to know things if we don’t know what things are in the first place. Semiotics are also a prior question to ontology, if we understand ontology as the question of being, or particular conceptions of being, that is predicated on being meaning something in the first place. </w:t>
      </w:r>
    </w:p>
    <w:p w14:paraId="19BB98EB" w14:textId="1598DE84" w:rsidR="00C47734" w:rsidRPr="00C47734" w:rsidRDefault="00C47734" w:rsidP="00AD4876">
      <w:pPr>
        <w:pStyle w:val="ListParagraph"/>
        <w:numPr>
          <w:ilvl w:val="2"/>
          <w:numId w:val="224"/>
        </w:numPr>
        <w:spacing w:after="0"/>
        <w:ind w:left="1764"/>
        <w:rPr>
          <w:szCs w:val="22"/>
        </w:rPr>
      </w:pPr>
      <w:r w:rsidRPr="00C47734">
        <w:rPr>
          <w:szCs w:val="22"/>
          <w:u w:val="single"/>
        </w:rPr>
        <w:t xml:space="preserve">Anti-blackness: </w:t>
      </w:r>
      <w:r w:rsidRPr="00C47734">
        <w:rPr>
          <w:szCs w:val="22"/>
        </w:rPr>
        <w:t xml:space="preserve">For example, if we take an ontological question like the creation of whiteness and blackness under anti-blackness, that regime of ontology becomes impossible if there is no semiotic system that constructs particular meanings about being as human or an understanding of what is meant when the human is uttered. </w:t>
      </w:r>
    </w:p>
    <w:p w14:paraId="35775DA0" w14:textId="30886DFF" w:rsidR="00C47734" w:rsidRPr="00C47734" w:rsidRDefault="00C47734" w:rsidP="00AD4876">
      <w:pPr>
        <w:pStyle w:val="ListParagraph"/>
        <w:numPr>
          <w:ilvl w:val="2"/>
          <w:numId w:val="224"/>
        </w:numPr>
        <w:spacing w:after="0"/>
        <w:ind w:left="1764"/>
        <w:rPr>
          <w:szCs w:val="22"/>
        </w:rPr>
      </w:pPr>
      <w:r w:rsidRPr="00C47734">
        <w:rPr>
          <w:szCs w:val="22"/>
          <w:u w:val="single"/>
        </w:rPr>
        <w:t>Prior to Subjectivity:</w:t>
      </w:r>
      <w:r w:rsidRPr="00C47734">
        <w:rPr>
          <w:szCs w:val="22"/>
        </w:rPr>
        <w:t xml:space="preserve"> Additionally, semiotics is a prior question to subjectivity, the process for which bodies are strained through processes of </w:t>
      </w:r>
      <w:proofErr w:type="spellStart"/>
      <w:r w:rsidRPr="00C47734">
        <w:rPr>
          <w:szCs w:val="22"/>
        </w:rPr>
        <w:t>subjectification</w:t>
      </w:r>
      <w:proofErr w:type="spellEnd"/>
      <w:r w:rsidRPr="00C47734">
        <w:rPr>
          <w:szCs w:val="22"/>
        </w:rPr>
        <w:t xml:space="preserve"> happens vis </w:t>
      </w:r>
      <w:proofErr w:type="gramStart"/>
      <w:r w:rsidRPr="00C47734">
        <w:rPr>
          <w:szCs w:val="22"/>
        </w:rPr>
        <w:t>a vis</w:t>
      </w:r>
      <w:proofErr w:type="gramEnd"/>
      <w:r w:rsidRPr="00C47734">
        <w:rPr>
          <w:szCs w:val="22"/>
        </w:rPr>
        <w:t xml:space="preserve"> the attachment of particular subjectivities to constitute the entirety of meaning of a particular thing. </w:t>
      </w:r>
      <w:proofErr w:type="spellStart"/>
      <w:r w:rsidRPr="00C47734">
        <w:rPr>
          <w:szCs w:val="22"/>
        </w:rPr>
        <w:t>I.e</w:t>
      </w:r>
      <w:proofErr w:type="spellEnd"/>
      <w:r w:rsidRPr="00C47734">
        <w:rPr>
          <w:szCs w:val="22"/>
        </w:rPr>
        <w:t xml:space="preserve"> the project of Gender’s </w:t>
      </w:r>
      <w:proofErr w:type="spellStart"/>
      <w:r w:rsidRPr="00C47734">
        <w:rPr>
          <w:szCs w:val="22"/>
        </w:rPr>
        <w:t>subjectification</w:t>
      </w:r>
      <w:proofErr w:type="spellEnd"/>
      <w:r w:rsidRPr="00C47734">
        <w:rPr>
          <w:szCs w:val="22"/>
        </w:rPr>
        <w:t xml:space="preserve"> is incoherent without the semiotic system that imbues penis as only ever meaning man and vagina as only ever meaning woman. </w:t>
      </w:r>
    </w:p>
    <w:p w14:paraId="3F4F824A" w14:textId="76982039" w:rsidR="00C47734" w:rsidRPr="00C47734" w:rsidRDefault="00C47734" w:rsidP="00AD4876">
      <w:pPr>
        <w:pStyle w:val="ListParagraph"/>
        <w:numPr>
          <w:ilvl w:val="0"/>
          <w:numId w:val="225"/>
        </w:numPr>
        <w:ind w:left="1080"/>
        <w:rPr>
          <w:szCs w:val="22"/>
        </w:rPr>
      </w:pPr>
      <w:r w:rsidRPr="00C47734">
        <w:rPr>
          <w:szCs w:val="22"/>
          <w:u w:val="single"/>
        </w:rPr>
        <w:t>Prior to politics:</w:t>
      </w:r>
      <w:r w:rsidRPr="00C47734">
        <w:rPr>
          <w:szCs w:val="22"/>
        </w:rPr>
        <w:t xml:space="preserve"> Semiotics is also a prior question to politics. Politics refers to the molar level arrangement of bodies, deployment of particular policies and actions that engage with said arrangements. This cannot happen if we do not understand the semiotic systems that come to imbue bodies, organizations, and molar politics with particular meaning. </w:t>
      </w:r>
    </w:p>
    <w:p w14:paraId="6796E4BB" w14:textId="30852F2E" w:rsidR="00C47734" w:rsidRPr="00C47734" w:rsidRDefault="00C47734" w:rsidP="00AD4876">
      <w:pPr>
        <w:pStyle w:val="ListParagraph"/>
        <w:numPr>
          <w:ilvl w:val="0"/>
          <w:numId w:val="225"/>
        </w:numPr>
        <w:spacing w:after="0"/>
        <w:ind w:left="1080"/>
        <w:rPr>
          <w:szCs w:val="22"/>
        </w:rPr>
      </w:pPr>
      <w:r w:rsidRPr="00C47734">
        <w:rPr>
          <w:szCs w:val="22"/>
          <w:u w:val="single"/>
        </w:rPr>
        <w:t xml:space="preserve">Prior to rules: </w:t>
      </w:r>
      <w:r w:rsidRPr="00C47734">
        <w:rPr>
          <w:szCs w:val="22"/>
        </w:rPr>
        <w:t xml:space="preserve">This also means that semiotics </w:t>
      </w:r>
      <w:proofErr w:type="gramStart"/>
      <w:r w:rsidRPr="00C47734">
        <w:rPr>
          <w:szCs w:val="22"/>
        </w:rPr>
        <w:t>are</w:t>
      </w:r>
      <w:proofErr w:type="gramEnd"/>
      <w:r w:rsidRPr="00C47734">
        <w:rPr>
          <w:szCs w:val="22"/>
        </w:rPr>
        <w:t xml:space="preserve"> a prior question to the rules of debate, understanding the rules of debate and which ones we ought enforce becomes incoherent if we do not understand what debate or rules mean, or how they come to mean these things. Even if the 1AC is not a prior question to T or theory, this means that we get to weigh it against theory and T because they are both </w:t>
      </w:r>
      <w:proofErr w:type="spellStart"/>
      <w:r w:rsidRPr="00C47734">
        <w:rPr>
          <w:szCs w:val="22"/>
        </w:rPr>
        <w:t>semiological</w:t>
      </w:r>
      <w:proofErr w:type="spellEnd"/>
      <w:r w:rsidRPr="00C47734">
        <w:rPr>
          <w:szCs w:val="22"/>
        </w:rPr>
        <w:t xml:space="preserve"> investigations. </w:t>
      </w:r>
    </w:p>
    <w:p w14:paraId="43A25ED5" w14:textId="5609C532" w:rsidR="00F609F2" w:rsidRPr="002D1D0F" w:rsidRDefault="00F609F2" w:rsidP="00AD4876">
      <w:pPr>
        <w:pStyle w:val="ListParagraph"/>
        <w:numPr>
          <w:ilvl w:val="0"/>
          <w:numId w:val="1"/>
        </w:numPr>
        <w:pBdr>
          <w:top w:val="nil"/>
          <w:left w:val="nil"/>
          <w:bottom w:val="nil"/>
          <w:right w:val="nil"/>
          <w:between w:val="nil"/>
        </w:pBdr>
      </w:pPr>
      <w:r w:rsidRPr="00C47734">
        <w:rPr>
          <w:rFonts w:eastAsia="Calibri" w:cs="Calibri"/>
          <w:b/>
          <w:color w:val="000000"/>
          <w:szCs w:val="22"/>
          <w:u w:val="single"/>
        </w:rPr>
        <w:t xml:space="preserve">ROB: </w:t>
      </w:r>
      <w:r w:rsidRPr="00C47734">
        <w:rPr>
          <w:rFonts w:eastAsia="Calibri" w:cs="Calibri"/>
          <w:color w:val="000000"/>
          <w:szCs w:val="22"/>
        </w:rPr>
        <w:t>Vote for</w:t>
      </w:r>
      <w:r w:rsidR="00C47734" w:rsidRPr="00C47734">
        <w:rPr>
          <w:rFonts w:eastAsia="Calibri" w:cs="Calibri"/>
          <w:color w:val="000000"/>
          <w:szCs w:val="22"/>
        </w:rPr>
        <w:t xml:space="preserve"> the team that best </w:t>
      </w:r>
      <w:proofErr w:type="spellStart"/>
      <w:r w:rsidR="00C47734" w:rsidRPr="00C47734">
        <w:rPr>
          <w:rFonts w:eastAsia="Calibri" w:cs="Calibri"/>
          <w:color w:val="000000"/>
          <w:szCs w:val="22"/>
        </w:rPr>
        <w:t>semiologically</w:t>
      </w:r>
      <w:proofErr w:type="spellEnd"/>
      <w:r w:rsidRPr="00C47734">
        <w:rPr>
          <w:rFonts w:eastAsia="Calibri" w:cs="Calibri"/>
          <w:color w:val="000000"/>
          <w:szCs w:val="22"/>
        </w:rPr>
        <w:t xml:space="preserve"> abolishes Gender</w:t>
      </w:r>
    </w:p>
    <w:p w14:paraId="471CDB1C" w14:textId="77777777" w:rsidR="00F609F2" w:rsidRPr="002D1D0F" w:rsidRDefault="00F609F2" w:rsidP="00F609F2">
      <w:pPr>
        <w:pBdr>
          <w:top w:val="nil"/>
          <w:left w:val="nil"/>
          <w:bottom w:val="nil"/>
          <w:right w:val="nil"/>
          <w:between w:val="nil"/>
        </w:pBdr>
      </w:pPr>
    </w:p>
    <w:p w14:paraId="390E90D2" w14:textId="77777777" w:rsidR="00F609F2" w:rsidRPr="002D1D0F" w:rsidRDefault="00F609F2" w:rsidP="00F609F2">
      <w:pPr>
        <w:pBdr>
          <w:top w:val="nil"/>
          <w:left w:val="nil"/>
          <w:bottom w:val="nil"/>
          <w:right w:val="nil"/>
          <w:between w:val="nil"/>
        </w:pBdr>
        <w:ind w:left="1080" w:hanging="720"/>
        <w:rPr>
          <w:color w:val="000000"/>
        </w:rPr>
      </w:pPr>
    </w:p>
    <w:p w14:paraId="7ED6A559" w14:textId="77777777" w:rsidR="00F609F2" w:rsidRPr="002D1D0F" w:rsidRDefault="00F609F2" w:rsidP="00F609F2">
      <w:pPr>
        <w:pStyle w:val="Heading2"/>
      </w:pPr>
      <w:r w:rsidRPr="002D1D0F">
        <w:t xml:space="preserve">Medicalization </w:t>
      </w:r>
      <w:proofErr w:type="spellStart"/>
      <w:r w:rsidRPr="002D1D0F">
        <w:t>Aff</w:t>
      </w:r>
      <w:proofErr w:type="spellEnd"/>
      <w:r w:rsidRPr="002D1D0F">
        <w:t xml:space="preserve">: </w:t>
      </w:r>
    </w:p>
    <w:p w14:paraId="0B92381A" w14:textId="77777777" w:rsidR="00F609F2" w:rsidRPr="002D1D0F" w:rsidRDefault="00F609F2" w:rsidP="00F609F2">
      <w:pPr>
        <w:pStyle w:val="Heading4"/>
        <w:jc w:val="center"/>
        <w:rPr>
          <w:rFonts w:eastAsia="Calibri" w:cs="Calibri"/>
          <w:b w:val="0"/>
          <w:color w:val="000000"/>
          <w:sz w:val="56"/>
          <w:szCs w:val="56"/>
          <w:u w:val="single"/>
        </w:rPr>
      </w:pPr>
      <w:r w:rsidRPr="002D1D0F">
        <w:rPr>
          <w:rFonts w:eastAsia="Calibri" w:cs="Calibri"/>
          <w:color w:val="000000"/>
          <w:sz w:val="56"/>
          <w:szCs w:val="56"/>
          <w:u w:val="single"/>
        </w:rPr>
        <w:t xml:space="preserve">TW: Drug Use, Needles </w:t>
      </w:r>
    </w:p>
    <w:p w14:paraId="037EFF29" w14:textId="77777777" w:rsidR="00F609F2" w:rsidRPr="002D1D0F" w:rsidRDefault="00F609F2" w:rsidP="00F609F2">
      <w:pPr>
        <w:pStyle w:val="Heading4"/>
        <w:rPr>
          <w:rFonts w:eastAsia="Calibri" w:cs="Calibri"/>
          <w:b w:val="0"/>
          <w:color w:val="000000"/>
          <w:sz w:val="56"/>
          <w:szCs w:val="56"/>
          <w:u w:val="single"/>
        </w:rPr>
      </w:pPr>
      <w:bookmarkStart w:id="2" w:name="_ejvtj6dvx3g4" w:colFirst="0" w:colLast="0"/>
      <w:bookmarkStart w:id="3" w:name="_ciuzte90frt0" w:colFirst="0" w:colLast="0"/>
      <w:bookmarkEnd w:id="2"/>
      <w:bookmarkEnd w:id="3"/>
      <w:r w:rsidRPr="002D1D0F">
        <w:rPr>
          <w:rFonts w:eastAsia="Calibri" w:cs="Calibri"/>
          <w:color w:val="000000"/>
          <w:sz w:val="56"/>
          <w:szCs w:val="56"/>
          <w:u w:val="single"/>
        </w:rPr>
        <w:t xml:space="preserve">Part 1: The Medical Model </w:t>
      </w:r>
    </w:p>
    <w:p w14:paraId="3A0F86D6" w14:textId="77777777" w:rsidR="00F609F2" w:rsidRPr="002D1D0F" w:rsidRDefault="00F609F2" w:rsidP="00F609F2">
      <w:pPr>
        <w:rPr>
          <w:rFonts w:eastAsia="Calibri" w:cs="Calibri"/>
        </w:rPr>
      </w:pPr>
    </w:p>
    <w:p w14:paraId="00B48967" w14:textId="77777777" w:rsidR="00F609F2" w:rsidRPr="002D1D0F" w:rsidRDefault="00F609F2" w:rsidP="00AD4876">
      <w:pPr>
        <w:numPr>
          <w:ilvl w:val="0"/>
          <w:numId w:val="7"/>
        </w:numPr>
        <w:spacing w:line="276" w:lineRule="auto"/>
        <w:rPr>
          <w:rFonts w:eastAsia="Calibri" w:cs="Calibri"/>
        </w:rPr>
      </w:pPr>
      <w:r w:rsidRPr="002D1D0F">
        <w:rPr>
          <w:rFonts w:eastAsia="Calibri" w:cs="Calibri"/>
        </w:rPr>
        <w:t>Medicalization</w:t>
      </w:r>
    </w:p>
    <w:p w14:paraId="2907D6BD" w14:textId="77777777" w:rsidR="00F609F2" w:rsidRPr="002D1D0F" w:rsidRDefault="00F609F2" w:rsidP="00AD4876">
      <w:pPr>
        <w:numPr>
          <w:ilvl w:val="0"/>
          <w:numId w:val="5"/>
        </w:numPr>
        <w:spacing w:line="276" w:lineRule="auto"/>
      </w:pPr>
      <w:r w:rsidRPr="002D1D0F">
        <w:rPr>
          <w:rFonts w:eastAsia="Calibri" w:cs="Calibri"/>
          <w:u w:val="single"/>
        </w:rPr>
        <w:t xml:space="preserve">Empiricism: </w:t>
      </w:r>
      <w:r w:rsidRPr="002D1D0F">
        <w:rPr>
          <w:rFonts w:eastAsia="Calibri" w:cs="Calibri"/>
        </w:rPr>
        <w:t xml:space="preserve">Empiricism refers to a metaphysical project of the West that articulates that there </w:t>
      </w:r>
      <w:proofErr w:type="gramStart"/>
      <w:r w:rsidRPr="002D1D0F">
        <w:rPr>
          <w:rFonts w:eastAsia="Calibri" w:cs="Calibri"/>
        </w:rPr>
        <w:t>is</w:t>
      </w:r>
      <w:proofErr w:type="gramEnd"/>
      <w:r w:rsidRPr="002D1D0F">
        <w:rPr>
          <w:rFonts w:eastAsia="Calibri" w:cs="Calibri"/>
        </w:rPr>
        <w:t xml:space="preserve"> universal truths that have to be uncovered in order to be understood. Specifically, empiricism would articulate that there is a hegemonic way in which the world can be understood and that understanding only comes to be through Western scientific methods. This was a metaphysical project that was </w:t>
      </w:r>
      <w:proofErr w:type="spellStart"/>
      <w:r w:rsidRPr="002D1D0F">
        <w:rPr>
          <w:rFonts w:eastAsia="Calibri" w:cs="Calibri"/>
        </w:rPr>
        <w:t>universalzed</w:t>
      </w:r>
      <w:proofErr w:type="spellEnd"/>
      <w:r w:rsidRPr="002D1D0F">
        <w:rPr>
          <w:rFonts w:eastAsia="Calibri" w:cs="Calibri"/>
        </w:rPr>
        <w:t xml:space="preserve"> and globalized during the initial settler colonization of the land masses we call the ‘Americas’ and ‘Canada’ as a way to frame indigenous modes of knowledge creation as always already illegitimate and thus justified in being destroyed. </w:t>
      </w:r>
    </w:p>
    <w:p w14:paraId="2CC5CB7B" w14:textId="77777777" w:rsidR="00F609F2" w:rsidRPr="002D1D0F" w:rsidRDefault="00F609F2" w:rsidP="00AD4876">
      <w:pPr>
        <w:numPr>
          <w:ilvl w:val="0"/>
          <w:numId w:val="5"/>
        </w:numPr>
        <w:spacing w:line="276" w:lineRule="auto"/>
        <w:rPr>
          <w:rFonts w:eastAsia="Calibri" w:cs="Calibri"/>
        </w:rPr>
      </w:pPr>
      <w:proofErr w:type="spellStart"/>
      <w:r w:rsidRPr="002D1D0F">
        <w:rPr>
          <w:rFonts w:eastAsia="Calibri" w:cs="Calibri"/>
          <w:u w:val="single"/>
        </w:rPr>
        <w:t>Weaponization</w:t>
      </w:r>
      <w:proofErr w:type="spellEnd"/>
      <w:r w:rsidRPr="002D1D0F">
        <w:rPr>
          <w:rFonts w:eastAsia="Calibri" w:cs="Calibri"/>
          <w:u w:val="single"/>
        </w:rPr>
        <w:t xml:space="preserve">: </w:t>
      </w:r>
      <w:r w:rsidRPr="002D1D0F">
        <w:rPr>
          <w:rFonts w:eastAsia="Calibri" w:cs="Calibri"/>
        </w:rPr>
        <w:t xml:space="preserve">One of the primary ways in which empiricism is </w:t>
      </w:r>
      <w:proofErr w:type="spellStart"/>
      <w:r w:rsidRPr="002D1D0F">
        <w:rPr>
          <w:rFonts w:eastAsia="Calibri" w:cs="Calibri"/>
        </w:rPr>
        <w:t>instrumentalized</w:t>
      </w:r>
      <w:proofErr w:type="spellEnd"/>
      <w:r w:rsidRPr="002D1D0F">
        <w:rPr>
          <w:rFonts w:eastAsia="Calibri" w:cs="Calibri"/>
        </w:rPr>
        <w:t xml:space="preserve"> is through the construction of difference as something that is biologically ‘impure’ or a deficiency and that ‘impurities’ as something that must be expunged to maintain coherency. This then gets framed as a question of health, </w:t>
      </w:r>
      <w:proofErr w:type="spellStart"/>
      <w:r w:rsidRPr="002D1D0F">
        <w:rPr>
          <w:rFonts w:eastAsia="Calibri" w:cs="Calibri"/>
        </w:rPr>
        <w:t>i.e</w:t>
      </w:r>
      <w:proofErr w:type="spellEnd"/>
      <w:r w:rsidRPr="002D1D0F">
        <w:rPr>
          <w:rFonts w:eastAsia="Calibri" w:cs="Calibri"/>
        </w:rPr>
        <w:t xml:space="preserve"> that all those bodies who are disciplined by such logic are thus ‘unhealthy’ and need to be fixed in order to once again become healthy. This creates the logic of medicalization in which because the medical industrial complex is the locus for which bodies have to enter to become healthy, all of life becomes sublimated to this paradigm of health in order to become ‘normalized.’ For example, the way in which autism is constructed as a defect that has to be cured through scientific study and doctor operation. </w:t>
      </w:r>
    </w:p>
    <w:p w14:paraId="3B1C0337" w14:textId="77777777" w:rsidR="00F609F2" w:rsidRPr="002D1D0F" w:rsidRDefault="00F609F2" w:rsidP="00AD4876">
      <w:pPr>
        <w:numPr>
          <w:ilvl w:val="0"/>
          <w:numId w:val="5"/>
        </w:numPr>
        <w:spacing w:line="276" w:lineRule="auto"/>
        <w:rPr>
          <w:rFonts w:eastAsia="Calibri" w:cs="Calibri"/>
        </w:rPr>
      </w:pPr>
      <w:r w:rsidRPr="002D1D0F">
        <w:rPr>
          <w:rFonts w:eastAsia="Calibri" w:cs="Calibri"/>
          <w:u w:val="single"/>
        </w:rPr>
        <w:t xml:space="preserve">Industrial Complex: </w:t>
      </w:r>
      <w:r w:rsidRPr="002D1D0F">
        <w:rPr>
          <w:rFonts w:eastAsia="Calibri" w:cs="Calibri"/>
        </w:rPr>
        <w:t xml:space="preserve">Through this, the paradigm of medicalization becomes the paradigm for which all relationality comes into existence. For example, those that we think to be always already unhealthy are forced out of spaces of interrelation out of fear they will taint the healthy social body. Imbricated with capitalism, apparatuses like the hospital, psych ward, pharmaceutical companies are created in order to enforce this paradigm and discipline those bodies that are framed as unruly and unhealthy. For example, look to the ways in which trans women are framed as ‘disgusting’ and ‘mentally ill’ unless they are consulting with a ‘medical professional’ or being overseen by the registers of the medical industrial complex. </w:t>
      </w:r>
    </w:p>
    <w:p w14:paraId="3CB428CA" w14:textId="77777777" w:rsidR="00F609F2" w:rsidRPr="002D1D0F" w:rsidRDefault="00F609F2" w:rsidP="00AD4876">
      <w:pPr>
        <w:numPr>
          <w:ilvl w:val="0"/>
          <w:numId w:val="5"/>
        </w:numPr>
        <w:spacing w:line="276" w:lineRule="auto"/>
        <w:rPr>
          <w:rFonts w:eastAsia="Calibri" w:cs="Calibri"/>
        </w:rPr>
      </w:pPr>
      <w:r w:rsidRPr="002D1D0F">
        <w:rPr>
          <w:rFonts w:eastAsia="Calibri" w:cs="Calibri"/>
          <w:u w:val="single"/>
        </w:rPr>
        <w:t xml:space="preserve">Violence: </w:t>
      </w:r>
      <w:r w:rsidRPr="002D1D0F">
        <w:rPr>
          <w:rFonts w:eastAsia="Calibri" w:cs="Calibri"/>
        </w:rPr>
        <w:t xml:space="preserve">The creation and deployment of medicalization is an inherently violent due to the fact that it produces entire populations as threats that must be expunged in order to secure the ‘safety’ and ‘health’ of what is thought to be the healthy body. This then forces those that are framed as such to either put themselves through violent apparatuses like the medical industrial complex or be eradicated by policing. For example, look to the way in which schizophrenic folks are framed as having to pass as sane, take specific medication, or risk institutionalization or death by hands of the police for being ‘disruptive.’ </w:t>
      </w:r>
    </w:p>
    <w:p w14:paraId="668D9A68" w14:textId="77777777" w:rsidR="00F609F2" w:rsidRPr="002D1D0F" w:rsidRDefault="00F609F2" w:rsidP="00AD4876">
      <w:pPr>
        <w:numPr>
          <w:ilvl w:val="0"/>
          <w:numId w:val="7"/>
        </w:numPr>
        <w:spacing w:line="276" w:lineRule="auto"/>
        <w:rPr>
          <w:rFonts w:eastAsia="Calibri" w:cs="Calibri"/>
        </w:rPr>
      </w:pPr>
      <w:r w:rsidRPr="002D1D0F">
        <w:rPr>
          <w:rFonts w:eastAsia="Calibri" w:cs="Calibri"/>
        </w:rPr>
        <w:t xml:space="preserve">The Topic </w:t>
      </w:r>
    </w:p>
    <w:p w14:paraId="61697D7E" w14:textId="77777777" w:rsidR="00F609F2" w:rsidRPr="002D1D0F" w:rsidRDefault="00F609F2" w:rsidP="00F609F2">
      <w:pPr>
        <w:pStyle w:val="Heading4"/>
        <w:rPr>
          <w:rFonts w:eastAsia="Calibri" w:cs="Calibri"/>
          <w:b w:val="0"/>
          <w:color w:val="000000"/>
          <w:sz w:val="56"/>
          <w:szCs w:val="56"/>
          <w:u w:val="single"/>
        </w:rPr>
      </w:pPr>
      <w:bookmarkStart w:id="4" w:name="_p7owlhjdpdff" w:colFirst="0" w:colLast="0"/>
      <w:bookmarkEnd w:id="4"/>
      <w:r w:rsidRPr="002D1D0F">
        <w:rPr>
          <w:rFonts w:eastAsia="Calibri" w:cs="Calibri"/>
          <w:color w:val="000000"/>
          <w:sz w:val="56"/>
          <w:szCs w:val="56"/>
          <w:u w:val="single"/>
        </w:rPr>
        <w:t>Part 2: Impacts</w:t>
      </w:r>
    </w:p>
    <w:p w14:paraId="27003254" w14:textId="77777777" w:rsidR="00F609F2" w:rsidRPr="002D1D0F" w:rsidRDefault="00F609F2" w:rsidP="00F609F2">
      <w:pPr>
        <w:rPr>
          <w:rFonts w:eastAsia="Calibri" w:cs="Calibri"/>
        </w:rPr>
      </w:pPr>
    </w:p>
    <w:p w14:paraId="4D97750A" w14:textId="77777777" w:rsidR="00F609F2" w:rsidRPr="002D1D0F" w:rsidRDefault="00F609F2" w:rsidP="00AD4876">
      <w:pPr>
        <w:numPr>
          <w:ilvl w:val="0"/>
          <w:numId w:val="6"/>
        </w:numPr>
        <w:spacing w:line="276" w:lineRule="auto"/>
        <w:rPr>
          <w:rFonts w:eastAsia="Calibri" w:cs="Calibri"/>
        </w:rPr>
      </w:pPr>
      <w:r w:rsidRPr="002D1D0F">
        <w:rPr>
          <w:rFonts w:eastAsia="Calibri" w:cs="Calibri"/>
        </w:rPr>
        <w:t>Psychic Violence</w:t>
      </w:r>
    </w:p>
    <w:p w14:paraId="4671E722" w14:textId="77777777" w:rsidR="00F609F2" w:rsidRPr="002D1D0F" w:rsidRDefault="00F609F2" w:rsidP="00AD4876">
      <w:pPr>
        <w:numPr>
          <w:ilvl w:val="0"/>
          <w:numId w:val="8"/>
        </w:numPr>
        <w:spacing w:line="276" w:lineRule="auto"/>
        <w:rPr>
          <w:rFonts w:eastAsia="Calibri" w:cs="Calibri"/>
        </w:rPr>
      </w:pPr>
      <w:r w:rsidRPr="002D1D0F">
        <w:rPr>
          <w:rFonts w:eastAsia="Calibri" w:cs="Calibri"/>
          <w:u w:val="single"/>
        </w:rPr>
        <w:t xml:space="preserve">Monstrosity: </w:t>
      </w:r>
      <w:r w:rsidRPr="002D1D0F">
        <w:rPr>
          <w:rFonts w:eastAsia="Calibri" w:cs="Calibri"/>
        </w:rPr>
        <w:t xml:space="preserve">Those of us who are framed as ‘disruptive, scary, or hegemonic displays of Gender’ are framed as </w:t>
      </w:r>
      <w:proofErr w:type="gramStart"/>
      <w:r w:rsidRPr="002D1D0F">
        <w:rPr>
          <w:rFonts w:eastAsia="Calibri" w:cs="Calibri"/>
        </w:rPr>
        <w:t>monsters</w:t>
      </w:r>
      <w:proofErr w:type="gramEnd"/>
      <w:r w:rsidRPr="002D1D0F">
        <w:rPr>
          <w:rFonts w:eastAsia="Calibri" w:cs="Calibri"/>
        </w:rPr>
        <w:t xml:space="preserve"> par excellence. Subjects who nobody would ever want to be, who nobody would ever want to be around, and whose very presence is always already uncomfortable. This ever presence social reality causes an internalization of these constructions of monstrosity which causes perpetual </w:t>
      </w:r>
      <w:proofErr w:type="spellStart"/>
      <w:r w:rsidRPr="002D1D0F">
        <w:rPr>
          <w:rFonts w:eastAsia="Calibri" w:cs="Calibri"/>
        </w:rPr>
        <w:t>self hatred</w:t>
      </w:r>
      <w:proofErr w:type="spellEnd"/>
      <w:r w:rsidRPr="002D1D0F">
        <w:rPr>
          <w:rFonts w:eastAsia="Calibri" w:cs="Calibri"/>
        </w:rPr>
        <w:t xml:space="preserve">. This is due to the fact that the material power of medicalization codes psychic perception itself and thus those of us who are embedded as targets for its violence are still susceptible for this coding. </w:t>
      </w:r>
    </w:p>
    <w:p w14:paraId="1ABCEFC7" w14:textId="77777777" w:rsidR="00F609F2" w:rsidRPr="002D1D0F" w:rsidRDefault="00F609F2" w:rsidP="00AD4876">
      <w:pPr>
        <w:numPr>
          <w:ilvl w:val="0"/>
          <w:numId w:val="8"/>
        </w:numPr>
        <w:spacing w:line="276" w:lineRule="auto"/>
        <w:rPr>
          <w:rFonts w:eastAsia="Calibri" w:cs="Calibri"/>
        </w:rPr>
      </w:pPr>
      <w:r w:rsidRPr="002D1D0F">
        <w:rPr>
          <w:rFonts w:eastAsia="Calibri" w:cs="Calibri"/>
          <w:u w:val="single"/>
        </w:rPr>
        <w:t xml:space="preserve">O/W on timeframe and proximity: </w:t>
      </w:r>
      <w:r w:rsidRPr="002D1D0F">
        <w:rPr>
          <w:rFonts w:eastAsia="Calibri" w:cs="Calibri"/>
        </w:rPr>
        <w:t xml:space="preserve">This outweighs on timeframe because it is constantly going on regardless of the material realities around a subject they are constantly waging a war against themselves. It also outweighs on proximity because it causes a forced </w:t>
      </w:r>
      <w:proofErr w:type="spellStart"/>
      <w:r w:rsidRPr="002D1D0F">
        <w:rPr>
          <w:rFonts w:eastAsia="Calibri" w:cs="Calibri"/>
        </w:rPr>
        <w:t>interiorization</w:t>
      </w:r>
      <w:proofErr w:type="spellEnd"/>
      <w:r w:rsidRPr="002D1D0F">
        <w:rPr>
          <w:rFonts w:eastAsia="Calibri" w:cs="Calibri"/>
        </w:rPr>
        <w:t xml:space="preserve"> in which subjectivity is framed as </w:t>
      </w:r>
      <w:proofErr w:type="gramStart"/>
      <w:r w:rsidRPr="002D1D0F">
        <w:rPr>
          <w:rFonts w:eastAsia="Calibri" w:cs="Calibri"/>
        </w:rPr>
        <w:t>a</w:t>
      </w:r>
      <w:proofErr w:type="gramEnd"/>
      <w:r w:rsidRPr="002D1D0F">
        <w:rPr>
          <w:rFonts w:eastAsia="Calibri" w:cs="Calibri"/>
        </w:rPr>
        <w:t xml:space="preserve"> impure individual and thus is the most proximal because it forces a construction of subjectivity in which one has to turn inward. </w:t>
      </w:r>
    </w:p>
    <w:p w14:paraId="5D475266" w14:textId="77777777" w:rsidR="00F609F2" w:rsidRPr="002D1D0F" w:rsidRDefault="00F609F2" w:rsidP="00AD4876">
      <w:pPr>
        <w:numPr>
          <w:ilvl w:val="0"/>
          <w:numId w:val="8"/>
        </w:numPr>
        <w:spacing w:line="276" w:lineRule="auto"/>
        <w:rPr>
          <w:rFonts w:eastAsia="Calibri" w:cs="Calibri"/>
        </w:rPr>
      </w:pPr>
      <w:r w:rsidRPr="002D1D0F">
        <w:rPr>
          <w:rFonts w:eastAsia="Calibri" w:cs="Calibri"/>
          <w:u w:val="single"/>
        </w:rPr>
        <w:t xml:space="preserve">Turns education: </w:t>
      </w:r>
      <w:r w:rsidRPr="002D1D0F">
        <w:rPr>
          <w:rFonts w:eastAsia="Calibri" w:cs="Calibri"/>
        </w:rPr>
        <w:t xml:space="preserve">This turns education because in a reality in which someone is constantly subjected to a psychic environment that is violent engagement with education becomes impossible. To elaborate, education is only important if it can be received as transformative this cannot happen while life is sublimated to medicalization, because constantly being triggered by merely existing means a constant state of dissociation and thus inability to engage with the education being produced.  </w:t>
      </w:r>
    </w:p>
    <w:p w14:paraId="1430FA3C" w14:textId="77777777" w:rsidR="00F609F2" w:rsidRPr="002D1D0F" w:rsidRDefault="00F609F2" w:rsidP="00AD4876">
      <w:pPr>
        <w:numPr>
          <w:ilvl w:val="0"/>
          <w:numId w:val="6"/>
        </w:numPr>
        <w:spacing w:line="276" w:lineRule="auto"/>
        <w:rPr>
          <w:rFonts w:eastAsia="Calibri" w:cs="Calibri"/>
        </w:rPr>
      </w:pPr>
      <w:r w:rsidRPr="002D1D0F">
        <w:rPr>
          <w:rFonts w:eastAsia="Calibri" w:cs="Calibri"/>
        </w:rPr>
        <w:t>Imprisonment</w:t>
      </w:r>
    </w:p>
    <w:p w14:paraId="35FC87D8" w14:textId="77777777" w:rsidR="00F609F2" w:rsidRPr="002D1D0F" w:rsidRDefault="00F609F2" w:rsidP="00AD4876">
      <w:pPr>
        <w:numPr>
          <w:ilvl w:val="0"/>
          <w:numId w:val="10"/>
        </w:numPr>
        <w:spacing w:line="276" w:lineRule="auto"/>
        <w:rPr>
          <w:rFonts w:eastAsia="Calibri" w:cs="Calibri"/>
        </w:rPr>
      </w:pPr>
      <w:r w:rsidRPr="002D1D0F">
        <w:rPr>
          <w:rFonts w:eastAsia="Calibri" w:cs="Calibri"/>
          <w:u w:val="single"/>
        </w:rPr>
        <w:t xml:space="preserve">Disposable populations: </w:t>
      </w:r>
      <w:r w:rsidRPr="002D1D0F">
        <w:rPr>
          <w:rFonts w:eastAsia="Calibri" w:cs="Calibri"/>
        </w:rPr>
        <w:t xml:space="preserve">Medicalization sustains the logic of disposable populations because those that are constructed as always already unhealthy to the social body are forced into material segregation from those framed as lives worth saving and relegated to die or forever be separated in prisons. For example, the way in which blackness is read as always already toxic and thus </w:t>
      </w:r>
      <w:proofErr w:type="spellStart"/>
      <w:r w:rsidRPr="002D1D0F">
        <w:rPr>
          <w:rFonts w:eastAsia="Calibri" w:cs="Calibri"/>
        </w:rPr>
        <w:t>prema</w:t>
      </w:r>
      <w:proofErr w:type="spellEnd"/>
      <w:r w:rsidRPr="002D1D0F">
        <w:rPr>
          <w:rFonts w:eastAsia="Calibri" w:cs="Calibri"/>
        </w:rPr>
        <w:t xml:space="preserve"> facile worthy of imprisonment or those that are ‘too mentally ill’ are relegated to constant psychiatric care. </w:t>
      </w:r>
    </w:p>
    <w:p w14:paraId="33F43E37" w14:textId="77777777" w:rsidR="00F609F2" w:rsidRPr="002D1D0F" w:rsidRDefault="00F609F2" w:rsidP="00AD4876">
      <w:pPr>
        <w:numPr>
          <w:ilvl w:val="0"/>
          <w:numId w:val="10"/>
        </w:numPr>
        <w:spacing w:line="276" w:lineRule="auto"/>
        <w:rPr>
          <w:rFonts w:eastAsia="Calibri" w:cs="Calibri"/>
        </w:rPr>
      </w:pPr>
      <w:r w:rsidRPr="002D1D0F">
        <w:rPr>
          <w:rFonts w:eastAsia="Calibri" w:cs="Calibri"/>
          <w:u w:val="single"/>
        </w:rPr>
        <w:t xml:space="preserve">O/W on magnitude: </w:t>
      </w:r>
      <w:r w:rsidRPr="002D1D0F">
        <w:rPr>
          <w:rFonts w:eastAsia="Calibri" w:cs="Calibri"/>
        </w:rPr>
        <w:t xml:space="preserve">This is a process of </w:t>
      </w:r>
      <w:proofErr w:type="spellStart"/>
      <w:r w:rsidRPr="002D1D0F">
        <w:rPr>
          <w:rFonts w:eastAsia="Calibri" w:cs="Calibri"/>
        </w:rPr>
        <w:t>otherization</w:t>
      </w:r>
      <w:proofErr w:type="spellEnd"/>
      <w:r w:rsidRPr="002D1D0F">
        <w:rPr>
          <w:rFonts w:eastAsia="Calibri" w:cs="Calibri"/>
        </w:rPr>
        <w:t xml:space="preserve"> and thus outweighs on magnitude because once life becomes disposable than any atrocity can be justified against it. For example, once antiblackness disciplined blackness it allowed for the justifications for the horrors of chattel slavery and once the US </w:t>
      </w:r>
      <w:proofErr w:type="spellStart"/>
      <w:r w:rsidRPr="002D1D0F">
        <w:rPr>
          <w:rFonts w:eastAsia="Calibri" w:cs="Calibri"/>
        </w:rPr>
        <w:t>othered</w:t>
      </w:r>
      <w:proofErr w:type="spellEnd"/>
      <w:r w:rsidRPr="002D1D0F">
        <w:rPr>
          <w:rFonts w:eastAsia="Calibri" w:cs="Calibri"/>
        </w:rPr>
        <w:t xml:space="preserve"> and homogenized Japan it allowed for nuclear genocides. </w:t>
      </w:r>
    </w:p>
    <w:p w14:paraId="3C03882A" w14:textId="77777777" w:rsidR="00F609F2" w:rsidRPr="002D1D0F" w:rsidRDefault="00F609F2" w:rsidP="00AD4876">
      <w:pPr>
        <w:numPr>
          <w:ilvl w:val="0"/>
          <w:numId w:val="10"/>
        </w:numPr>
        <w:spacing w:line="276" w:lineRule="auto"/>
        <w:rPr>
          <w:rFonts w:eastAsia="Calibri" w:cs="Calibri"/>
        </w:rPr>
      </w:pPr>
      <w:r w:rsidRPr="002D1D0F">
        <w:rPr>
          <w:rFonts w:eastAsia="Calibri" w:cs="Calibri"/>
          <w:u w:val="single"/>
        </w:rPr>
        <w:t xml:space="preserve">Turns fairness: </w:t>
      </w:r>
      <w:r w:rsidRPr="002D1D0F">
        <w:rPr>
          <w:rFonts w:eastAsia="Calibri" w:cs="Calibri"/>
        </w:rPr>
        <w:t xml:space="preserve">This turns fairness because fairness assumes that there are bodies for which questions of fairness and unfairness can apply to. The logic of imprisonment that is sustained by medicalization makes that impossible because it forcibly removes bodies from ever engaging within questions of relational procedural fairness in the first place. This also means the </w:t>
      </w:r>
      <w:proofErr w:type="spellStart"/>
      <w:r w:rsidRPr="002D1D0F">
        <w:rPr>
          <w:rFonts w:eastAsia="Calibri" w:cs="Calibri"/>
        </w:rPr>
        <w:t>aff</w:t>
      </w:r>
      <w:proofErr w:type="spellEnd"/>
      <w:r w:rsidRPr="002D1D0F">
        <w:rPr>
          <w:rFonts w:eastAsia="Calibri" w:cs="Calibri"/>
        </w:rPr>
        <w:t xml:space="preserve"> is a prior question to procedural fairness.  </w:t>
      </w:r>
    </w:p>
    <w:p w14:paraId="6E8B9855" w14:textId="77777777" w:rsidR="00F609F2" w:rsidRPr="002D1D0F" w:rsidRDefault="00F609F2" w:rsidP="00F609F2">
      <w:pPr>
        <w:pStyle w:val="Heading4"/>
        <w:rPr>
          <w:rFonts w:eastAsia="Calibri" w:cs="Calibri"/>
          <w:b w:val="0"/>
          <w:i/>
          <w:color w:val="000000"/>
          <w:sz w:val="56"/>
          <w:szCs w:val="56"/>
        </w:rPr>
      </w:pPr>
      <w:bookmarkStart w:id="5" w:name="_hqpb4vfp9ak6" w:colFirst="0" w:colLast="0"/>
      <w:bookmarkStart w:id="6" w:name="_wzkubqrjtmhh" w:colFirst="0" w:colLast="0"/>
      <w:bookmarkEnd w:id="5"/>
      <w:bookmarkEnd w:id="6"/>
      <w:r w:rsidRPr="002D1D0F">
        <w:rPr>
          <w:rFonts w:eastAsia="Calibri" w:cs="Calibri"/>
          <w:b w:val="0"/>
          <w:i/>
          <w:color w:val="000000"/>
          <w:sz w:val="56"/>
          <w:szCs w:val="56"/>
        </w:rPr>
        <w:t xml:space="preserve">Don’t tell the doctors, don’t tell TSA, and don’t tell my family but I have </w:t>
      </w:r>
      <w:proofErr w:type="spellStart"/>
      <w:r w:rsidRPr="002D1D0F">
        <w:rPr>
          <w:rFonts w:eastAsia="Calibri" w:cs="Calibri"/>
          <w:b w:val="0"/>
          <w:i/>
          <w:color w:val="000000"/>
          <w:sz w:val="56"/>
          <w:szCs w:val="56"/>
        </w:rPr>
        <w:t>tittys</w:t>
      </w:r>
      <w:proofErr w:type="spellEnd"/>
      <w:r w:rsidRPr="002D1D0F">
        <w:rPr>
          <w:rFonts w:eastAsia="Calibri" w:cs="Calibri"/>
          <w:b w:val="0"/>
          <w:i/>
          <w:color w:val="000000"/>
          <w:sz w:val="56"/>
          <w:szCs w:val="56"/>
        </w:rPr>
        <w:t xml:space="preserve"> and hear voices in my head!!! Medicalization does not know how this is possible, and it shall never know how we have become this way.</w:t>
      </w:r>
    </w:p>
    <w:p w14:paraId="7C5FF65A" w14:textId="77777777" w:rsidR="00F609F2" w:rsidRPr="002D1D0F" w:rsidRDefault="004029C9" w:rsidP="00F609F2">
      <w:pPr>
        <w:pStyle w:val="Heading4"/>
        <w:rPr>
          <w:rFonts w:eastAsia="Calibri" w:cs="Calibri"/>
          <w:b w:val="0"/>
          <w:color w:val="000000"/>
          <w:sz w:val="56"/>
          <w:szCs w:val="56"/>
          <w:u w:val="single"/>
        </w:rPr>
      </w:pPr>
      <w:bookmarkStart w:id="7" w:name="_mkq57tlrmfmn" w:colFirst="0" w:colLast="0"/>
      <w:bookmarkStart w:id="8" w:name="_hafzpo69btfu" w:colFirst="0" w:colLast="0"/>
      <w:bookmarkEnd w:id="7"/>
      <w:bookmarkEnd w:id="8"/>
      <w:r w:rsidRPr="002D1D0F">
        <w:rPr>
          <w:rFonts w:eastAsia="Calibri" w:cs="Calibri"/>
          <w:color w:val="000000"/>
          <w:sz w:val="56"/>
          <w:szCs w:val="56"/>
          <w:u w:val="single"/>
        </w:rPr>
        <w:t xml:space="preserve">Part 3: </w:t>
      </w:r>
      <w:r w:rsidR="00F609F2" w:rsidRPr="002D1D0F">
        <w:rPr>
          <w:rFonts w:eastAsia="Calibri" w:cs="Calibri"/>
          <w:color w:val="000000"/>
          <w:sz w:val="56"/>
          <w:szCs w:val="56"/>
          <w:u w:val="single"/>
        </w:rPr>
        <w:t xml:space="preserve">Advocacy: Vote </w:t>
      </w:r>
      <w:proofErr w:type="spellStart"/>
      <w:r w:rsidR="00F609F2" w:rsidRPr="002D1D0F">
        <w:rPr>
          <w:rFonts w:eastAsia="Calibri" w:cs="Calibri"/>
          <w:color w:val="000000"/>
          <w:sz w:val="56"/>
          <w:szCs w:val="56"/>
          <w:u w:val="single"/>
        </w:rPr>
        <w:t>aff</w:t>
      </w:r>
      <w:proofErr w:type="spellEnd"/>
      <w:r w:rsidR="00F609F2" w:rsidRPr="002D1D0F">
        <w:rPr>
          <w:rFonts w:eastAsia="Calibri" w:cs="Calibri"/>
          <w:color w:val="000000"/>
          <w:sz w:val="56"/>
          <w:szCs w:val="56"/>
          <w:u w:val="single"/>
        </w:rPr>
        <w:t xml:space="preserve"> to reject medicalization and inject nomadic resistance </w:t>
      </w:r>
    </w:p>
    <w:p w14:paraId="087AD61B" w14:textId="77777777" w:rsidR="00F609F2" w:rsidRPr="002D1D0F" w:rsidRDefault="00F609F2" w:rsidP="00F609F2">
      <w:pPr>
        <w:rPr>
          <w:rFonts w:eastAsia="Calibri" w:cs="Calibri"/>
        </w:rPr>
      </w:pPr>
    </w:p>
    <w:p w14:paraId="6B748393" w14:textId="77777777" w:rsidR="00F609F2" w:rsidRPr="002D1D0F" w:rsidRDefault="00F609F2" w:rsidP="00F609F2">
      <w:pPr>
        <w:rPr>
          <w:rFonts w:eastAsia="Calibri" w:cs="Calibri"/>
        </w:rPr>
      </w:pPr>
      <w:r w:rsidRPr="002D1D0F">
        <w:rPr>
          <w:rFonts w:eastAsia="Calibri" w:cs="Calibri"/>
          <w:b/>
          <w:sz w:val="26"/>
          <w:szCs w:val="26"/>
          <w:u w:val="single"/>
        </w:rPr>
        <w:t xml:space="preserve">Thesis: </w:t>
      </w:r>
      <w:r w:rsidRPr="002D1D0F">
        <w:rPr>
          <w:rFonts w:eastAsia="Calibri" w:cs="Calibri"/>
        </w:rPr>
        <w:t xml:space="preserve">Our advocacy endorses nomadic wandering as the central framing device for which we should approach and understand life and the way that life has been dominated by the violence of medicalization. Our advocacy is a method that would endorse </w:t>
      </w:r>
      <w:proofErr w:type="spellStart"/>
      <w:r w:rsidRPr="002D1D0F">
        <w:rPr>
          <w:rFonts w:eastAsia="Calibri" w:cs="Calibri"/>
        </w:rPr>
        <w:t>micropolitical</w:t>
      </w:r>
      <w:proofErr w:type="spellEnd"/>
      <w:r w:rsidRPr="002D1D0F">
        <w:rPr>
          <w:rFonts w:eastAsia="Calibri" w:cs="Calibri"/>
        </w:rPr>
        <w:t xml:space="preserve"> projects like the reveling in trans women sharing </w:t>
      </w:r>
      <w:proofErr w:type="spellStart"/>
      <w:r w:rsidRPr="002D1D0F">
        <w:rPr>
          <w:rFonts w:eastAsia="Calibri" w:cs="Calibri"/>
        </w:rPr>
        <w:t>unprescribed</w:t>
      </w:r>
      <w:proofErr w:type="spellEnd"/>
      <w:r w:rsidRPr="002D1D0F">
        <w:rPr>
          <w:rFonts w:eastAsia="Calibri" w:cs="Calibri"/>
        </w:rPr>
        <w:t xml:space="preserve"> spironolactone, injecting estradiol without the knowledge of doctors, a stealing of the technologies that the medical industrial complex has captured in order to help aid in the unpredictable </w:t>
      </w:r>
      <w:proofErr w:type="spellStart"/>
      <w:r w:rsidRPr="002D1D0F">
        <w:rPr>
          <w:rFonts w:eastAsia="Calibri" w:cs="Calibri"/>
        </w:rPr>
        <w:t>becomings</w:t>
      </w:r>
      <w:proofErr w:type="spellEnd"/>
      <w:r w:rsidRPr="002D1D0F">
        <w:rPr>
          <w:rFonts w:eastAsia="Calibri" w:cs="Calibri"/>
        </w:rPr>
        <w:t xml:space="preserve"> of our bodies. Our advocacy endorses the radical injection of madness into the social sphere instead of constructing it as a deficiency that must be cured vis a vis psychiatric intervention.  </w:t>
      </w:r>
    </w:p>
    <w:p w14:paraId="6FE8A053" w14:textId="77777777" w:rsidR="00F609F2" w:rsidRPr="002D1D0F" w:rsidRDefault="00F609F2" w:rsidP="00F609F2">
      <w:pPr>
        <w:rPr>
          <w:rFonts w:eastAsia="Calibri" w:cs="Calibri"/>
          <w:b/>
          <w:sz w:val="26"/>
          <w:szCs w:val="26"/>
          <w:u w:val="single"/>
        </w:rPr>
      </w:pPr>
    </w:p>
    <w:p w14:paraId="4A5B8F28" w14:textId="77777777" w:rsidR="00F609F2" w:rsidRPr="002D1D0F" w:rsidRDefault="00F609F2" w:rsidP="00F609F2">
      <w:pPr>
        <w:rPr>
          <w:rFonts w:eastAsia="Calibri" w:cs="Calibri"/>
          <w:b/>
          <w:sz w:val="26"/>
          <w:szCs w:val="26"/>
          <w:u w:val="single"/>
        </w:rPr>
      </w:pPr>
      <w:r w:rsidRPr="002D1D0F">
        <w:rPr>
          <w:rFonts w:eastAsia="Calibri" w:cs="Calibri"/>
          <w:b/>
          <w:sz w:val="26"/>
          <w:szCs w:val="26"/>
          <w:u w:val="single"/>
        </w:rPr>
        <w:t xml:space="preserve">Solvency: </w:t>
      </w:r>
    </w:p>
    <w:p w14:paraId="358FC6E0" w14:textId="77777777" w:rsidR="00F609F2" w:rsidRPr="002D1D0F" w:rsidRDefault="00F609F2" w:rsidP="00F609F2">
      <w:pPr>
        <w:rPr>
          <w:rFonts w:eastAsia="Calibri" w:cs="Calibri"/>
          <w:b/>
          <w:sz w:val="26"/>
          <w:szCs w:val="26"/>
          <w:u w:val="single"/>
        </w:rPr>
      </w:pPr>
    </w:p>
    <w:p w14:paraId="67CD54F1" w14:textId="77777777" w:rsidR="00F609F2" w:rsidRPr="002D1D0F" w:rsidRDefault="00F609F2" w:rsidP="00AD4876">
      <w:pPr>
        <w:numPr>
          <w:ilvl w:val="0"/>
          <w:numId w:val="11"/>
        </w:numPr>
        <w:spacing w:line="276" w:lineRule="auto"/>
        <w:rPr>
          <w:rFonts w:eastAsia="Calibri" w:cs="Calibri"/>
        </w:rPr>
      </w:pPr>
      <w:r w:rsidRPr="002D1D0F">
        <w:rPr>
          <w:rFonts w:eastAsia="Calibri" w:cs="Calibri"/>
        </w:rPr>
        <w:t>Advocacy solves</w:t>
      </w:r>
    </w:p>
    <w:p w14:paraId="4B408C06" w14:textId="77777777" w:rsidR="00F609F2" w:rsidRPr="002D1D0F" w:rsidRDefault="00F609F2" w:rsidP="00AD4876">
      <w:pPr>
        <w:numPr>
          <w:ilvl w:val="0"/>
          <w:numId w:val="14"/>
        </w:numPr>
        <w:spacing w:line="276" w:lineRule="auto"/>
        <w:rPr>
          <w:rFonts w:eastAsia="Calibri" w:cs="Calibri"/>
        </w:rPr>
      </w:pPr>
      <w:r w:rsidRPr="002D1D0F">
        <w:rPr>
          <w:rFonts w:eastAsia="Calibri" w:cs="Calibri"/>
          <w:u w:val="single"/>
        </w:rPr>
        <w:t xml:space="preserve">Biohacking: </w:t>
      </w:r>
      <w:r w:rsidRPr="002D1D0F">
        <w:rPr>
          <w:rFonts w:eastAsia="Calibri" w:cs="Calibri"/>
        </w:rPr>
        <w:t xml:space="preserve">Biohacking critically reorients the use of technology away from the medicalized use of it as a tool to perfect the body to some image of health or perfection but rather utilizes it to free the body to become. This is a key strategy is combating the medicalization because it is able to undermine the material force for which medicalization is able to deploy a central part of its violence; technology. Our method allows for the gutting of the way in which medicalization preemptively codes technology as a vector of violence and instead utilizes it as a tool of liberation. Look to the way in which radical trans healthcare re-codes gender affirming surgery away from racialized-misogynistic plastic surgery and instead as a force to mutate the body to affirm agency. </w:t>
      </w:r>
    </w:p>
    <w:p w14:paraId="0648A04B" w14:textId="77777777" w:rsidR="00F609F2" w:rsidRPr="002D1D0F" w:rsidRDefault="00F609F2" w:rsidP="00AD4876">
      <w:pPr>
        <w:numPr>
          <w:ilvl w:val="0"/>
          <w:numId w:val="14"/>
        </w:numPr>
        <w:spacing w:line="276" w:lineRule="auto"/>
        <w:rPr>
          <w:rFonts w:eastAsia="Calibri" w:cs="Calibri"/>
        </w:rPr>
      </w:pPr>
      <w:r w:rsidRPr="002D1D0F">
        <w:rPr>
          <w:rFonts w:eastAsia="Calibri" w:cs="Calibri"/>
          <w:u w:val="single"/>
        </w:rPr>
        <w:t xml:space="preserve">Nomadism: </w:t>
      </w:r>
      <w:r w:rsidRPr="002D1D0F">
        <w:rPr>
          <w:rFonts w:eastAsia="Calibri" w:cs="Calibri"/>
        </w:rPr>
        <w:t xml:space="preserve">Nomadism refers to a conceptualization of politics that forefronts the indeterminacy of life instead of forcing it to conform to a determinate method of organization. For example, the way in which the Zapatistas endorse an insurrectional model of revolt against the Mexican government in opposition to the neoliberal politics of representation that gripped movements like Occupy Wall Street. This is key for solvency because not only does it refuse to invest within the empiricist political project that sustain medicalization vis a vis endorsing indeterminacy instead, but also its key for long term solvency because instead of framing political action in a way that will collapse back into justify medicalization it makes sure they are premised off of a force of radical opposition to such. </w:t>
      </w:r>
    </w:p>
    <w:p w14:paraId="2B3A161E" w14:textId="77777777" w:rsidR="00F609F2" w:rsidRPr="002D1D0F" w:rsidRDefault="00F609F2" w:rsidP="00AD4876">
      <w:pPr>
        <w:numPr>
          <w:ilvl w:val="0"/>
          <w:numId w:val="14"/>
        </w:numPr>
        <w:spacing w:line="276" w:lineRule="auto"/>
        <w:rPr>
          <w:rFonts w:eastAsia="Calibri" w:cs="Calibri"/>
        </w:rPr>
      </w:pPr>
      <w:proofErr w:type="spellStart"/>
      <w:r w:rsidRPr="002D1D0F">
        <w:rPr>
          <w:rFonts w:eastAsia="Calibri" w:cs="Calibri"/>
          <w:u w:val="single"/>
        </w:rPr>
        <w:t>Fugitivity</w:t>
      </w:r>
      <w:proofErr w:type="spellEnd"/>
      <w:r w:rsidRPr="002D1D0F">
        <w:rPr>
          <w:rFonts w:eastAsia="Calibri" w:cs="Calibri"/>
          <w:u w:val="single"/>
        </w:rPr>
        <w:t xml:space="preserve">: </w:t>
      </w:r>
      <w:r w:rsidRPr="002D1D0F">
        <w:rPr>
          <w:rFonts w:eastAsia="Calibri" w:cs="Calibri"/>
        </w:rPr>
        <w:t xml:space="preserve">Given the foundational violence of medicalization, the only orientation towards it we can have is a criminal one. We endorse liberation of the technologies it has taken through theft and mutual aid. This is key in order to formulate a movement in which trans folks who require access to technology are not sacrificed as excess because of an individualist targeting of technology instead of the systems that situate it. For example, look to the ways in which specific anti-civ organizations in the West reproduce this transphobia and ask trans people to synthesize their own hormones or get out. </w:t>
      </w:r>
    </w:p>
    <w:p w14:paraId="6E6F5191" w14:textId="77777777" w:rsidR="00F609F2" w:rsidRPr="002D1D0F" w:rsidRDefault="004029C9" w:rsidP="00F609F2">
      <w:pPr>
        <w:pStyle w:val="Heading4"/>
        <w:rPr>
          <w:rFonts w:eastAsia="Calibri" w:cs="Calibri"/>
          <w:b w:val="0"/>
          <w:color w:val="000000"/>
          <w:sz w:val="56"/>
          <w:szCs w:val="56"/>
          <w:u w:val="single"/>
        </w:rPr>
      </w:pPr>
      <w:bookmarkStart w:id="9" w:name="_2da3whhainca" w:colFirst="0" w:colLast="0"/>
      <w:bookmarkEnd w:id="9"/>
      <w:r w:rsidRPr="002D1D0F">
        <w:rPr>
          <w:rFonts w:eastAsia="Calibri" w:cs="Calibri"/>
          <w:color w:val="000000"/>
          <w:sz w:val="56"/>
          <w:szCs w:val="56"/>
          <w:u w:val="single"/>
        </w:rPr>
        <w:t>Part 4</w:t>
      </w:r>
      <w:r w:rsidR="00F609F2" w:rsidRPr="002D1D0F">
        <w:rPr>
          <w:rFonts w:eastAsia="Calibri" w:cs="Calibri"/>
          <w:color w:val="000000"/>
          <w:sz w:val="56"/>
          <w:szCs w:val="56"/>
          <w:u w:val="single"/>
        </w:rPr>
        <w:t xml:space="preserve">: FW </w:t>
      </w:r>
    </w:p>
    <w:p w14:paraId="3F990B41" w14:textId="77777777" w:rsidR="00F609F2" w:rsidRPr="002D1D0F" w:rsidRDefault="00F609F2" w:rsidP="00F609F2">
      <w:pPr>
        <w:rPr>
          <w:rFonts w:eastAsia="Calibri" w:cs="Calibri"/>
        </w:rPr>
      </w:pPr>
    </w:p>
    <w:p w14:paraId="6D51A5E3" w14:textId="77777777" w:rsidR="00F609F2" w:rsidRPr="002D1D0F" w:rsidRDefault="00F609F2" w:rsidP="00AD4876">
      <w:pPr>
        <w:numPr>
          <w:ilvl w:val="0"/>
          <w:numId w:val="12"/>
        </w:numPr>
        <w:spacing w:line="276" w:lineRule="auto"/>
        <w:rPr>
          <w:rFonts w:eastAsia="Calibri" w:cs="Calibri"/>
        </w:rPr>
      </w:pPr>
      <w:r w:rsidRPr="002D1D0F">
        <w:rPr>
          <w:rFonts w:eastAsia="Calibri" w:cs="Calibri"/>
        </w:rPr>
        <w:t>Conceptions of subjectivity comes first</w:t>
      </w:r>
    </w:p>
    <w:p w14:paraId="7055D72B" w14:textId="77777777" w:rsidR="00F609F2" w:rsidRPr="002D1D0F" w:rsidRDefault="00F609F2" w:rsidP="00AD4876">
      <w:pPr>
        <w:numPr>
          <w:ilvl w:val="0"/>
          <w:numId w:val="13"/>
        </w:numPr>
        <w:spacing w:line="276" w:lineRule="auto"/>
        <w:rPr>
          <w:rFonts w:eastAsia="Calibri" w:cs="Calibri"/>
        </w:rPr>
      </w:pPr>
      <w:r w:rsidRPr="002D1D0F">
        <w:rPr>
          <w:rFonts w:eastAsia="Calibri" w:cs="Calibri"/>
          <w:u w:val="single"/>
        </w:rPr>
        <w:t xml:space="preserve">Subject/Object: </w:t>
      </w:r>
      <w:r w:rsidRPr="002D1D0F">
        <w:rPr>
          <w:rFonts w:eastAsia="Calibri" w:cs="Calibri"/>
        </w:rPr>
        <w:t xml:space="preserve">Subjectivity refers to an understanding of what makes the distinction from an object. For example, if a conception of subjectivity determined that one was a subject if they were able to express agency then it would construct all that which is unable to have agency as an object in contradistinction to the subject. We endorse a conception of subjectivity that understands it as a constant process of radical change in which any process of it being stable is but one </w:t>
      </w:r>
      <w:proofErr w:type="gramStart"/>
      <w:r w:rsidRPr="002D1D0F">
        <w:rPr>
          <w:rFonts w:eastAsia="Calibri" w:cs="Calibri"/>
        </w:rPr>
        <w:t>stop</w:t>
      </w:r>
      <w:proofErr w:type="gramEnd"/>
      <w:r w:rsidRPr="002D1D0F">
        <w:rPr>
          <w:rFonts w:eastAsia="Calibri" w:cs="Calibri"/>
        </w:rPr>
        <w:t xml:space="preserve"> of an indeterminate many. </w:t>
      </w:r>
    </w:p>
    <w:p w14:paraId="282C876E" w14:textId="77777777" w:rsidR="00F609F2" w:rsidRPr="002D1D0F" w:rsidRDefault="00F609F2" w:rsidP="00AD4876">
      <w:pPr>
        <w:numPr>
          <w:ilvl w:val="0"/>
          <w:numId w:val="13"/>
        </w:numPr>
        <w:spacing w:line="276" w:lineRule="auto"/>
        <w:rPr>
          <w:rFonts w:eastAsia="Calibri" w:cs="Calibri"/>
        </w:rPr>
      </w:pPr>
      <w:r w:rsidRPr="002D1D0F">
        <w:rPr>
          <w:rFonts w:eastAsia="Calibri" w:cs="Calibri"/>
          <w:u w:val="single"/>
        </w:rPr>
        <w:t xml:space="preserve">B4 </w:t>
      </w:r>
      <w:proofErr w:type="spellStart"/>
      <w:r w:rsidRPr="002D1D0F">
        <w:rPr>
          <w:rFonts w:eastAsia="Calibri" w:cs="Calibri"/>
          <w:u w:val="single"/>
        </w:rPr>
        <w:t>Epist</w:t>
      </w:r>
      <w:proofErr w:type="spellEnd"/>
      <w:r w:rsidRPr="002D1D0F">
        <w:rPr>
          <w:rFonts w:eastAsia="Calibri" w:cs="Calibri"/>
          <w:u w:val="single"/>
        </w:rPr>
        <w:t xml:space="preserve">: </w:t>
      </w:r>
      <w:r w:rsidRPr="002D1D0F">
        <w:rPr>
          <w:rFonts w:eastAsia="Calibri" w:cs="Calibri"/>
        </w:rPr>
        <w:t xml:space="preserve">Subjectivity is always a prior question to epistemology because epistemology does not refer to the creation of knowledge, but rather the process for which that knowledge becomes learned and understood. This presumes that there are those that are able to absorb epistemological frames in the first place for which subjectivity answers which means it is a prior question. This means even if in the abstract epistemology is able to be generated apart from subjectivity, what makes it intelligible is </w:t>
      </w:r>
      <w:proofErr w:type="spellStart"/>
      <w:r w:rsidRPr="002D1D0F">
        <w:rPr>
          <w:rFonts w:eastAsia="Calibri" w:cs="Calibri"/>
        </w:rPr>
        <w:t>subjectification</w:t>
      </w:r>
      <w:proofErr w:type="spellEnd"/>
      <w:r w:rsidRPr="002D1D0F">
        <w:rPr>
          <w:rFonts w:eastAsia="Calibri" w:cs="Calibri"/>
        </w:rPr>
        <w:t xml:space="preserve"> via spaces of learning. </w:t>
      </w:r>
    </w:p>
    <w:p w14:paraId="4F5455B6" w14:textId="77777777" w:rsidR="00F609F2" w:rsidRPr="002D1D0F" w:rsidRDefault="00F609F2" w:rsidP="00AD4876">
      <w:pPr>
        <w:numPr>
          <w:ilvl w:val="0"/>
          <w:numId w:val="13"/>
        </w:numPr>
        <w:spacing w:line="276" w:lineRule="auto"/>
        <w:rPr>
          <w:rFonts w:eastAsia="Calibri" w:cs="Calibri"/>
        </w:rPr>
      </w:pPr>
      <w:r w:rsidRPr="002D1D0F">
        <w:rPr>
          <w:rFonts w:eastAsia="Calibri" w:cs="Calibri"/>
          <w:u w:val="single"/>
        </w:rPr>
        <w:t xml:space="preserve">B4 Ontology: </w:t>
      </w:r>
      <w:r w:rsidRPr="002D1D0F">
        <w:rPr>
          <w:rFonts w:eastAsia="Calibri" w:cs="Calibri"/>
        </w:rPr>
        <w:t xml:space="preserve">Subjectivity is always a prior question to ontology because ontology refers to the collection of subjective forces into a coherent being. To elaborate, if ontology is what signifies what is the essence for which [x] represents, [x] first have to have the subjective substance that it collects in order to render it a being. This means that subjectivity precedes the creation of ontology. For example, look to the way in which gender non-conformity gets </w:t>
      </w:r>
      <w:proofErr w:type="spellStart"/>
      <w:r w:rsidRPr="002D1D0F">
        <w:rPr>
          <w:rFonts w:eastAsia="Calibri" w:cs="Calibri"/>
        </w:rPr>
        <w:t>ontologized</w:t>
      </w:r>
      <w:proofErr w:type="spellEnd"/>
      <w:r w:rsidRPr="002D1D0F">
        <w:rPr>
          <w:rFonts w:eastAsia="Calibri" w:cs="Calibri"/>
        </w:rPr>
        <w:t xml:space="preserve"> as inherently deviant. This requires the subjective creation of a </w:t>
      </w:r>
      <w:proofErr w:type="spellStart"/>
      <w:r w:rsidRPr="002D1D0F">
        <w:rPr>
          <w:rFonts w:eastAsia="Calibri" w:cs="Calibri"/>
        </w:rPr>
        <w:t>non conforming</w:t>
      </w:r>
      <w:proofErr w:type="spellEnd"/>
      <w:r w:rsidRPr="002D1D0F">
        <w:rPr>
          <w:rFonts w:eastAsia="Calibri" w:cs="Calibri"/>
        </w:rPr>
        <w:t xml:space="preserve"> engagement with capital G gender for that process of ontology to even be created. </w:t>
      </w:r>
    </w:p>
    <w:p w14:paraId="7168FD48" w14:textId="77777777" w:rsidR="00F609F2" w:rsidRPr="002D1D0F" w:rsidRDefault="00F609F2" w:rsidP="00AD4876">
      <w:pPr>
        <w:numPr>
          <w:ilvl w:val="0"/>
          <w:numId w:val="13"/>
        </w:numPr>
        <w:spacing w:line="276" w:lineRule="auto"/>
        <w:rPr>
          <w:rFonts w:eastAsia="Calibri" w:cs="Calibri"/>
        </w:rPr>
      </w:pPr>
      <w:r w:rsidRPr="002D1D0F">
        <w:rPr>
          <w:rFonts w:eastAsia="Calibri" w:cs="Calibri"/>
          <w:u w:val="single"/>
        </w:rPr>
        <w:t xml:space="preserve">B4 Tix: </w:t>
      </w:r>
      <w:r w:rsidRPr="002D1D0F">
        <w:rPr>
          <w:rFonts w:eastAsia="Calibri" w:cs="Calibri"/>
        </w:rPr>
        <w:t xml:space="preserve">Politics are always grounded in conceptions of subjectivity and enacted depending on what those conceptions justify. For example, look to the way in which gun control legislation within the US is premised off of a conception of blackness as always gun toting and inherent dangerous. </w:t>
      </w:r>
    </w:p>
    <w:p w14:paraId="63C9AF03" w14:textId="77777777" w:rsidR="00F609F2" w:rsidRPr="002D1D0F" w:rsidRDefault="00F609F2" w:rsidP="00AD4876">
      <w:pPr>
        <w:numPr>
          <w:ilvl w:val="0"/>
          <w:numId w:val="13"/>
        </w:numPr>
        <w:spacing w:line="276" w:lineRule="auto"/>
        <w:rPr>
          <w:rFonts w:eastAsia="Calibri" w:cs="Calibri"/>
        </w:rPr>
      </w:pPr>
      <w:r w:rsidRPr="002D1D0F">
        <w:rPr>
          <w:rFonts w:eastAsia="Calibri" w:cs="Calibri"/>
          <w:u w:val="single"/>
        </w:rPr>
        <w:t xml:space="preserve">B4 Rules: </w:t>
      </w:r>
      <w:r w:rsidRPr="002D1D0F">
        <w:rPr>
          <w:rFonts w:eastAsia="Calibri" w:cs="Calibri"/>
        </w:rPr>
        <w:t xml:space="preserve">The rules of debate are premised off of the assumption that there are competing subjectivities within the space that even exist in the first place. This articulates that before the rules of debate can even become </w:t>
      </w:r>
      <w:proofErr w:type="spellStart"/>
      <w:r w:rsidRPr="002D1D0F">
        <w:rPr>
          <w:rFonts w:eastAsia="Calibri" w:cs="Calibri"/>
        </w:rPr>
        <w:t>intellgible</w:t>
      </w:r>
      <w:proofErr w:type="spellEnd"/>
      <w:r w:rsidRPr="002D1D0F">
        <w:rPr>
          <w:rFonts w:eastAsia="Calibri" w:cs="Calibri"/>
        </w:rPr>
        <w:t xml:space="preserve"> they are premised off of conceptions of subjectivity of what </w:t>
      </w:r>
      <w:proofErr w:type="spellStart"/>
      <w:r w:rsidRPr="002D1D0F">
        <w:rPr>
          <w:rFonts w:eastAsia="Calibri" w:cs="Calibri"/>
        </w:rPr>
        <w:t>aff</w:t>
      </w:r>
      <w:proofErr w:type="spellEnd"/>
      <w:r w:rsidRPr="002D1D0F">
        <w:rPr>
          <w:rFonts w:eastAsia="Calibri" w:cs="Calibri"/>
        </w:rPr>
        <w:t>/</w:t>
      </w:r>
      <w:proofErr w:type="spellStart"/>
      <w:r w:rsidRPr="002D1D0F">
        <w:rPr>
          <w:rFonts w:eastAsia="Calibri" w:cs="Calibri"/>
        </w:rPr>
        <w:t>neg</w:t>
      </w:r>
      <w:proofErr w:type="spellEnd"/>
      <w:r w:rsidRPr="002D1D0F">
        <w:rPr>
          <w:rFonts w:eastAsia="Calibri" w:cs="Calibri"/>
        </w:rPr>
        <w:t xml:space="preserve"> debaters and judges are. </w:t>
      </w:r>
    </w:p>
    <w:p w14:paraId="4B4BE9AB" w14:textId="77777777" w:rsidR="00F609F2" w:rsidRPr="002D1D0F" w:rsidRDefault="00F609F2" w:rsidP="00AD4876">
      <w:pPr>
        <w:numPr>
          <w:ilvl w:val="0"/>
          <w:numId w:val="12"/>
        </w:numPr>
        <w:spacing w:line="276" w:lineRule="auto"/>
      </w:pPr>
      <w:r w:rsidRPr="002D1D0F">
        <w:rPr>
          <w:rFonts w:eastAsia="Calibri" w:cs="Calibri"/>
          <w:b/>
          <w:u w:val="single"/>
        </w:rPr>
        <w:t xml:space="preserve">ROB: </w:t>
      </w:r>
      <w:r w:rsidRPr="002D1D0F">
        <w:rPr>
          <w:rFonts w:eastAsia="Calibri" w:cs="Calibri"/>
        </w:rPr>
        <w:t xml:space="preserve">Vote for the team with the best revolutionary conception of subjectivity </w:t>
      </w:r>
    </w:p>
    <w:p w14:paraId="3A502E52" w14:textId="77777777" w:rsidR="00F609F2" w:rsidRPr="002D1D0F" w:rsidRDefault="00F609F2" w:rsidP="00AD4876">
      <w:pPr>
        <w:numPr>
          <w:ilvl w:val="0"/>
          <w:numId w:val="9"/>
        </w:numPr>
        <w:spacing w:line="276" w:lineRule="auto"/>
        <w:rPr>
          <w:rFonts w:eastAsia="Calibri" w:cs="Calibri"/>
        </w:rPr>
      </w:pPr>
      <w:r w:rsidRPr="002D1D0F">
        <w:rPr>
          <w:rFonts w:eastAsia="Calibri" w:cs="Calibri"/>
          <w:u w:val="single"/>
        </w:rPr>
        <w:t xml:space="preserve">Medicalization comes first: </w:t>
      </w:r>
      <w:r w:rsidRPr="002D1D0F">
        <w:rPr>
          <w:rFonts w:eastAsia="Calibri" w:cs="Calibri"/>
        </w:rPr>
        <w:t xml:space="preserve">Cross apply part 1 point 1B, medicalization is the dominant way in which life is understood and thus permeates through every instance for which life is engaged with. Because of this, and the fact that medicalization is inherently violent it means that absent a deconstruction of </w:t>
      </w:r>
      <w:proofErr w:type="spellStart"/>
      <w:r w:rsidRPr="002D1D0F">
        <w:rPr>
          <w:rFonts w:eastAsia="Calibri" w:cs="Calibri"/>
        </w:rPr>
        <w:t>medicalism</w:t>
      </w:r>
      <w:proofErr w:type="spellEnd"/>
      <w:r w:rsidRPr="002D1D0F">
        <w:rPr>
          <w:rFonts w:eastAsia="Calibri" w:cs="Calibri"/>
        </w:rPr>
        <w:t xml:space="preserve"> it is impossible to have a revolutionary conception of subjectivity. </w:t>
      </w:r>
    </w:p>
    <w:p w14:paraId="310DDA87" w14:textId="77777777" w:rsidR="00F609F2" w:rsidRPr="002D1D0F" w:rsidRDefault="00F609F2" w:rsidP="00AD4876">
      <w:pPr>
        <w:pStyle w:val="ListParagraph"/>
        <w:numPr>
          <w:ilvl w:val="0"/>
          <w:numId w:val="9"/>
        </w:numPr>
      </w:pPr>
      <w:r w:rsidRPr="002D1D0F">
        <w:rPr>
          <w:rFonts w:eastAsia="Calibri" w:cs="Calibri"/>
          <w:u w:val="single"/>
        </w:rPr>
        <w:t xml:space="preserve">We meet: </w:t>
      </w:r>
      <w:r w:rsidRPr="002D1D0F">
        <w:rPr>
          <w:rFonts w:eastAsia="Calibri" w:cs="Calibri"/>
        </w:rPr>
        <w:t>This means that any method that does not deconstruct medicalization does not meet the role of the ballot. This is not to say that you have to accept our advocacy under this paradigm, merely that you have to articulate a competing method that is able to deconstruct medicalization</w:t>
      </w:r>
    </w:p>
    <w:p w14:paraId="7B85459B" w14:textId="77777777" w:rsidR="00F609F2" w:rsidRPr="002D1D0F" w:rsidRDefault="00F609F2" w:rsidP="00F609F2">
      <w:pPr>
        <w:pBdr>
          <w:top w:val="nil"/>
          <w:left w:val="nil"/>
          <w:bottom w:val="nil"/>
          <w:right w:val="nil"/>
          <w:between w:val="nil"/>
        </w:pBdr>
        <w:ind w:left="720" w:hanging="720"/>
        <w:rPr>
          <w:color w:val="000000"/>
        </w:rPr>
      </w:pPr>
    </w:p>
    <w:p w14:paraId="42CC3FF9" w14:textId="77777777" w:rsidR="00F609F2" w:rsidRPr="002D1D0F" w:rsidRDefault="008B289E" w:rsidP="008B289E">
      <w:pPr>
        <w:pStyle w:val="Heading2"/>
      </w:pPr>
      <w:r w:rsidRPr="002D1D0F">
        <w:t xml:space="preserve">Sex Workers </w:t>
      </w:r>
      <w:proofErr w:type="spellStart"/>
      <w:r w:rsidRPr="002D1D0F">
        <w:t>Aff</w:t>
      </w:r>
      <w:proofErr w:type="spellEnd"/>
      <w:r w:rsidRPr="002D1D0F">
        <w:t xml:space="preserve">: </w:t>
      </w:r>
    </w:p>
    <w:p w14:paraId="30BF0641" w14:textId="77777777" w:rsidR="008B289E" w:rsidRPr="002D1D0F" w:rsidRDefault="008B289E" w:rsidP="008B289E">
      <w:pPr>
        <w:pStyle w:val="Heading4"/>
        <w:jc w:val="center"/>
        <w:rPr>
          <w:sz w:val="56"/>
          <w:szCs w:val="56"/>
        </w:rPr>
      </w:pPr>
      <w:r w:rsidRPr="002D1D0F">
        <w:rPr>
          <w:sz w:val="56"/>
          <w:szCs w:val="56"/>
        </w:rPr>
        <w:t xml:space="preserve">TW: </w:t>
      </w:r>
      <w:r w:rsidRPr="002D1D0F">
        <w:rPr>
          <w:b w:val="0"/>
          <w:sz w:val="56"/>
          <w:szCs w:val="56"/>
        </w:rPr>
        <w:t>mentions of sex work and sexual violence.</w:t>
      </w:r>
    </w:p>
    <w:p w14:paraId="2B5FBA70" w14:textId="77777777" w:rsidR="008B289E" w:rsidRPr="002D1D0F" w:rsidRDefault="008B289E" w:rsidP="008B289E">
      <w:r w:rsidRPr="002D1D0F">
        <w:rPr>
          <w:rStyle w:val="Heading4Char"/>
          <w:sz w:val="30"/>
          <w:szCs w:val="30"/>
          <w:u w:val="single"/>
        </w:rPr>
        <w:t>Thesis:</w:t>
      </w:r>
      <w:r w:rsidRPr="002D1D0F">
        <w:rPr>
          <w:b/>
        </w:rPr>
        <w:t xml:space="preserve"> </w:t>
      </w:r>
      <w:r w:rsidRPr="002D1D0F">
        <w:t xml:space="preserve">In the words of </w:t>
      </w:r>
      <w:proofErr w:type="spellStart"/>
      <w:r w:rsidRPr="002D1D0F">
        <w:t>Pluma</w:t>
      </w:r>
      <w:proofErr w:type="spellEnd"/>
      <w:r w:rsidRPr="002D1D0F">
        <w:t xml:space="preserve"> </w:t>
      </w:r>
      <w:proofErr w:type="spellStart"/>
      <w:r w:rsidRPr="002D1D0F">
        <w:t>Flumac</w:t>
      </w:r>
      <w:proofErr w:type="spellEnd"/>
      <w:r w:rsidRPr="002D1D0F">
        <w:t xml:space="preserve"> from the LIES collective, “WOC, poor women, and trans women doing sex work are confronted with the weight of racism, classism, and sexism at the same time as they are being told by the world that they have no </w:t>
      </w:r>
      <w:proofErr w:type="spellStart"/>
      <w:r w:rsidRPr="002D1D0F">
        <w:t>self respect</w:t>
      </w:r>
      <w:proofErr w:type="spellEnd"/>
      <w:r w:rsidRPr="002D1D0F">
        <w:t>, that they are destructive...We are made into invisible disposable targets for violence...through the illusion that it is prostitution and not targeted violence that [kills us].”</w:t>
      </w:r>
    </w:p>
    <w:p w14:paraId="128037D4" w14:textId="77777777" w:rsidR="008B289E" w:rsidRPr="002D1D0F" w:rsidRDefault="008B289E" w:rsidP="008B289E">
      <w:pPr>
        <w:rPr>
          <w:b/>
        </w:rPr>
      </w:pPr>
    </w:p>
    <w:p w14:paraId="5BEA6B06" w14:textId="77777777" w:rsidR="008B289E" w:rsidRPr="002D1D0F" w:rsidRDefault="008B289E" w:rsidP="008B289E">
      <w:pPr>
        <w:pStyle w:val="Heading4"/>
        <w:rPr>
          <w:sz w:val="56"/>
          <w:szCs w:val="56"/>
          <w:u w:val="single"/>
        </w:rPr>
      </w:pPr>
      <w:r w:rsidRPr="002D1D0F">
        <w:rPr>
          <w:sz w:val="56"/>
          <w:szCs w:val="56"/>
          <w:u w:val="single"/>
        </w:rPr>
        <w:t>Part 1: FW</w:t>
      </w:r>
    </w:p>
    <w:p w14:paraId="4B18A90F" w14:textId="77777777" w:rsidR="008B289E" w:rsidRPr="002D1D0F" w:rsidRDefault="008B289E" w:rsidP="008B289E">
      <w:pPr>
        <w:rPr>
          <w:u w:val="single"/>
        </w:rPr>
      </w:pPr>
    </w:p>
    <w:p w14:paraId="0C1A8329" w14:textId="77777777" w:rsidR="008B289E" w:rsidRPr="002D1D0F" w:rsidRDefault="008B289E" w:rsidP="008B289E">
      <w:r w:rsidRPr="002D1D0F">
        <w:rPr>
          <w:u w:val="single"/>
        </w:rPr>
        <w:t>1. Desire comes first:</w:t>
      </w:r>
      <w:r w:rsidRPr="002D1D0F">
        <w:t xml:space="preserve"> Desire is a dynamic interaction between bodies that confounds the boundaries one individual and another – desire connects bodies and structures and all social interactions, the locus points of where subjectivity is made intelligible.  </w:t>
      </w:r>
    </w:p>
    <w:p w14:paraId="70268625" w14:textId="77777777" w:rsidR="008B289E" w:rsidRPr="002D1D0F" w:rsidRDefault="008B289E" w:rsidP="00AD4876">
      <w:pPr>
        <w:numPr>
          <w:ilvl w:val="0"/>
          <w:numId w:val="18"/>
        </w:numPr>
        <w:spacing w:line="276" w:lineRule="auto"/>
      </w:pPr>
      <w:r w:rsidRPr="002D1D0F">
        <w:rPr>
          <w:u w:val="single"/>
        </w:rPr>
        <w:t>Becoming:</w:t>
      </w:r>
      <w:r w:rsidRPr="002D1D0F">
        <w:t xml:space="preserve"> Desire is never static, meaning that subjectivity must not be a question of being but of becoming, where a subject is coming to, where it is going, and how it is orientated towards multiplicities.</w:t>
      </w:r>
    </w:p>
    <w:p w14:paraId="10F539DF" w14:textId="77777777" w:rsidR="008B289E" w:rsidRPr="002D1D0F" w:rsidRDefault="008B289E" w:rsidP="00AD4876">
      <w:pPr>
        <w:numPr>
          <w:ilvl w:val="0"/>
          <w:numId w:val="18"/>
        </w:numPr>
        <w:spacing w:line="276" w:lineRule="auto"/>
      </w:pPr>
      <w:r w:rsidRPr="002D1D0F">
        <w:rPr>
          <w:u w:val="single"/>
        </w:rPr>
        <w:t>Desire is material:</w:t>
      </w:r>
      <w:r w:rsidRPr="002D1D0F">
        <w:t xml:space="preserve"> desire is shaped by social and historical environments and is fundamentally materialist, where materiality is not something that is corporeal, but that which is necessary to sustain life. Desire is what catalyzes what we understand life to be and how we understand it as valuable, meaning that desire is the prior question to how we understand materiality in the first place. </w:t>
      </w:r>
    </w:p>
    <w:p w14:paraId="2AB9E060" w14:textId="77777777" w:rsidR="008B289E" w:rsidRPr="002D1D0F" w:rsidRDefault="008B289E" w:rsidP="008B289E">
      <w:r w:rsidRPr="002D1D0F">
        <w:t xml:space="preserve">2. </w:t>
      </w:r>
      <w:r w:rsidRPr="002D1D0F">
        <w:rPr>
          <w:u w:val="single"/>
        </w:rPr>
        <w:t>Systems of Power</w:t>
      </w:r>
      <w:r w:rsidRPr="002D1D0F">
        <w:t xml:space="preserve">: Systems of power will define desire and change along lines that always reify their own authority, failing to question these deployments of desire only reproduce them as constitutive and transcendental. This means that focusing on desire first is the necessary step to break down these structures. </w:t>
      </w:r>
    </w:p>
    <w:p w14:paraId="37E19DD7" w14:textId="77777777" w:rsidR="008B289E" w:rsidRPr="002D1D0F" w:rsidRDefault="008B289E" w:rsidP="00AD4876">
      <w:pPr>
        <w:numPr>
          <w:ilvl w:val="0"/>
          <w:numId w:val="20"/>
        </w:numPr>
        <w:spacing w:line="276" w:lineRule="auto"/>
      </w:pPr>
      <w:r w:rsidRPr="002D1D0F">
        <w:rPr>
          <w:u w:val="single"/>
        </w:rPr>
        <w:t>Marketing</w:t>
      </w:r>
      <w:r w:rsidRPr="002D1D0F">
        <w:t xml:space="preserve">: marketing is an industry built around shaping desire for profit. Positing the body positive movement within advertising means that desire is expanded but always in service of capital. Producing desire that equates consumption to happiness also influences discussions of environmental policy and exploitative trade and labor practices. </w:t>
      </w:r>
    </w:p>
    <w:p w14:paraId="65710836" w14:textId="77777777" w:rsidR="008B289E" w:rsidRPr="002D1D0F" w:rsidRDefault="008B289E" w:rsidP="00AD4876">
      <w:pPr>
        <w:numPr>
          <w:ilvl w:val="0"/>
          <w:numId w:val="20"/>
        </w:numPr>
        <w:spacing w:line="276" w:lineRule="auto"/>
      </w:pPr>
      <w:r w:rsidRPr="002D1D0F">
        <w:rPr>
          <w:u w:val="single"/>
        </w:rPr>
        <w:t>Sexual Orientation</w:t>
      </w:r>
      <w:r w:rsidRPr="002D1D0F">
        <w:t xml:space="preserve">: compulsory heterosexuality creates a hegemonic field of desire in which the only coherent paths for sexuality are towards heteronormativity, while anything that deviates from this linear path faces violent retaliation. </w:t>
      </w:r>
    </w:p>
    <w:p w14:paraId="3C54E7EB" w14:textId="77777777" w:rsidR="008B289E" w:rsidRPr="002D1D0F" w:rsidRDefault="008B289E" w:rsidP="00AD4876">
      <w:pPr>
        <w:numPr>
          <w:ilvl w:val="0"/>
          <w:numId w:val="20"/>
        </w:numPr>
        <w:spacing w:line="276" w:lineRule="auto"/>
      </w:pPr>
      <w:r w:rsidRPr="002D1D0F">
        <w:rPr>
          <w:u w:val="single"/>
        </w:rPr>
        <w:t>Sex Tourism:</w:t>
      </w:r>
      <w:r w:rsidRPr="002D1D0F">
        <w:t xml:space="preserve"> Look to how colonialism constructs colonized subjectivities as exotic zones of desire. Portrayals of Asian women as hypersexualized submissive playthings demonstrate the ways that colonial subjects are positioned as nothing but sexually desirable objects for consumption. </w:t>
      </w:r>
    </w:p>
    <w:p w14:paraId="2051F638" w14:textId="77777777" w:rsidR="008B289E" w:rsidRPr="002D1D0F" w:rsidRDefault="008B289E" w:rsidP="008B289E">
      <w:r w:rsidRPr="002D1D0F">
        <w:t xml:space="preserve">3. </w:t>
      </w:r>
      <w:r w:rsidRPr="002D1D0F">
        <w:rPr>
          <w:u w:val="single"/>
        </w:rPr>
        <w:t>Affect is a weapon:</w:t>
      </w:r>
      <w:r w:rsidRPr="002D1D0F">
        <w:t xml:space="preserve"> Affect is how communication produces certain responses in subjects; it is how desire is communicated and articulated between bodies.</w:t>
      </w:r>
    </w:p>
    <w:p w14:paraId="035F7FA4" w14:textId="77777777" w:rsidR="008B289E" w:rsidRPr="002D1D0F" w:rsidRDefault="008B289E" w:rsidP="00AD4876">
      <w:pPr>
        <w:numPr>
          <w:ilvl w:val="0"/>
          <w:numId w:val="21"/>
        </w:numPr>
        <w:spacing w:line="276" w:lineRule="auto"/>
      </w:pPr>
      <w:r w:rsidRPr="002D1D0F">
        <w:rPr>
          <w:u w:val="single"/>
        </w:rPr>
        <w:t>Revolutionary affect prior to action:</w:t>
      </w:r>
      <w:r w:rsidRPr="002D1D0F">
        <w:t xml:space="preserve"> Understanding how subjects and desire produce certain affects for change is necessary to evaluate those claims. Gun control was first informed by anti-black affect based on desires to prevent slave revolts, and continues to produce it through policies like highway stops. This means that not engaging with the affective forces that shaped policy only leads to serial error replication. It also means there’s no policy education without an affective lens.  </w:t>
      </w:r>
    </w:p>
    <w:p w14:paraId="01B05A06" w14:textId="77777777" w:rsidR="008B289E" w:rsidRPr="002D1D0F" w:rsidRDefault="008B289E" w:rsidP="00AD4876">
      <w:pPr>
        <w:numPr>
          <w:ilvl w:val="0"/>
          <w:numId w:val="21"/>
        </w:numPr>
        <w:spacing w:line="276" w:lineRule="auto"/>
      </w:pPr>
      <w:r w:rsidRPr="002D1D0F">
        <w:rPr>
          <w:u w:val="single"/>
        </w:rPr>
        <w:t>Engagements with power must be critical:</w:t>
      </w:r>
      <w:r w:rsidRPr="002D1D0F">
        <w:t xml:space="preserve"> The Black Panthers were only successful at engaging the state because they challenged the state’s authority through a powerful revolutionary affect. This affect created politics that uncompromisingly centered the power of blackness, leading to self-armament and intersectional community solutions to state neglect.  </w:t>
      </w:r>
    </w:p>
    <w:p w14:paraId="657A486E" w14:textId="77777777" w:rsidR="008B289E" w:rsidRPr="002D1D0F" w:rsidRDefault="008B289E" w:rsidP="00AD4876">
      <w:pPr>
        <w:numPr>
          <w:ilvl w:val="0"/>
          <w:numId w:val="21"/>
        </w:numPr>
        <w:spacing w:line="276" w:lineRule="auto"/>
      </w:pPr>
      <w:r w:rsidRPr="002D1D0F">
        <w:rPr>
          <w:u w:val="single"/>
        </w:rPr>
        <w:t xml:space="preserve">Prior to debate: </w:t>
      </w:r>
      <w:r w:rsidRPr="002D1D0F">
        <w:t xml:space="preserve"> Procedural fairness assumes that the debate space has distinct, competing subjectivities, which can only be organized and made coherent through affect. This means that affect comes before discussions of the rules of debate because affect is the thing that shapes the subjectivity of the debaters and judges who make the rules in the first place and what debate becomes.</w:t>
      </w:r>
    </w:p>
    <w:p w14:paraId="1F39A345" w14:textId="77777777" w:rsidR="008B289E" w:rsidRPr="002D1D0F" w:rsidRDefault="008B289E" w:rsidP="00AD4876">
      <w:pPr>
        <w:numPr>
          <w:ilvl w:val="0"/>
          <w:numId w:val="21"/>
        </w:numPr>
        <w:spacing w:line="276" w:lineRule="auto"/>
      </w:pPr>
      <w:r w:rsidRPr="002D1D0F">
        <w:rPr>
          <w:u w:val="single"/>
        </w:rPr>
        <w:t>Role playing is bad:</w:t>
      </w:r>
      <w:r w:rsidRPr="002D1D0F">
        <w:t xml:space="preserve"> it internalizes the desire flows of the state and shapes your own desires along the lines of what the state desires; we must repress our own subjectivity to become the state, </w:t>
      </w:r>
      <w:proofErr w:type="gramStart"/>
      <w:r w:rsidRPr="002D1D0F">
        <w:t>We</w:t>
      </w:r>
      <w:proofErr w:type="gramEnd"/>
      <w:r w:rsidRPr="002D1D0F">
        <w:t xml:space="preserve"> can engage with the state from the outside more effectively than from the inside, because in doing so we retain the subject position and unique epistemology that can act as a challenge to the state’s epistemic hegemony </w:t>
      </w:r>
    </w:p>
    <w:p w14:paraId="0139497D" w14:textId="77777777" w:rsidR="008B289E" w:rsidRPr="002D1D0F" w:rsidRDefault="008B289E" w:rsidP="00AD4876">
      <w:pPr>
        <w:pStyle w:val="ListParagraph"/>
        <w:numPr>
          <w:ilvl w:val="0"/>
          <w:numId w:val="12"/>
        </w:numPr>
      </w:pPr>
      <w:r w:rsidRPr="002D1D0F">
        <w:rPr>
          <w:b/>
          <w:u w:val="single"/>
        </w:rPr>
        <w:t>ROB:</w:t>
      </w:r>
      <w:r w:rsidRPr="002D1D0F">
        <w:rPr>
          <w:u w:val="single"/>
        </w:rPr>
        <w:t xml:space="preserve"> </w:t>
      </w:r>
      <w:r w:rsidRPr="002D1D0F">
        <w:t>Vote for the team with the best revolutionary affect</w:t>
      </w:r>
    </w:p>
    <w:p w14:paraId="0DC4F576" w14:textId="77777777" w:rsidR="008B289E" w:rsidRPr="002D1D0F" w:rsidRDefault="008B289E" w:rsidP="008B289E">
      <w:pPr>
        <w:pStyle w:val="Heading4"/>
        <w:rPr>
          <w:sz w:val="56"/>
          <w:szCs w:val="56"/>
          <w:u w:val="single"/>
        </w:rPr>
      </w:pPr>
      <w:r w:rsidRPr="002D1D0F">
        <w:rPr>
          <w:sz w:val="56"/>
          <w:szCs w:val="56"/>
          <w:u w:val="single"/>
        </w:rPr>
        <w:t>Part 2: Harms</w:t>
      </w:r>
    </w:p>
    <w:p w14:paraId="58097A6C" w14:textId="77777777" w:rsidR="008B289E" w:rsidRPr="002D1D0F" w:rsidRDefault="008B289E" w:rsidP="008B289E">
      <w:pPr>
        <w:rPr>
          <w:b/>
        </w:rPr>
      </w:pPr>
    </w:p>
    <w:p w14:paraId="7EAA5C4E" w14:textId="77777777" w:rsidR="008B289E" w:rsidRPr="002D1D0F" w:rsidRDefault="008B289E" w:rsidP="008B289E">
      <w:r w:rsidRPr="002D1D0F">
        <w:t xml:space="preserve">1. </w:t>
      </w:r>
      <w:r w:rsidRPr="002D1D0F">
        <w:rPr>
          <w:u w:val="single"/>
        </w:rPr>
        <w:t xml:space="preserve">Sex Worker Overkill: </w:t>
      </w:r>
      <w:r w:rsidRPr="002D1D0F">
        <w:t xml:space="preserve">The material realities of capitalism, anti-blackness, settler colonialism, patriarchy and transphobia create the conditions for which entire populations are forced to engage in sex work as a means of survival. These material conditions produce a flow of desire in which sex workers are nothing more than a libidinal fetish, nothing more than a sexual object to be gawked at and consumed. </w:t>
      </w:r>
    </w:p>
    <w:p w14:paraId="68A42767" w14:textId="77777777" w:rsidR="008B289E" w:rsidRPr="002D1D0F" w:rsidRDefault="008B289E" w:rsidP="00AD4876">
      <w:pPr>
        <w:numPr>
          <w:ilvl w:val="0"/>
          <w:numId w:val="15"/>
        </w:numPr>
        <w:spacing w:line="276" w:lineRule="auto"/>
      </w:pPr>
      <w:r w:rsidRPr="002D1D0F">
        <w:rPr>
          <w:u w:val="single"/>
        </w:rPr>
        <w:t>The present:</w:t>
      </w:r>
      <w:r w:rsidRPr="002D1D0F">
        <w:t xml:space="preserve"> logics of productivity disciplines bodies, particularly trans, black, and indigenous, to engage with productive capital accumulation to survive, in which the only space sex workers can inhabit is one where they are commodities to be consumed. Sex work promises immediate gratification, trapping sex worker subjectivities within </w:t>
      </w:r>
      <w:proofErr w:type="spellStart"/>
      <w:proofErr w:type="gramStart"/>
      <w:r w:rsidRPr="002D1D0F">
        <w:t>a</w:t>
      </w:r>
      <w:proofErr w:type="spellEnd"/>
      <w:proofErr w:type="gramEnd"/>
      <w:r w:rsidRPr="002D1D0F">
        <w:t xml:space="preserve"> endless loop of time when they can be consumed, always “on-call,” available at any moment to fulfil any desire. </w:t>
      </w:r>
    </w:p>
    <w:p w14:paraId="7C88790D" w14:textId="77777777" w:rsidR="008B289E" w:rsidRPr="002D1D0F" w:rsidRDefault="008B289E" w:rsidP="00AD4876">
      <w:pPr>
        <w:numPr>
          <w:ilvl w:val="0"/>
          <w:numId w:val="15"/>
        </w:numPr>
        <w:spacing w:line="276" w:lineRule="auto"/>
      </w:pPr>
      <w:r w:rsidRPr="002D1D0F">
        <w:rPr>
          <w:u w:val="single"/>
        </w:rPr>
        <w:t>The future</w:t>
      </w:r>
      <w:r w:rsidRPr="002D1D0F">
        <w:t>: This frame of desire that justifies the overkill of sex workers necessitates a linear understanding of the future, naturalizing its violence through a history of life that erases sex worker subjectivities from ever existing. This temporality not only asserts itself as the constitutive force of the status quo but as deterministic of the future. This ensures that subjectivities will be underpinned under this frame of desire regardless of how material conditions may have changed.</w:t>
      </w:r>
    </w:p>
    <w:p w14:paraId="1A98D160" w14:textId="77777777" w:rsidR="008B289E" w:rsidRPr="002D1D0F" w:rsidRDefault="008B289E" w:rsidP="00AD4876">
      <w:pPr>
        <w:numPr>
          <w:ilvl w:val="0"/>
          <w:numId w:val="15"/>
        </w:numPr>
        <w:spacing w:line="276" w:lineRule="auto"/>
      </w:pPr>
      <w:r w:rsidRPr="002D1D0F">
        <w:rPr>
          <w:u w:val="single"/>
        </w:rPr>
        <w:t>The rupture:</w:t>
      </w:r>
      <w:r w:rsidRPr="002D1D0F">
        <w:t xml:space="preserve"> The only way to dismantle this violence entirely is through an affective revolutionary frame of desire, one that refuses linear time and instead endorses the liminal space that is at the heart of the material reality of sex work. This would rupture the temporal bridge between present and future that infinitely re-articulates the overkill of sex workers. </w:t>
      </w:r>
    </w:p>
    <w:p w14:paraId="73A507D8" w14:textId="77777777" w:rsidR="008B289E" w:rsidRPr="002D1D0F" w:rsidRDefault="008B289E" w:rsidP="008B289E">
      <w:r w:rsidRPr="002D1D0F">
        <w:t xml:space="preserve">2. </w:t>
      </w:r>
      <w:r w:rsidRPr="002D1D0F">
        <w:rPr>
          <w:u w:val="single"/>
        </w:rPr>
        <w:t xml:space="preserve">Debate is Sex Work: </w:t>
      </w:r>
      <w:r w:rsidRPr="002D1D0F">
        <w:t xml:space="preserve">This means it’s just question of how we orient ourselves towards desire, we can engage within the paradigm that leads to the overkill of sex workers or we can orient ourselves towards it in a revolutionary sense that seeks to resolve said material conditions. </w:t>
      </w:r>
    </w:p>
    <w:p w14:paraId="1D2ADD9C" w14:textId="77777777" w:rsidR="008B289E" w:rsidRPr="002D1D0F" w:rsidRDefault="008B289E" w:rsidP="00AD4876">
      <w:pPr>
        <w:numPr>
          <w:ilvl w:val="0"/>
          <w:numId w:val="17"/>
        </w:numPr>
        <w:spacing w:line="276" w:lineRule="auto"/>
      </w:pPr>
      <w:r w:rsidRPr="002D1D0F">
        <w:rPr>
          <w:u w:val="single"/>
        </w:rPr>
        <w:t xml:space="preserve">We are all having sex: </w:t>
      </w:r>
      <w:r w:rsidRPr="002D1D0F">
        <w:t>In the abstract sex refers to a collaborate engagement between life that is bundled up within a specific production of desire. This is what debate constitutes, there are multiple frames of desire that engage our different interactions with one another. Look to how the debate community shapes desires that regulate affect such as politeness between opponents and shaking hands.</w:t>
      </w:r>
    </w:p>
    <w:p w14:paraId="10847221" w14:textId="77777777" w:rsidR="008B289E" w:rsidRPr="002D1D0F" w:rsidRDefault="008B289E" w:rsidP="00AD4876">
      <w:pPr>
        <w:numPr>
          <w:ilvl w:val="0"/>
          <w:numId w:val="17"/>
        </w:numPr>
        <w:spacing w:line="276" w:lineRule="auto"/>
      </w:pPr>
      <w:r w:rsidRPr="002D1D0F">
        <w:rPr>
          <w:u w:val="single"/>
        </w:rPr>
        <w:t>We use our bodies:</w:t>
      </w:r>
      <w:r w:rsidRPr="002D1D0F">
        <w:t xml:space="preserve"> Sex work is a performance of a service to fulfill particular hegemonic model of socially projected desire and is not distinct from any other form of labor where a body engages a service to produce something. This is also exactly how we use our bodies in debate, </w:t>
      </w:r>
      <w:proofErr w:type="gramStart"/>
      <w:r w:rsidRPr="002D1D0F">
        <w:t>judges</w:t>
      </w:r>
      <w:proofErr w:type="gramEnd"/>
      <w:r w:rsidRPr="002D1D0F">
        <w:t xml:space="preserve"> paradigms set up the expectations of what we should fulfill and we contort our voices, bodies, and affect in a way that correlates to that requirement. </w:t>
      </w:r>
    </w:p>
    <w:p w14:paraId="441B2844" w14:textId="77777777" w:rsidR="008B289E" w:rsidRPr="002D1D0F" w:rsidRDefault="008B289E" w:rsidP="00AD4876">
      <w:pPr>
        <w:numPr>
          <w:ilvl w:val="0"/>
          <w:numId w:val="17"/>
        </w:numPr>
        <w:spacing w:line="276" w:lineRule="auto"/>
      </w:pPr>
      <w:r w:rsidRPr="002D1D0F">
        <w:t xml:space="preserve">Traditional definitions are arbitrary and harmful. Over the past 50 years, the definition has shifted from "vaginal intercourse for the purpose of reproduction" to "vaginal intercourse" to "intercourse." Even "physical touch" fails as a describing characteristic since new technologies have forced sex workers to perform on camera when thousands of miles from the client(?) </w:t>
      </w:r>
    </w:p>
    <w:p w14:paraId="60E48F18" w14:textId="77777777" w:rsidR="008B289E" w:rsidRPr="002D1D0F" w:rsidRDefault="008B289E" w:rsidP="00AD4876">
      <w:pPr>
        <w:numPr>
          <w:ilvl w:val="0"/>
          <w:numId w:val="17"/>
        </w:numPr>
        <w:spacing w:line="276" w:lineRule="auto"/>
      </w:pPr>
      <w:r w:rsidRPr="002D1D0F">
        <w:rPr>
          <w:u w:val="single"/>
        </w:rPr>
        <w:t>We get paid</w:t>
      </w:r>
      <w:r w:rsidRPr="002D1D0F">
        <w:t xml:space="preserve">: Debate creates the cycle in which ‘debaters’ are only productive in so far as they are successful, but also that one must be successful to be valued as a body worth of consideration at all. This creates the conditions for which the only way to survive within debate is to sell yourself for the ballot, attempting to accumulate as many wins as possible to survive in a reality that continually forgets you. </w:t>
      </w:r>
    </w:p>
    <w:p w14:paraId="3B52761E" w14:textId="77777777" w:rsidR="008B289E" w:rsidRPr="002D1D0F" w:rsidRDefault="008B289E" w:rsidP="008B289E">
      <w:r w:rsidRPr="002D1D0F">
        <w:t>3. Topic Harms: WHY RESOLUTION BAD FOR MATERIAL CONDITIONS THROUGH SYSTEMS OF POWER</w:t>
      </w:r>
    </w:p>
    <w:p w14:paraId="658A340A" w14:textId="77777777" w:rsidR="008B289E" w:rsidRPr="002D1D0F" w:rsidRDefault="008B289E" w:rsidP="00AD4876">
      <w:pPr>
        <w:numPr>
          <w:ilvl w:val="0"/>
          <w:numId w:val="22"/>
        </w:numPr>
        <w:spacing w:line="276" w:lineRule="auto"/>
      </w:pPr>
      <w:r w:rsidRPr="002D1D0F">
        <w:t>Ex: education reform, the education system within the U.S is fundamentally colonialist, produces a type of affect that justifies and used in the overkill of sex workers. Colonialism directs who is forced into material position of sex work, not only is educational system affectively tied to settler colonialism, re-education schools, structural adjustment of becoming a good citizen</w:t>
      </w:r>
    </w:p>
    <w:p w14:paraId="01FB46FE" w14:textId="77777777" w:rsidR="008B289E" w:rsidRPr="002D1D0F" w:rsidRDefault="008B289E" w:rsidP="00AD4876">
      <w:pPr>
        <w:numPr>
          <w:ilvl w:val="0"/>
          <w:numId w:val="22"/>
        </w:numPr>
        <w:spacing w:line="276" w:lineRule="auto"/>
      </w:pPr>
      <w:r w:rsidRPr="002D1D0F">
        <w:t xml:space="preserve">Ex: the state unilaterally captures life, pointing all life to productively replicating the state. This the same as how pimps </w:t>
      </w:r>
      <w:proofErr w:type="gramStart"/>
      <w:r w:rsidRPr="002D1D0F">
        <w:t>understands</w:t>
      </w:r>
      <w:proofErr w:type="gramEnd"/>
      <w:r w:rsidRPr="002D1D0F">
        <w:t xml:space="preserve"> sex workers, who are only understood as productive forces to collect from.</w:t>
      </w:r>
    </w:p>
    <w:p w14:paraId="1FDF2C35" w14:textId="77777777" w:rsidR="008B289E" w:rsidRPr="002D1D0F" w:rsidRDefault="008B289E" w:rsidP="00AD4876">
      <w:pPr>
        <w:numPr>
          <w:ilvl w:val="0"/>
          <w:numId w:val="22"/>
        </w:numPr>
        <w:spacing w:line="276" w:lineRule="auto"/>
      </w:pPr>
      <w:r w:rsidRPr="002D1D0F">
        <w:t xml:space="preserve">Ex: re-entrenching capitalism furthers logics of productivity and the necessity of capital accumulation that forces certain bodies into sex work to survive. </w:t>
      </w:r>
    </w:p>
    <w:p w14:paraId="4FAFADFE" w14:textId="77777777" w:rsidR="008B289E" w:rsidRPr="002D1D0F" w:rsidRDefault="008B289E" w:rsidP="00AD4876">
      <w:pPr>
        <w:numPr>
          <w:ilvl w:val="0"/>
          <w:numId w:val="22"/>
        </w:numPr>
        <w:spacing w:line="276" w:lineRule="auto"/>
      </w:pPr>
      <w:r w:rsidRPr="002D1D0F">
        <w:t>Ex: Anti-Blackness, humanism, what is constituted as human and deserving of “life” logic of overkill</w:t>
      </w:r>
    </w:p>
    <w:p w14:paraId="21B2D7B8" w14:textId="77777777" w:rsidR="008B289E" w:rsidRPr="002D1D0F" w:rsidRDefault="008B289E" w:rsidP="00AD4876">
      <w:pPr>
        <w:numPr>
          <w:ilvl w:val="0"/>
          <w:numId w:val="22"/>
        </w:numPr>
        <w:spacing w:line="276" w:lineRule="auto"/>
      </w:pPr>
      <w:r w:rsidRPr="002D1D0F">
        <w:t>Ex: Trans-misogyny, same</w:t>
      </w:r>
    </w:p>
    <w:p w14:paraId="650A7DA4" w14:textId="77777777" w:rsidR="008B289E" w:rsidRPr="002D1D0F" w:rsidRDefault="008B289E" w:rsidP="008B289E"/>
    <w:p w14:paraId="5E82E793" w14:textId="77777777" w:rsidR="008B289E" w:rsidRPr="002D1D0F" w:rsidRDefault="008B289E" w:rsidP="008B289E">
      <w:pPr>
        <w:pStyle w:val="Heading4"/>
        <w:rPr>
          <w:sz w:val="56"/>
          <w:szCs w:val="56"/>
          <w:u w:val="single"/>
        </w:rPr>
      </w:pPr>
      <w:r w:rsidRPr="002D1D0F">
        <w:rPr>
          <w:sz w:val="56"/>
          <w:szCs w:val="56"/>
          <w:u w:val="single"/>
        </w:rPr>
        <w:t>Part 3: Impacts</w:t>
      </w:r>
    </w:p>
    <w:p w14:paraId="5EFADAED" w14:textId="77777777" w:rsidR="008B289E" w:rsidRPr="002D1D0F" w:rsidRDefault="008B289E" w:rsidP="008B289E"/>
    <w:p w14:paraId="58AD9ED9" w14:textId="77777777" w:rsidR="008B289E" w:rsidRPr="002D1D0F" w:rsidRDefault="008B289E" w:rsidP="008B289E">
      <w:r w:rsidRPr="002D1D0F">
        <w:t xml:space="preserve">1. </w:t>
      </w:r>
      <w:r w:rsidRPr="002D1D0F">
        <w:rPr>
          <w:u w:val="single"/>
        </w:rPr>
        <w:t>Overkill:</w:t>
      </w:r>
      <w:r w:rsidRPr="002D1D0F">
        <w:t xml:space="preserve"> cross apply the entirety of the harms page, that indicates that the material realities of structures of power which we seek to dismantle, produce the conditions of overkill for sex workers. Overkill renders its targets outside of the subject object dichotomy, as the superfluous waste of society that has to be purged for society to progress, thus we consider violence against sex workers as justified, merely the presence of society’s natural entropy,  </w:t>
      </w:r>
    </w:p>
    <w:p w14:paraId="17B3C220" w14:textId="77777777" w:rsidR="008B289E" w:rsidRPr="002D1D0F" w:rsidRDefault="008B289E" w:rsidP="00AD4876">
      <w:pPr>
        <w:numPr>
          <w:ilvl w:val="0"/>
          <w:numId w:val="24"/>
        </w:numPr>
        <w:spacing w:line="276" w:lineRule="auto"/>
      </w:pPr>
      <w:r w:rsidRPr="002D1D0F">
        <w:rPr>
          <w:u w:val="single"/>
        </w:rPr>
        <w:t xml:space="preserve">Outweighs on magnitude: </w:t>
      </w:r>
      <w:r w:rsidRPr="002D1D0F">
        <w:t xml:space="preserve">Overkill creates the conditions at which those that are being overkilled are never included within any calculus because they do not exist. This means that every conservation, rule, impact, or alt is premised on the logic that it can only come into being once sex workers have been erased from consideration. </w:t>
      </w:r>
    </w:p>
    <w:p w14:paraId="662B108D" w14:textId="77777777" w:rsidR="008B289E" w:rsidRPr="002D1D0F" w:rsidRDefault="008B289E" w:rsidP="00AD4876">
      <w:pPr>
        <w:numPr>
          <w:ilvl w:val="0"/>
          <w:numId w:val="24"/>
        </w:numPr>
        <w:spacing w:line="276" w:lineRule="auto"/>
      </w:pPr>
      <w:r w:rsidRPr="002D1D0F">
        <w:rPr>
          <w:u w:val="single"/>
        </w:rPr>
        <w:t>Outweighs on reversibility</w:t>
      </w:r>
      <w:r w:rsidRPr="002D1D0F">
        <w:t xml:space="preserve">: sex work is the world’s oldest profession and yet the overkill of sex workers has been erased from the past, present and future meaning that it is an invisible yet interminable impact. Look to how historical revisionism in Japan erases comfort women from narratives of victimization in World War II, meaning that this violence is being forgotten and re-perpetuated. </w:t>
      </w:r>
    </w:p>
    <w:p w14:paraId="1D26E3A4" w14:textId="77777777" w:rsidR="008B289E" w:rsidRPr="002D1D0F" w:rsidRDefault="008B289E" w:rsidP="008B289E">
      <w:r w:rsidRPr="002D1D0F">
        <w:t xml:space="preserve">2. </w:t>
      </w:r>
      <w:proofErr w:type="spellStart"/>
      <w:r w:rsidRPr="002D1D0F">
        <w:rPr>
          <w:u w:val="single"/>
        </w:rPr>
        <w:t>Otherization</w:t>
      </w:r>
      <w:proofErr w:type="spellEnd"/>
      <w:r w:rsidRPr="002D1D0F">
        <w:rPr>
          <w:u w:val="single"/>
        </w:rPr>
        <w:t>:</w:t>
      </w:r>
      <w:r w:rsidRPr="002D1D0F">
        <w:t xml:space="preserve"> The material conditions of the present and future establish a dichotomy where civil society is framed around desire for lavish sexual consumption creating the necessary other, the sex worker to be consumed in order for civil society to be coherent. Look to how murder of sex workers is justified because when sex workers take payment, they become </w:t>
      </w:r>
      <w:proofErr w:type="spellStart"/>
      <w:r w:rsidRPr="002D1D0F">
        <w:t>otherized</w:t>
      </w:r>
      <w:proofErr w:type="spellEnd"/>
      <w:r w:rsidRPr="002D1D0F">
        <w:t xml:space="preserve"> commodities that consent to any violence against them, meaning that </w:t>
      </w:r>
      <w:proofErr w:type="spellStart"/>
      <w:r w:rsidRPr="002D1D0F">
        <w:t>otherization</w:t>
      </w:r>
      <w:proofErr w:type="spellEnd"/>
      <w:r w:rsidRPr="002D1D0F">
        <w:t xml:space="preserve"> is the root cause of violent lash out towards the other. </w:t>
      </w:r>
    </w:p>
    <w:p w14:paraId="77F7CC10" w14:textId="77777777" w:rsidR="008B289E" w:rsidRPr="002D1D0F" w:rsidRDefault="008B289E" w:rsidP="00AD4876">
      <w:pPr>
        <w:numPr>
          <w:ilvl w:val="0"/>
          <w:numId w:val="19"/>
        </w:numPr>
        <w:spacing w:line="276" w:lineRule="auto"/>
      </w:pPr>
      <w:r w:rsidRPr="002D1D0F">
        <w:rPr>
          <w:u w:val="single"/>
        </w:rPr>
        <w:t xml:space="preserve">Outweighs on timeframe: </w:t>
      </w:r>
      <w:r w:rsidRPr="002D1D0F">
        <w:t xml:space="preserve">This is a form of </w:t>
      </w:r>
      <w:proofErr w:type="spellStart"/>
      <w:r w:rsidRPr="002D1D0F">
        <w:t>otherization</w:t>
      </w:r>
      <w:proofErr w:type="spellEnd"/>
      <w:r w:rsidRPr="002D1D0F">
        <w:t xml:space="preserve"> that is constantly going on under these systems of desire. It exists within this room, our hotel rooms, and the websites that we frequent before we go to sleep. </w:t>
      </w:r>
    </w:p>
    <w:p w14:paraId="785C7892" w14:textId="77777777" w:rsidR="008B289E" w:rsidRPr="002D1D0F" w:rsidRDefault="008B289E" w:rsidP="00AD4876">
      <w:pPr>
        <w:numPr>
          <w:ilvl w:val="0"/>
          <w:numId w:val="19"/>
        </w:numPr>
        <w:spacing w:line="276" w:lineRule="auto"/>
      </w:pPr>
      <w:r w:rsidRPr="002D1D0F">
        <w:rPr>
          <w:u w:val="single"/>
        </w:rPr>
        <w:t xml:space="preserve">Outweighs on Magnitude: </w:t>
      </w:r>
      <w:r w:rsidRPr="002D1D0F">
        <w:t xml:space="preserve">Once life is rendered disposable than any atrocity can be justified against it. For example, leftists can decry reactionary violence yet justify the coercive violence faced everyday by sex workers as just a ‘bad choice.’ </w:t>
      </w:r>
    </w:p>
    <w:p w14:paraId="0E8A7580" w14:textId="77777777" w:rsidR="008B289E" w:rsidRPr="002D1D0F" w:rsidRDefault="008B289E" w:rsidP="008B289E"/>
    <w:p w14:paraId="70CA57BC" w14:textId="77777777" w:rsidR="008B289E" w:rsidRPr="002D1D0F" w:rsidRDefault="004029C9" w:rsidP="008B289E">
      <w:pPr>
        <w:pStyle w:val="Heading4"/>
        <w:rPr>
          <w:sz w:val="56"/>
          <w:szCs w:val="56"/>
          <w:u w:val="single"/>
        </w:rPr>
      </w:pPr>
      <w:r w:rsidRPr="002D1D0F">
        <w:rPr>
          <w:sz w:val="56"/>
          <w:szCs w:val="56"/>
          <w:u w:val="single"/>
        </w:rPr>
        <w:t xml:space="preserve">Part 4: </w:t>
      </w:r>
      <w:r w:rsidR="008B289E" w:rsidRPr="002D1D0F">
        <w:rPr>
          <w:sz w:val="56"/>
          <w:szCs w:val="56"/>
          <w:u w:val="single"/>
        </w:rPr>
        <w:t>Advocacy: Endorse the sex work of Jessica and I’s in the PMC by paying us with the ballot</w:t>
      </w:r>
    </w:p>
    <w:p w14:paraId="1D94B5E5" w14:textId="77777777" w:rsidR="008B289E" w:rsidRPr="002D1D0F" w:rsidRDefault="008B289E" w:rsidP="008B289E">
      <w:pPr>
        <w:rPr>
          <w:b/>
        </w:rPr>
      </w:pPr>
    </w:p>
    <w:p w14:paraId="6D12C990" w14:textId="77777777" w:rsidR="008B289E" w:rsidRPr="002D1D0F" w:rsidRDefault="008B289E" w:rsidP="008B289E">
      <w:pPr>
        <w:pStyle w:val="Heading4"/>
        <w:rPr>
          <w:sz w:val="30"/>
          <w:szCs w:val="30"/>
          <w:u w:val="single"/>
        </w:rPr>
      </w:pPr>
      <w:r w:rsidRPr="002D1D0F">
        <w:rPr>
          <w:sz w:val="30"/>
          <w:szCs w:val="30"/>
          <w:u w:val="single"/>
        </w:rPr>
        <w:t xml:space="preserve">Solvency: </w:t>
      </w:r>
    </w:p>
    <w:p w14:paraId="04CB7C12" w14:textId="77777777" w:rsidR="008B289E" w:rsidRPr="002D1D0F" w:rsidRDefault="008B289E" w:rsidP="008B289E"/>
    <w:p w14:paraId="0D63819A" w14:textId="77777777" w:rsidR="008B289E" w:rsidRPr="002D1D0F" w:rsidRDefault="008B289E" w:rsidP="008B289E">
      <w:r w:rsidRPr="002D1D0F">
        <w:t xml:space="preserve">1. </w:t>
      </w:r>
      <w:r w:rsidRPr="002D1D0F">
        <w:rPr>
          <w:u w:val="single"/>
        </w:rPr>
        <w:t xml:space="preserve">Body politics: </w:t>
      </w:r>
      <w:r w:rsidRPr="002D1D0F">
        <w:t xml:space="preserve">By writing the advocacy text on Jessica we are able to reveal the co-constitutive nature of affect, language, and the body. While it is true that they necessarily operate in a realm of difference, they are not understood as two dichotomous structures but rather always already implicated in each other. </w:t>
      </w:r>
    </w:p>
    <w:p w14:paraId="3D6FBA3A" w14:textId="77777777" w:rsidR="008B289E" w:rsidRPr="002D1D0F" w:rsidRDefault="008B289E" w:rsidP="00AD4876">
      <w:pPr>
        <w:numPr>
          <w:ilvl w:val="0"/>
          <w:numId w:val="23"/>
        </w:numPr>
        <w:spacing w:line="276" w:lineRule="auto"/>
      </w:pPr>
      <w:r w:rsidRPr="002D1D0F">
        <w:t xml:space="preserve">Debate implements a regime in which the body is independent of the affect, discourse, and role playing that we engage within. Normative standards for debate ignore the specific subjectivity of the sex worker, and actively forwards violence against them by overkill. The bodies of sex workers are forgotten and instead told to cover their scars. </w:t>
      </w:r>
    </w:p>
    <w:p w14:paraId="02480F47" w14:textId="77777777" w:rsidR="008B289E" w:rsidRPr="002D1D0F" w:rsidRDefault="008B289E" w:rsidP="008B289E">
      <w:r w:rsidRPr="002D1D0F">
        <w:t xml:space="preserve">2. </w:t>
      </w:r>
      <w:r w:rsidRPr="002D1D0F">
        <w:rPr>
          <w:u w:val="single"/>
        </w:rPr>
        <w:t>It’s time to pay up</w:t>
      </w:r>
      <w:r w:rsidRPr="002D1D0F">
        <w:t xml:space="preserve">: An indefinite amount of us have died in the gears of this consumptive society, it's time to get paid for the sacrifice of those who are obliterated from this room. The ballot is key in this instance. </w:t>
      </w:r>
    </w:p>
    <w:p w14:paraId="217EBFDB" w14:textId="77777777" w:rsidR="008B289E" w:rsidRPr="002D1D0F" w:rsidRDefault="008B289E" w:rsidP="00AD4876">
      <w:pPr>
        <w:numPr>
          <w:ilvl w:val="0"/>
          <w:numId w:val="16"/>
        </w:numPr>
        <w:spacing w:line="276" w:lineRule="auto"/>
      </w:pPr>
      <w:r w:rsidRPr="002D1D0F">
        <w:rPr>
          <w:u w:val="single"/>
        </w:rPr>
        <w:t>Key to solve overkill:</w:t>
      </w:r>
      <w:r w:rsidRPr="002D1D0F">
        <w:t xml:space="preserve"> Overkill is able to constantly forward its violence because those who are being overkilled are not recognized as something that exists. Look to the way settler subjectivity is able to forward itself by continually erasing indigenous genocide through whitewashed notions of history. We resolve this by forcing debate to not only recognize that we are sex workers, but to directly pay us for this service for which we did not consent to. </w:t>
      </w:r>
    </w:p>
    <w:p w14:paraId="1692FCB8" w14:textId="77777777" w:rsidR="008B289E" w:rsidRPr="002D1D0F" w:rsidRDefault="008B289E" w:rsidP="00AD4876">
      <w:pPr>
        <w:numPr>
          <w:ilvl w:val="0"/>
          <w:numId w:val="16"/>
        </w:numPr>
        <w:spacing w:line="276" w:lineRule="auto"/>
      </w:pPr>
      <w:r w:rsidRPr="002D1D0F">
        <w:rPr>
          <w:u w:val="single"/>
        </w:rPr>
        <w:t xml:space="preserve">Ballot key: </w:t>
      </w:r>
      <w:r w:rsidRPr="002D1D0F">
        <w:t xml:space="preserve">The ballot is key because that’s the currency of debate. Those arguments that do not win are not understood as ‘good’ or ‘powerful,” this is especially true for projects. This means that our demand for the ballot is independently a reason to vote AFF regardless if we win the line by line (which we will anyway). </w:t>
      </w:r>
    </w:p>
    <w:p w14:paraId="1FF5E641" w14:textId="77777777" w:rsidR="008B289E" w:rsidRPr="002D1D0F" w:rsidRDefault="008B289E" w:rsidP="008B289E">
      <w:r w:rsidRPr="002D1D0F">
        <w:rPr>
          <w:u w:val="single"/>
        </w:rPr>
        <w:t>3. Polyvocality:</w:t>
      </w:r>
      <w:r w:rsidRPr="002D1D0F">
        <w:t xml:space="preserve"> Constructing voice strictly within atomized individuals is a primary method of sex worker overkill, preventing mutual understanding of suffering that underpins sex work by advertising sex workers as intimate, private consumables. Our advocacy indicates that both Jessica and I are necessarily always speaking through each other, understanding voice as something that is always channeling itself through those that you engage with and the material conditions you are situated within. We do not collapse </w:t>
      </w:r>
      <w:proofErr w:type="gramStart"/>
      <w:r w:rsidRPr="002D1D0F">
        <w:t>difference,</w:t>
      </w:r>
      <w:proofErr w:type="gramEnd"/>
      <w:r w:rsidRPr="002D1D0F">
        <w:t xml:space="preserve"> we understand the ways in which that difference is formulated by our contamination with others.</w:t>
      </w:r>
    </w:p>
    <w:p w14:paraId="378F0310" w14:textId="77777777" w:rsidR="008B289E" w:rsidRPr="002D1D0F" w:rsidRDefault="008B289E" w:rsidP="008B289E">
      <w:r w:rsidRPr="002D1D0F">
        <w:t xml:space="preserve">4. </w:t>
      </w:r>
      <w:r w:rsidRPr="002D1D0F">
        <w:rPr>
          <w:u w:val="single"/>
        </w:rPr>
        <w:t>Intersectionality:</w:t>
      </w:r>
      <w:r w:rsidRPr="002D1D0F">
        <w:t xml:space="preserve"> </w:t>
      </w:r>
      <w:proofErr w:type="spellStart"/>
      <w:r w:rsidRPr="002D1D0F">
        <w:t>Locuses</w:t>
      </w:r>
      <w:proofErr w:type="spellEnd"/>
      <w:r w:rsidRPr="002D1D0F">
        <w:t xml:space="preserve"> of intersectional violence, like sex work, are necessary to solve. Only talking about concepts in the abstract, without focusing on the material ways in which intersectional </w:t>
      </w:r>
      <w:proofErr w:type="spellStart"/>
      <w:r w:rsidRPr="002D1D0F">
        <w:t>locuses</w:t>
      </w:r>
      <w:proofErr w:type="spellEnd"/>
      <w:r w:rsidRPr="002D1D0F">
        <w:t xml:space="preserve"> of violence leads to ivory tower vampirism that makes violence inevitable. </w:t>
      </w:r>
    </w:p>
    <w:p w14:paraId="0475402D" w14:textId="77777777" w:rsidR="008B289E" w:rsidRPr="002D1D0F" w:rsidRDefault="000D0C67" w:rsidP="000D0C67">
      <w:pPr>
        <w:pStyle w:val="Heading2"/>
      </w:pPr>
      <w:r w:rsidRPr="002D1D0F">
        <w:t xml:space="preserve">Juche </w:t>
      </w:r>
      <w:proofErr w:type="spellStart"/>
      <w:r w:rsidRPr="002D1D0F">
        <w:t>Aff</w:t>
      </w:r>
      <w:proofErr w:type="spellEnd"/>
      <w:r w:rsidRPr="002D1D0F">
        <w:t xml:space="preserve">: </w:t>
      </w:r>
    </w:p>
    <w:p w14:paraId="212BBD24" w14:textId="77777777" w:rsidR="000D0C67" w:rsidRPr="002D1D0F" w:rsidRDefault="000D0C67" w:rsidP="000D0C67">
      <w:pPr>
        <w:pStyle w:val="Heading4"/>
        <w:rPr>
          <w:rFonts w:eastAsia="Arial" w:cs="Arial"/>
          <w:sz w:val="56"/>
          <w:szCs w:val="56"/>
          <w:u w:val="single"/>
        </w:rPr>
      </w:pPr>
      <w:r w:rsidRPr="002D1D0F">
        <w:rPr>
          <w:rFonts w:eastAsia="Arial" w:cs="Arial"/>
          <w:sz w:val="56"/>
          <w:szCs w:val="56"/>
          <w:u w:val="single"/>
        </w:rPr>
        <w:t>Part 1: Framework</w:t>
      </w:r>
    </w:p>
    <w:p w14:paraId="2603C9CC" w14:textId="77777777" w:rsidR="000D0C67" w:rsidRPr="002D1D0F" w:rsidRDefault="000D0C67" w:rsidP="000D0C67">
      <w:pPr>
        <w:pBdr>
          <w:top w:val="nil"/>
          <w:left w:val="nil"/>
          <w:bottom w:val="nil"/>
          <w:right w:val="nil"/>
          <w:between w:val="nil"/>
        </w:pBdr>
        <w:rPr>
          <w:rFonts w:eastAsia="Arial" w:cs="Arial"/>
        </w:rPr>
      </w:pPr>
    </w:p>
    <w:p w14:paraId="7A616807" w14:textId="77777777" w:rsidR="000D0C67" w:rsidRPr="002D1D0F" w:rsidRDefault="000D0C67" w:rsidP="00AD4876">
      <w:pPr>
        <w:numPr>
          <w:ilvl w:val="0"/>
          <w:numId w:val="32"/>
        </w:numPr>
        <w:pBdr>
          <w:top w:val="nil"/>
          <w:left w:val="nil"/>
          <w:bottom w:val="nil"/>
          <w:right w:val="nil"/>
          <w:between w:val="nil"/>
        </w:pBdr>
        <w:rPr>
          <w:rFonts w:eastAsia="Arial" w:cs="Arial"/>
          <w:color w:val="000000"/>
          <w:szCs w:val="22"/>
        </w:rPr>
      </w:pPr>
      <w:r w:rsidRPr="002D1D0F">
        <w:rPr>
          <w:rFonts w:eastAsia="Arial" w:cs="Arial"/>
          <w:color w:val="000000"/>
          <w:szCs w:val="22"/>
          <w:u w:val="single"/>
        </w:rPr>
        <w:t xml:space="preserve">Juche is a methodological prior question: </w:t>
      </w:r>
      <w:r w:rsidRPr="002D1D0F">
        <w:rPr>
          <w:rFonts w:eastAsia="Arial" w:cs="Arial"/>
          <w:color w:val="000000"/>
          <w:szCs w:val="22"/>
        </w:rPr>
        <w:t xml:space="preserve">Juche refers to the Marxist political ideology developed by the DPRK that describes people as the ultimate progenitor of their own ends, i.e. as essentially free, and thus the masses as the fundamental driving force of revolution and social change. Juche necessarily requires </w:t>
      </w:r>
      <w:proofErr w:type="spellStart"/>
      <w:r w:rsidRPr="002D1D0F">
        <w:rPr>
          <w:rFonts w:eastAsia="Arial" w:cs="Arial"/>
          <w:color w:val="000000"/>
          <w:szCs w:val="22"/>
        </w:rPr>
        <w:t>self determination</w:t>
      </w:r>
      <w:proofErr w:type="spellEnd"/>
      <w:r w:rsidRPr="002D1D0F">
        <w:rPr>
          <w:rFonts w:eastAsia="Arial" w:cs="Arial"/>
          <w:color w:val="000000"/>
          <w:szCs w:val="22"/>
        </w:rPr>
        <w:t xml:space="preserve">, specifically of the entire Korean peninsula because without </w:t>
      </w:r>
      <w:proofErr w:type="spellStart"/>
      <w:r w:rsidRPr="002D1D0F">
        <w:rPr>
          <w:rFonts w:eastAsia="Arial" w:cs="Arial"/>
          <w:color w:val="000000"/>
          <w:szCs w:val="22"/>
        </w:rPr>
        <w:t>self determination</w:t>
      </w:r>
      <w:proofErr w:type="spellEnd"/>
      <w:r w:rsidRPr="002D1D0F">
        <w:rPr>
          <w:rFonts w:eastAsia="Arial" w:cs="Arial"/>
          <w:color w:val="000000"/>
          <w:szCs w:val="22"/>
        </w:rPr>
        <w:t xml:space="preserve"> independence is squashed under the control of another. </w:t>
      </w:r>
    </w:p>
    <w:p w14:paraId="05E0DB58" w14:textId="77777777" w:rsidR="000D0C67" w:rsidRPr="002D1D0F" w:rsidRDefault="000D0C67" w:rsidP="00AD4876">
      <w:pPr>
        <w:numPr>
          <w:ilvl w:val="0"/>
          <w:numId w:val="27"/>
        </w:numPr>
        <w:pBdr>
          <w:top w:val="nil"/>
          <w:left w:val="nil"/>
          <w:bottom w:val="nil"/>
          <w:right w:val="nil"/>
          <w:between w:val="nil"/>
        </w:pBdr>
        <w:rPr>
          <w:rFonts w:eastAsia="Arial" w:cs="Arial"/>
          <w:color w:val="000000"/>
          <w:szCs w:val="22"/>
        </w:rPr>
      </w:pPr>
      <w:r w:rsidRPr="002D1D0F">
        <w:rPr>
          <w:rFonts w:eastAsia="Arial" w:cs="Arial"/>
          <w:color w:val="000000"/>
          <w:szCs w:val="22"/>
          <w:u w:val="single"/>
        </w:rPr>
        <w:t xml:space="preserve">First Philosophy: </w:t>
      </w:r>
      <w:r w:rsidRPr="002D1D0F">
        <w:rPr>
          <w:rFonts w:eastAsia="Arial" w:cs="Arial"/>
          <w:color w:val="000000"/>
          <w:szCs w:val="22"/>
        </w:rPr>
        <w:t xml:space="preserve">The prior question to any political, epistemological, or ontological question is what is existence, and how does it relate with the world. For example, there is no way to understand [x] if we do not understand the existence for which [x] targets and how it relates to the world. Juche is thus always a prior question because it answers that question by providing existence as something that arrives out of agency and the ability to </w:t>
      </w:r>
      <w:proofErr w:type="spellStart"/>
      <w:r w:rsidRPr="002D1D0F">
        <w:rPr>
          <w:rFonts w:eastAsia="Arial" w:cs="Arial"/>
          <w:color w:val="000000"/>
          <w:szCs w:val="22"/>
        </w:rPr>
        <w:t>self determine</w:t>
      </w:r>
      <w:proofErr w:type="spellEnd"/>
      <w:r w:rsidRPr="002D1D0F">
        <w:rPr>
          <w:rFonts w:eastAsia="Arial" w:cs="Arial"/>
          <w:color w:val="000000"/>
          <w:szCs w:val="22"/>
        </w:rPr>
        <w:t xml:space="preserve"> one's own fate.  </w:t>
      </w:r>
    </w:p>
    <w:p w14:paraId="1E4B69C1" w14:textId="77777777" w:rsidR="000D0C67" w:rsidRPr="002D1D0F" w:rsidRDefault="000D0C67" w:rsidP="00AD4876">
      <w:pPr>
        <w:numPr>
          <w:ilvl w:val="0"/>
          <w:numId w:val="27"/>
        </w:numPr>
        <w:pBdr>
          <w:top w:val="nil"/>
          <w:left w:val="nil"/>
          <w:bottom w:val="nil"/>
          <w:right w:val="nil"/>
          <w:between w:val="nil"/>
        </w:pBdr>
        <w:rPr>
          <w:rFonts w:eastAsia="Arial" w:cs="Arial"/>
          <w:color w:val="000000"/>
          <w:szCs w:val="22"/>
        </w:rPr>
      </w:pPr>
      <w:r w:rsidRPr="002D1D0F">
        <w:rPr>
          <w:rFonts w:eastAsia="Arial" w:cs="Arial"/>
          <w:color w:val="000000"/>
          <w:szCs w:val="22"/>
          <w:u w:val="single"/>
        </w:rPr>
        <w:t xml:space="preserve">Materialism: </w:t>
      </w:r>
      <w:r w:rsidRPr="002D1D0F">
        <w:rPr>
          <w:rFonts w:eastAsia="Arial" w:cs="Arial"/>
          <w:color w:val="000000"/>
          <w:szCs w:val="22"/>
        </w:rPr>
        <w:t xml:space="preserve">Materialism refers to the fact that all life is constructed not on some predetermined principle but rather on the material conditions they are situated within. For example, the understanding that womanhood is not some biologically enshrined identity but a historically contingent structural position. Juche is the internal link to materialism because it centers the fact that subjects are neither solely spiritual or biological beings but rather independent agents crafted by the way in which they interface with the world. </w:t>
      </w:r>
    </w:p>
    <w:p w14:paraId="4E24E016" w14:textId="77777777" w:rsidR="000D0C67" w:rsidRPr="002D1D0F" w:rsidRDefault="000D0C67" w:rsidP="00AD4876">
      <w:pPr>
        <w:numPr>
          <w:ilvl w:val="0"/>
          <w:numId w:val="27"/>
        </w:numPr>
        <w:pBdr>
          <w:top w:val="nil"/>
          <w:left w:val="nil"/>
          <w:bottom w:val="nil"/>
          <w:right w:val="nil"/>
          <w:between w:val="nil"/>
        </w:pBdr>
        <w:rPr>
          <w:rFonts w:eastAsia="Arial" w:cs="Arial"/>
          <w:color w:val="000000"/>
          <w:szCs w:val="22"/>
        </w:rPr>
      </w:pPr>
      <w:r w:rsidRPr="002D1D0F">
        <w:rPr>
          <w:rFonts w:eastAsia="Arial" w:cs="Arial"/>
          <w:color w:val="000000"/>
          <w:szCs w:val="22"/>
          <w:u w:val="single"/>
        </w:rPr>
        <w:t xml:space="preserve">Collectivity: </w:t>
      </w:r>
      <w:r w:rsidRPr="002D1D0F">
        <w:rPr>
          <w:rFonts w:eastAsia="Arial" w:cs="Arial"/>
          <w:color w:val="000000"/>
          <w:szCs w:val="22"/>
        </w:rPr>
        <w:t xml:space="preserve">One of the foundational ways in which violence is able to manifest itself is through abstract people away from their foundationally collective habits. Instead of coming together we are taught that we have to be atomized individuals in conflict with every other individual who is always already our enemy. Juche is able to resolve this because it not only highlights an understanding of individualism that refuses its naturalization, but also forwards a form of collectivism in which the self/other dichotomy of </w:t>
      </w:r>
      <w:proofErr w:type="spellStart"/>
      <w:r w:rsidRPr="002D1D0F">
        <w:rPr>
          <w:rFonts w:eastAsia="Arial" w:cs="Arial"/>
          <w:color w:val="000000"/>
          <w:szCs w:val="22"/>
        </w:rPr>
        <w:t>otherization</w:t>
      </w:r>
      <w:proofErr w:type="spellEnd"/>
      <w:r w:rsidRPr="002D1D0F">
        <w:rPr>
          <w:rFonts w:eastAsia="Arial" w:cs="Arial"/>
          <w:color w:val="000000"/>
          <w:szCs w:val="22"/>
        </w:rPr>
        <w:t xml:space="preserve"> is collapsed in favor of the masses. </w:t>
      </w:r>
    </w:p>
    <w:p w14:paraId="77B59710" w14:textId="77777777" w:rsidR="000D0C67" w:rsidRPr="002D1D0F" w:rsidRDefault="000D0C67" w:rsidP="00AD4876">
      <w:pPr>
        <w:numPr>
          <w:ilvl w:val="0"/>
          <w:numId w:val="27"/>
        </w:numPr>
        <w:pBdr>
          <w:top w:val="nil"/>
          <w:left w:val="nil"/>
          <w:bottom w:val="nil"/>
          <w:right w:val="nil"/>
          <w:between w:val="nil"/>
        </w:pBdr>
        <w:rPr>
          <w:rFonts w:eastAsia="Arial" w:cs="Arial"/>
          <w:color w:val="000000"/>
          <w:szCs w:val="22"/>
        </w:rPr>
      </w:pPr>
      <w:r w:rsidRPr="002D1D0F">
        <w:rPr>
          <w:rFonts w:eastAsia="Arial" w:cs="Arial"/>
          <w:szCs w:val="22"/>
          <w:u w:val="single"/>
        </w:rPr>
        <w:t xml:space="preserve">Comes B4 Rules of Debate: </w:t>
      </w:r>
      <w:r w:rsidRPr="002D1D0F">
        <w:rPr>
          <w:rFonts w:eastAsia="Arial" w:cs="Arial"/>
          <w:szCs w:val="22"/>
        </w:rPr>
        <w:t xml:space="preserve">The rules that enshrine the procedural processes that dictate how a debate round plays out assumes that every debater exists in the room in the first place. Absent understanding that question it means we will never understand how we ought </w:t>
      </w:r>
      <w:proofErr w:type="gramStart"/>
      <w:r w:rsidRPr="002D1D0F">
        <w:rPr>
          <w:rFonts w:eastAsia="Arial" w:cs="Arial"/>
          <w:szCs w:val="22"/>
        </w:rPr>
        <w:t>act</w:t>
      </w:r>
      <w:proofErr w:type="gramEnd"/>
      <w:r w:rsidRPr="002D1D0F">
        <w:rPr>
          <w:rFonts w:eastAsia="Arial" w:cs="Arial"/>
          <w:szCs w:val="22"/>
        </w:rPr>
        <w:t xml:space="preserve"> in the first place, or which rules we ought uphold because we don’t know if we exist or not. This means that Juche is a prior question because it answers that question by elaborating that its by our own ability to act freely that we exist. </w:t>
      </w:r>
    </w:p>
    <w:p w14:paraId="0C71304F" w14:textId="77777777" w:rsidR="000D0C67" w:rsidRPr="002D1D0F" w:rsidRDefault="000D0C67" w:rsidP="00AD4876">
      <w:pPr>
        <w:pStyle w:val="ListParagraph"/>
        <w:numPr>
          <w:ilvl w:val="0"/>
          <w:numId w:val="32"/>
        </w:numPr>
        <w:pBdr>
          <w:top w:val="nil"/>
          <w:left w:val="nil"/>
          <w:bottom w:val="nil"/>
          <w:right w:val="nil"/>
          <w:between w:val="nil"/>
        </w:pBdr>
        <w:rPr>
          <w:rFonts w:eastAsia="Arial" w:cs="Arial"/>
          <w:color w:val="000000"/>
          <w:szCs w:val="22"/>
        </w:rPr>
      </w:pPr>
      <w:r w:rsidRPr="002D1D0F">
        <w:rPr>
          <w:rFonts w:eastAsia="Arial" w:cs="Arial"/>
          <w:color w:val="000000"/>
          <w:szCs w:val="22"/>
          <w:u w:val="single"/>
        </w:rPr>
        <w:t xml:space="preserve">Deconstruction of imperialism comes first: </w:t>
      </w:r>
      <w:r w:rsidRPr="002D1D0F">
        <w:rPr>
          <w:rFonts w:eastAsia="Arial" w:cs="Arial"/>
          <w:color w:val="000000"/>
          <w:szCs w:val="22"/>
        </w:rPr>
        <w:t xml:space="preserve">Imperialism makes Juche impossible because instead of allowing total </w:t>
      </w:r>
      <w:proofErr w:type="spellStart"/>
      <w:r w:rsidRPr="002D1D0F">
        <w:rPr>
          <w:rFonts w:eastAsia="Arial" w:cs="Arial"/>
          <w:color w:val="000000"/>
          <w:szCs w:val="22"/>
        </w:rPr>
        <w:t>self determination</w:t>
      </w:r>
      <w:proofErr w:type="spellEnd"/>
      <w:r w:rsidRPr="002D1D0F">
        <w:rPr>
          <w:rFonts w:eastAsia="Arial" w:cs="Arial"/>
          <w:color w:val="000000"/>
          <w:szCs w:val="22"/>
        </w:rPr>
        <w:t xml:space="preserve">, it enslaves the material conditions of entire populations to the drive of capital. Independent of this, it causes a mass amount of death and thus rejecting it is always a prior question. </w:t>
      </w:r>
    </w:p>
    <w:p w14:paraId="6D5704F6" w14:textId="77777777" w:rsidR="000D0C67" w:rsidRPr="002D1D0F" w:rsidRDefault="000D0C67" w:rsidP="00AD4876">
      <w:pPr>
        <w:pStyle w:val="ListParagraph"/>
        <w:numPr>
          <w:ilvl w:val="0"/>
          <w:numId w:val="30"/>
        </w:numPr>
        <w:pBdr>
          <w:top w:val="nil"/>
          <w:left w:val="nil"/>
          <w:bottom w:val="nil"/>
          <w:right w:val="nil"/>
          <w:between w:val="nil"/>
        </w:pBdr>
        <w:ind w:left="1440"/>
        <w:rPr>
          <w:rFonts w:eastAsia="Arial" w:cs="Arial"/>
          <w:color w:val="000000"/>
          <w:szCs w:val="22"/>
        </w:rPr>
      </w:pPr>
      <w:r w:rsidRPr="002D1D0F">
        <w:rPr>
          <w:rFonts w:eastAsia="Arial" w:cs="Arial"/>
          <w:color w:val="000000"/>
          <w:szCs w:val="22"/>
          <w:u w:val="single"/>
        </w:rPr>
        <w:t xml:space="preserve">Kills Self Determination: </w:t>
      </w:r>
      <w:r w:rsidRPr="002D1D0F">
        <w:rPr>
          <w:rFonts w:eastAsia="Arial" w:cs="Arial"/>
          <w:color w:val="000000"/>
          <w:szCs w:val="22"/>
        </w:rPr>
        <w:t xml:space="preserve">Imperialism refers to the inevitable globalization of the capitalist project in which international nations and/or populations are constructed as worth nothing but their possibility ability to accumulate capital for the domestic. This then causes the domestic to take unilateral action to do whatever is necessary to gain said capital, and in doing so, </w:t>
      </w:r>
      <w:proofErr w:type="spellStart"/>
      <w:r w:rsidRPr="002D1D0F">
        <w:rPr>
          <w:rFonts w:eastAsia="Arial" w:cs="Arial"/>
          <w:color w:val="000000"/>
          <w:szCs w:val="22"/>
        </w:rPr>
        <w:t>abborgate</w:t>
      </w:r>
      <w:proofErr w:type="spellEnd"/>
      <w:r w:rsidRPr="002D1D0F">
        <w:rPr>
          <w:rFonts w:eastAsia="Arial" w:cs="Arial"/>
          <w:color w:val="000000"/>
          <w:szCs w:val="22"/>
        </w:rPr>
        <w:t xml:space="preserve"> the possibility of any sort of </w:t>
      </w:r>
      <w:proofErr w:type="spellStart"/>
      <w:r w:rsidRPr="002D1D0F">
        <w:rPr>
          <w:rFonts w:eastAsia="Arial" w:cs="Arial"/>
          <w:color w:val="000000"/>
          <w:szCs w:val="22"/>
        </w:rPr>
        <w:t>self determination</w:t>
      </w:r>
      <w:proofErr w:type="spellEnd"/>
      <w:r w:rsidRPr="002D1D0F">
        <w:rPr>
          <w:rFonts w:eastAsia="Arial" w:cs="Arial"/>
          <w:color w:val="000000"/>
          <w:szCs w:val="22"/>
        </w:rPr>
        <w:t xml:space="preserve"> that runs against said project making Juche impossible. </w:t>
      </w:r>
    </w:p>
    <w:p w14:paraId="3E664F66" w14:textId="77777777" w:rsidR="000D0C67" w:rsidRPr="002D1D0F" w:rsidRDefault="000D0C67" w:rsidP="00AD4876">
      <w:pPr>
        <w:numPr>
          <w:ilvl w:val="0"/>
          <w:numId w:val="30"/>
        </w:numPr>
        <w:pBdr>
          <w:top w:val="nil"/>
          <w:left w:val="nil"/>
          <w:bottom w:val="nil"/>
          <w:right w:val="nil"/>
          <w:between w:val="nil"/>
        </w:pBdr>
        <w:ind w:left="1440"/>
        <w:rPr>
          <w:rFonts w:eastAsia="Arial" w:cs="Arial"/>
          <w:color w:val="000000"/>
          <w:szCs w:val="22"/>
        </w:rPr>
      </w:pPr>
      <w:r w:rsidRPr="002D1D0F">
        <w:rPr>
          <w:rFonts w:eastAsia="Arial" w:cs="Arial"/>
          <w:color w:val="000000"/>
          <w:szCs w:val="22"/>
          <w:u w:val="single"/>
        </w:rPr>
        <w:t xml:space="preserve">Mass Death: </w:t>
      </w:r>
      <w:r w:rsidRPr="002D1D0F">
        <w:rPr>
          <w:rFonts w:eastAsia="Arial" w:cs="Arial"/>
          <w:color w:val="000000"/>
          <w:szCs w:val="22"/>
        </w:rPr>
        <w:t xml:space="preserve">Independent of this, imperialism also causes mass death because the bodies of those who reside in that which is being imperialized are constructed as only important in so far as they can facilitate the accumulation of capital. This creates a situation in which they have to engage in their own self death vis a vis assimilation to an imperial project, or death at the hands of the imperial project. This is what justifies the mass amount of ‘collateral damage’ that was killed by the US when invading Iraq. </w:t>
      </w:r>
    </w:p>
    <w:p w14:paraId="7600C39C" w14:textId="77777777" w:rsidR="000D0C67" w:rsidRPr="002D1D0F" w:rsidRDefault="000D0C67" w:rsidP="00AD4876">
      <w:pPr>
        <w:pStyle w:val="ListParagraph"/>
        <w:numPr>
          <w:ilvl w:val="0"/>
          <w:numId w:val="32"/>
        </w:numPr>
        <w:pBdr>
          <w:top w:val="nil"/>
          <w:left w:val="nil"/>
          <w:bottom w:val="nil"/>
          <w:right w:val="nil"/>
          <w:between w:val="nil"/>
        </w:pBdr>
        <w:rPr>
          <w:rFonts w:eastAsia="Arial" w:cs="Arial"/>
          <w:color w:val="000000"/>
          <w:szCs w:val="22"/>
        </w:rPr>
      </w:pPr>
      <w:r w:rsidRPr="002D1D0F">
        <w:rPr>
          <w:rFonts w:eastAsia="Arial" w:cs="Arial"/>
          <w:b/>
          <w:color w:val="000000"/>
          <w:szCs w:val="22"/>
          <w:u w:val="single"/>
        </w:rPr>
        <w:t xml:space="preserve">ROB: </w:t>
      </w:r>
      <w:r w:rsidRPr="002D1D0F">
        <w:rPr>
          <w:rFonts w:eastAsia="Arial" w:cs="Arial"/>
          <w:color w:val="000000"/>
          <w:szCs w:val="22"/>
        </w:rPr>
        <w:t xml:space="preserve">Vote for the team who best </w:t>
      </w:r>
      <w:r w:rsidRPr="002D1D0F">
        <w:rPr>
          <w:rFonts w:eastAsia="Arial" w:cs="Arial"/>
          <w:szCs w:val="22"/>
        </w:rPr>
        <w:t xml:space="preserve">deconstructs imperialism through a methodological implementation of </w:t>
      </w:r>
      <w:r w:rsidRPr="002D1D0F">
        <w:rPr>
          <w:rFonts w:eastAsia="Arial" w:cs="Arial"/>
          <w:color w:val="000000"/>
          <w:szCs w:val="22"/>
        </w:rPr>
        <w:t xml:space="preserve">Juche </w:t>
      </w:r>
    </w:p>
    <w:p w14:paraId="165D236C" w14:textId="77777777" w:rsidR="000D0C67" w:rsidRPr="002D1D0F" w:rsidRDefault="000D0C67" w:rsidP="000D0C67">
      <w:pPr>
        <w:pStyle w:val="Heading4"/>
        <w:rPr>
          <w:sz w:val="56"/>
          <w:szCs w:val="56"/>
          <w:u w:val="single"/>
        </w:rPr>
      </w:pPr>
      <w:r w:rsidRPr="002D1D0F">
        <w:rPr>
          <w:sz w:val="56"/>
          <w:szCs w:val="56"/>
          <w:u w:val="single"/>
        </w:rPr>
        <w:t>Part 2: Harms</w:t>
      </w:r>
    </w:p>
    <w:p w14:paraId="0E24A182" w14:textId="77777777" w:rsidR="000D0C67" w:rsidRPr="002D1D0F" w:rsidRDefault="000D0C67" w:rsidP="00AD4876">
      <w:pPr>
        <w:numPr>
          <w:ilvl w:val="0"/>
          <w:numId w:val="28"/>
        </w:numPr>
        <w:pBdr>
          <w:top w:val="nil"/>
          <w:left w:val="nil"/>
          <w:bottom w:val="nil"/>
          <w:right w:val="nil"/>
          <w:between w:val="nil"/>
        </w:pBdr>
        <w:rPr>
          <w:rFonts w:eastAsia="Arial" w:cs="Arial"/>
        </w:rPr>
      </w:pPr>
      <w:r w:rsidRPr="002D1D0F">
        <w:rPr>
          <w:rFonts w:eastAsia="Arial" w:cs="Arial"/>
        </w:rPr>
        <w:t xml:space="preserve">Western Imperialism </w:t>
      </w:r>
    </w:p>
    <w:p w14:paraId="2E549F57" w14:textId="77777777" w:rsidR="000D0C67" w:rsidRPr="002D1D0F" w:rsidRDefault="000D0C67" w:rsidP="00AD4876">
      <w:pPr>
        <w:numPr>
          <w:ilvl w:val="0"/>
          <w:numId w:val="26"/>
        </w:numPr>
        <w:pBdr>
          <w:top w:val="nil"/>
          <w:left w:val="nil"/>
          <w:bottom w:val="nil"/>
          <w:right w:val="nil"/>
          <w:between w:val="nil"/>
        </w:pBdr>
        <w:rPr>
          <w:rFonts w:eastAsia="Arial" w:cs="Arial"/>
        </w:rPr>
      </w:pPr>
      <w:r w:rsidRPr="002D1D0F">
        <w:rPr>
          <w:rFonts w:eastAsia="Arial" w:cs="Arial"/>
          <w:u w:val="single"/>
        </w:rPr>
        <w:t xml:space="preserve">US Globalization: </w:t>
      </w:r>
    </w:p>
    <w:p w14:paraId="7F719F66" w14:textId="77777777" w:rsidR="000D0C67" w:rsidRPr="002D1D0F" w:rsidRDefault="000D0C67" w:rsidP="00AD4876">
      <w:pPr>
        <w:numPr>
          <w:ilvl w:val="0"/>
          <w:numId w:val="26"/>
        </w:numPr>
        <w:pBdr>
          <w:top w:val="nil"/>
          <w:left w:val="nil"/>
          <w:bottom w:val="nil"/>
          <w:right w:val="nil"/>
          <w:between w:val="nil"/>
        </w:pBdr>
        <w:rPr>
          <w:rFonts w:eastAsia="Arial" w:cs="Arial"/>
        </w:rPr>
      </w:pPr>
      <w:r w:rsidRPr="002D1D0F">
        <w:rPr>
          <w:rFonts w:eastAsia="Arial" w:cs="Arial"/>
          <w:u w:val="single"/>
        </w:rPr>
        <w:t xml:space="preserve">Intervention: </w:t>
      </w:r>
    </w:p>
    <w:p w14:paraId="44FD013E" w14:textId="77777777" w:rsidR="000D0C67" w:rsidRPr="002D1D0F" w:rsidRDefault="000D0C67" w:rsidP="00AD4876">
      <w:pPr>
        <w:numPr>
          <w:ilvl w:val="0"/>
          <w:numId w:val="26"/>
        </w:numPr>
        <w:pBdr>
          <w:top w:val="nil"/>
          <w:left w:val="nil"/>
          <w:bottom w:val="nil"/>
          <w:right w:val="nil"/>
          <w:between w:val="nil"/>
        </w:pBdr>
        <w:rPr>
          <w:rFonts w:eastAsia="Arial" w:cs="Arial"/>
        </w:rPr>
      </w:pPr>
      <w:r w:rsidRPr="002D1D0F">
        <w:rPr>
          <w:rFonts w:eastAsia="Arial" w:cs="Arial"/>
          <w:u w:val="single"/>
        </w:rPr>
        <w:t xml:space="preserve">Debate: </w:t>
      </w:r>
    </w:p>
    <w:p w14:paraId="392584A9" w14:textId="77777777" w:rsidR="000D0C67" w:rsidRPr="002D1D0F" w:rsidRDefault="000D0C67" w:rsidP="00AD4876">
      <w:pPr>
        <w:numPr>
          <w:ilvl w:val="0"/>
          <w:numId w:val="28"/>
        </w:numPr>
        <w:pBdr>
          <w:top w:val="nil"/>
          <w:left w:val="nil"/>
          <w:bottom w:val="nil"/>
          <w:right w:val="nil"/>
          <w:between w:val="nil"/>
        </w:pBdr>
        <w:rPr>
          <w:rFonts w:eastAsia="Arial" w:cs="Arial"/>
        </w:rPr>
      </w:pPr>
      <w:r w:rsidRPr="002D1D0F">
        <w:rPr>
          <w:rFonts w:eastAsia="Arial" w:cs="Arial"/>
        </w:rPr>
        <w:t>The Topic</w:t>
      </w:r>
    </w:p>
    <w:p w14:paraId="6F5F18C4" w14:textId="77777777" w:rsidR="000D0C67" w:rsidRPr="002D1D0F" w:rsidRDefault="000D0C67" w:rsidP="000D0C67">
      <w:pPr>
        <w:pStyle w:val="Heading4"/>
        <w:rPr>
          <w:sz w:val="56"/>
          <w:szCs w:val="56"/>
          <w:u w:val="single"/>
        </w:rPr>
      </w:pPr>
      <w:r w:rsidRPr="002D1D0F">
        <w:rPr>
          <w:sz w:val="56"/>
          <w:szCs w:val="56"/>
          <w:u w:val="single"/>
        </w:rPr>
        <w:t>Part 3: Impacts</w:t>
      </w:r>
    </w:p>
    <w:p w14:paraId="2E45FB15" w14:textId="77777777" w:rsidR="000D0C67" w:rsidRPr="002D1D0F" w:rsidRDefault="000D0C67" w:rsidP="00AD4876">
      <w:pPr>
        <w:numPr>
          <w:ilvl w:val="0"/>
          <w:numId w:val="33"/>
        </w:numPr>
        <w:pBdr>
          <w:top w:val="nil"/>
          <w:left w:val="nil"/>
          <w:bottom w:val="nil"/>
          <w:right w:val="nil"/>
          <w:between w:val="nil"/>
        </w:pBdr>
        <w:rPr>
          <w:rFonts w:eastAsia="Arial" w:cs="Arial"/>
          <w:color w:val="000000"/>
        </w:rPr>
      </w:pPr>
      <w:r w:rsidRPr="002D1D0F">
        <w:rPr>
          <w:rFonts w:eastAsia="Arial" w:cs="Arial"/>
        </w:rPr>
        <w:t xml:space="preserve">Imperialism </w:t>
      </w:r>
    </w:p>
    <w:p w14:paraId="4DBE336A" w14:textId="77777777" w:rsidR="000D0C67" w:rsidRPr="002D1D0F" w:rsidRDefault="000D0C67" w:rsidP="00AD4876">
      <w:pPr>
        <w:numPr>
          <w:ilvl w:val="0"/>
          <w:numId w:val="33"/>
        </w:numPr>
        <w:pBdr>
          <w:top w:val="nil"/>
          <w:left w:val="nil"/>
          <w:bottom w:val="nil"/>
          <w:right w:val="nil"/>
          <w:between w:val="nil"/>
        </w:pBdr>
        <w:rPr>
          <w:rFonts w:eastAsia="Arial" w:cs="Arial"/>
        </w:rPr>
      </w:pPr>
      <w:r w:rsidRPr="002D1D0F">
        <w:rPr>
          <w:rFonts w:eastAsia="Arial" w:cs="Arial"/>
        </w:rPr>
        <w:t>Ontological Death</w:t>
      </w:r>
    </w:p>
    <w:p w14:paraId="14C73ABC" w14:textId="77777777" w:rsidR="000D0C67" w:rsidRPr="002D1D0F" w:rsidRDefault="004029C9" w:rsidP="000D0C67">
      <w:pPr>
        <w:pStyle w:val="Heading4"/>
        <w:rPr>
          <w:rFonts w:eastAsia="Arial" w:cs="Arial"/>
          <w:sz w:val="56"/>
          <w:szCs w:val="56"/>
          <w:u w:val="single"/>
        </w:rPr>
      </w:pPr>
      <w:r w:rsidRPr="002D1D0F">
        <w:rPr>
          <w:rFonts w:eastAsia="Arial Unicode MS" w:cs="Arial Unicode MS"/>
          <w:sz w:val="56"/>
          <w:szCs w:val="56"/>
          <w:u w:val="single"/>
        </w:rPr>
        <w:t xml:space="preserve">Part 4: </w:t>
      </w:r>
      <w:r w:rsidR="000D0C67" w:rsidRPr="002D1D0F">
        <w:rPr>
          <w:rFonts w:eastAsia="Arial Unicode MS" w:cs="Arial Unicode MS"/>
          <w:sz w:val="56"/>
          <w:szCs w:val="56"/>
          <w:u w:val="single"/>
        </w:rPr>
        <w:t xml:space="preserve">Advocacy: </w:t>
      </w:r>
      <w:proofErr w:type="spellStart"/>
      <w:r w:rsidR="000D0C67" w:rsidRPr="002D1D0F">
        <w:rPr>
          <w:rFonts w:eastAsia="Arial Unicode MS" w:cs="Arial Unicode MS"/>
          <w:sz w:val="56"/>
          <w:szCs w:val="56"/>
          <w:u w:val="single"/>
        </w:rPr>
        <w:t>우리</w:t>
      </w:r>
      <w:proofErr w:type="spellEnd"/>
      <w:r w:rsidR="000D0C67" w:rsidRPr="002D1D0F">
        <w:rPr>
          <w:rFonts w:eastAsia="Arial Unicode MS" w:cs="Arial Unicode MS"/>
          <w:sz w:val="56"/>
          <w:szCs w:val="56"/>
          <w:u w:val="single"/>
        </w:rPr>
        <w:t xml:space="preserve"> </w:t>
      </w:r>
      <w:proofErr w:type="spellStart"/>
      <w:r w:rsidR="000D0C67" w:rsidRPr="002D1D0F">
        <w:rPr>
          <w:rFonts w:eastAsia="Arial Unicode MS" w:cs="Arial Unicode MS"/>
          <w:color w:val="212121"/>
          <w:sz w:val="56"/>
          <w:szCs w:val="56"/>
          <w:highlight w:val="white"/>
          <w:u w:val="single"/>
        </w:rPr>
        <w:t>목소리</w:t>
      </w:r>
      <w:proofErr w:type="spellEnd"/>
      <w:r w:rsidR="000D0C67" w:rsidRPr="002D1D0F">
        <w:rPr>
          <w:rFonts w:eastAsia="Arial Unicode MS" w:cs="Arial Unicode MS"/>
          <w:color w:val="212121"/>
          <w:sz w:val="56"/>
          <w:szCs w:val="56"/>
          <w:highlight w:val="white"/>
          <w:u w:val="single"/>
        </w:rPr>
        <w:t xml:space="preserve"> </w:t>
      </w:r>
      <w:proofErr w:type="spellStart"/>
      <w:r w:rsidR="000D0C67" w:rsidRPr="002D1D0F">
        <w:rPr>
          <w:rFonts w:eastAsia="Arial Unicode MS" w:cs="Arial Unicode MS"/>
          <w:color w:val="212121"/>
          <w:sz w:val="56"/>
          <w:szCs w:val="56"/>
          <w:highlight w:val="white"/>
          <w:u w:val="single"/>
        </w:rPr>
        <w:t>갖고</w:t>
      </w:r>
      <w:proofErr w:type="spellEnd"/>
      <w:r w:rsidR="000D0C67" w:rsidRPr="002D1D0F">
        <w:rPr>
          <w:rFonts w:eastAsia="Arial Unicode MS" w:cs="Arial Unicode MS"/>
          <w:color w:val="212121"/>
          <w:sz w:val="56"/>
          <w:szCs w:val="56"/>
          <w:highlight w:val="white"/>
          <w:u w:val="single"/>
        </w:rPr>
        <w:t xml:space="preserve"> </w:t>
      </w:r>
      <w:proofErr w:type="spellStart"/>
      <w:r w:rsidR="000D0C67" w:rsidRPr="002D1D0F">
        <w:rPr>
          <w:rFonts w:eastAsia="Arial Unicode MS" w:cs="Arial Unicode MS"/>
          <w:color w:val="333333"/>
          <w:sz w:val="56"/>
          <w:szCs w:val="56"/>
          <w:highlight w:val="white"/>
          <w:u w:val="single"/>
        </w:rPr>
        <w:t>외국인</w:t>
      </w:r>
      <w:r w:rsidR="000D0C67" w:rsidRPr="002D1D0F">
        <w:rPr>
          <w:rFonts w:eastAsia="Arial Unicode MS" w:cs="Arial Unicode MS"/>
          <w:color w:val="212121"/>
          <w:sz w:val="56"/>
          <w:szCs w:val="56"/>
          <w:highlight w:val="white"/>
          <w:u w:val="single"/>
        </w:rPr>
        <w:t>의</w:t>
      </w:r>
      <w:proofErr w:type="spellEnd"/>
      <w:r w:rsidR="000D0C67" w:rsidRPr="002D1D0F">
        <w:rPr>
          <w:rFonts w:eastAsia="Arial Unicode MS" w:cs="Arial Unicode MS"/>
          <w:color w:val="212121"/>
          <w:sz w:val="56"/>
          <w:szCs w:val="56"/>
          <w:highlight w:val="white"/>
          <w:u w:val="single"/>
        </w:rPr>
        <w:t xml:space="preserve"> </w:t>
      </w:r>
      <w:proofErr w:type="spellStart"/>
      <w:r w:rsidR="000D0C67" w:rsidRPr="002D1D0F">
        <w:rPr>
          <w:rFonts w:eastAsia="Arial Unicode MS" w:cs="Arial Unicode MS"/>
          <w:color w:val="212121"/>
          <w:sz w:val="56"/>
          <w:szCs w:val="56"/>
          <w:highlight w:val="white"/>
          <w:u w:val="single"/>
        </w:rPr>
        <w:t>언어를</w:t>
      </w:r>
      <w:proofErr w:type="spellEnd"/>
      <w:r w:rsidR="000D0C67" w:rsidRPr="002D1D0F">
        <w:rPr>
          <w:rFonts w:eastAsia="Arial Unicode MS" w:cs="Arial Unicode MS"/>
          <w:sz w:val="56"/>
          <w:szCs w:val="56"/>
          <w:u w:val="single"/>
        </w:rPr>
        <w:t xml:space="preserve"> </w:t>
      </w:r>
      <w:proofErr w:type="spellStart"/>
      <w:r w:rsidR="000D0C67" w:rsidRPr="002D1D0F">
        <w:rPr>
          <w:rFonts w:eastAsia="Arial Unicode MS" w:cs="Arial Unicode MS"/>
          <w:sz w:val="56"/>
          <w:szCs w:val="56"/>
          <w:u w:val="single"/>
        </w:rPr>
        <w:t>거부</w:t>
      </w:r>
      <w:proofErr w:type="spellEnd"/>
      <w:r w:rsidR="000D0C67" w:rsidRPr="002D1D0F">
        <w:rPr>
          <w:rFonts w:eastAsia="Arial Unicode MS" w:cs="Arial Unicode MS"/>
          <w:sz w:val="56"/>
          <w:szCs w:val="56"/>
          <w:u w:val="single"/>
        </w:rPr>
        <w:t xml:space="preserve"> </w:t>
      </w:r>
      <w:r w:rsidR="000D0C67" w:rsidRPr="002D1D0F">
        <w:rPr>
          <w:rFonts w:eastAsia="Arial Unicode MS" w:cs="Arial Unicode MS"/>
          <w:sz w:val="56"/>
          <w:szCs w:val="56"/>
          <w:u w:val="single"/>
        </w:rPr>
        <w:t>한</w:t>
      </w:r>
      <w:r w:rsidR="000D0C67" w:rsidRPr="002D1D0F">
        <w:rPr>
          <w:rFonts w:eastAsia="Arial Unicode MS" w:cs="Arial Unicode MS"/>
          <w:sz w:val="56"/>
          <w:szCs w:val="56"/>
          <w:u w:val="single"/>
        </w:rPr>
        <w:t xml:space="preserve"> </w:t>
      </w:r>
      <w:proofErr w:type="spellStart"/>
      <w:r w:rsidR="000D0C67" w:rsidRPr="002D1D0F">
        <w:rPr>
          <w:rFonts w:eastAsia="Arial Unicode MS" w:cs="Arial Unicode MS"/>
          <w:sz w:val="56"/>
          <w:szCs w:val="56"/>
          <w:u w:val="single"/>
        </w:rPr>
        <w:t>것을</w:t>
      </w:r>
      <w:proofErr w:type="spellEnd"/>
      <w:r w:rsidR="000D0C67" w:rsidRPr="002D1D0F">
        <w:rPr>
          <w:rFonts w:eastAsia="Arial Unicode MS" w:cs="Arial Unicode MS"/>
          <w:sz w:val="56"/>
          <w:szCs w:val="56"/>
          <w:u w:val="single"/>
        </w:rPr>
        <w:t xml:space="preserve"> </w:t>
      </w:r>
      <w:proofErr w:type="spellStart"/>
      <w:r w:rsidR="000D0C67" w:rsidRPr="002D1D0F">
        <w:rPr>
          <w:rFonts w:eastAsia="Arial Unicode MS" w:cs="Arial Unicode MS"/>
          <w:sz w:val="56"/>
          <w:szCs w:val="56"/>
          <w:u w:val="single"/>
        </w:rPr>
        <w:t>인정하라</w:t>
      </w:r>
      <w:proofErr w:type="spellEnd"/>
    </w:p>
    <w:p w14:paraId="3A24EDE1" w14:textId="77777777" w:rsidR="000D0C67" w:rsidRPr="002D1D0F" w:rsidRDefault="000D0C67" w:rsidP="000D0C67">
      <w:pPr>
        <w:pStyle w:val="Heading4"/>
        <w:rPr>
          <w:rFonts w:eastAsia="Arial" w:cs="Arial"/>
          <w:sz w:val="30"/>
          <w:szCs w:val="30"/>
          <w:u w:val="single"/>
        </w:rPr>
      </w:pPr>
      <w:r w:rsidRPr="002D1D0F">
        <w:rPr>
          <w:rFonts w:eastAsia="Arial" w:cs="Arial"/>
          <w:sz w:val="30"/>
          <w:szCs w:val="30"/>
          <w:u w:val="single"/>
        </w:rPr>
        <w:t xml:space="preserve">Solvency: </w:t>
      </w:r>
    </w:p>
    <w:p w14:paraId="35C69154" w14:textId="77777777" w:rsidR="000D0C67" w:rsidRPr="002D1D0F" w:rsidRDefault="000D0C67" w:rsidP="000D0C67">
      <w:pPr>
        <w:ind w:left="720"/>
        <w:rPr>
          <w:rFonts w:eastAsia="Arial" w:cs="Arial"/>
        </w:rPr>
      </w:pPr>
    </w:p>
    <w:p w14:paraId="1DC20D06" w14:textId="77777777" w:rsidR="000D0C67" w:rsidRPr="002D1D0F" w:rsidRDefault="000D0C67" w:rsidP="00AD4876">
      <w:pPr>
        <w:numPr>
          <w:ilvl w:val="0"/>
          <w:numId w:val="25"/>
        </w:numPr>
        <w:rPr>
          <w:rFonts w:eastAsia="Arial" w:cs="Arial"/>
        </w:rPr>
      </w:pPr>
      <w:r w:rsidRPr="002D1D0F">
        <w:rPr>
          <w:rFonts w:eastAsia="Arial" w:cs="Arial"/>
        </w:rPr>
        <w:t>Advocacy Solves</w:t>
      </w:r>
    </w:p>
    <w:p w14:paraId="387A59ED" w14:textId="77777777" w:rsidR="000D0C67" w:rsidRPr="002D1D0F" w:rsidRDefault="000D0C67" w:rsidP="00AD4876">
      <w:pPr>
        <w:numPr>
          <w:ilvl w:val="0"/>
          <w:numId w:val="31"/>
        </w:numPr>
        <w:rPr>
          <w:rFonts w:eastAsia="Arial" w:cs="Arial"/>
        </w:rPr>
      </w:pPr>
      <w:r w:rsidRPr="002D1D0F">
        <w:rPr>
          <w:rFonts w:eastAsia="Arial" w:cs="Arial"/>
          <w:u w:val="single"/>
        </w:rPr>
        <w:t xml:space="preserve">Ruptures Imperialism: </w:t>
      </w:r>
      <w:r w:rsidRPr="002D1D0F">
        <w:rPr>
          <w:rFonts w:eastAsia="Arial" w:cs="Arial"/>
        </w:rPr>
        <w:t xml:space="preserve">The advocacy causes disorientation due to the fact that those like myself who don’t speak Korean are forced to confront an </w:t>
      </w:r>
      <w:proofErr w:type="spellStart"/>
      <w:r w:rsidRPr="002D1D0F">
        <w:rPr>
          <w:rFonts w:eastAsia="Arial" w:cs="Arial"/>
        </w:rPr>
        <w:t>otherized</w:t>
      </w:r>
      <w:proofErr w:type="spellEnd"/>
      <w:r w:rsidRPr="002D1D0F">
        <w:rPr>
          <w:rFonts w:eastAsia="Arial" w:cs="Arial"/>
        </w:rPr>
        <w:t xml:space="preserve"> perspective and challenge their own orientalist ontology. It creates an </w:t>
      </w:r>
      <w:proofErr w:type="spellStart"/>
      <w:r w:rsidRPr="002D1D0F">
        <w:rPr>
          <w:rFonts w:eastAsia="Arial" w:cs="Arial"/>
        </w:rPr>
        <w:t>affective</w:t>
      </w:r>
      <w:proofErr w:type="spellEnd"/>
      <w:r w:rsidRPr="002D1D0F">
        <w:rPr>
          <w:rFonts w:eastAsia="Arial" w:cs="Arial"/>
        </w:rPr>
        <w:t xml:space="preserve"> response that breaks up the continuous saturation of English and reveals the way in which imperialism is able to code our affective engagement with bodies. This is key to deconstruct the central way in which imperialism is able to frame itself as a background force of ‘nature.’ </w:t>
      </w:r>
    </w:p>
    <w:p w14:paraId="48D89C29" w14:textId="77777777" w:rsidR="000D0C67" w:rsidRPr="002D1D0F" w:rsidRDefault="000D0C67" w:rsidP="00AD4876">
      <w:pPr>
        <w:numPr>
          <w:ilvl w:val="0"/>
          <w:numId w:val="31"/>
        </w:numPr>
        <w:rPr>
          <w:rFonts w:eastAsia="Arial" w:cs="Arial"/>
        </w:rPr>
      </w:pPr>
      <w:r w:rsidRPr="002D1D0F">
        <w:rPr>
          <w:rFonts w:eastAsia="Arial" w:cs="Arial"/>
          <w:u w:val="single"/>
        </w:rPr>
        <w:t xml:space="preserve">Survival Strategies: </w:t>
      </w:r>
      <w:r w:rsidRPr="002D1D0F">
        <w:rPr>
          <w:rFonts w:eastAsia="Arial" w:cs="Arial"/>
        </w:rPr>
        <w:t xml:space="preserve">The reading of the advocacy text in round is a survival strategy by colonized individuals to perpetually combating the orientalist narratives that erode their subjectivities, making it an independent voting issue. Additionally, survival strategies for colonized individuals are key to resolve imperialism because one of the foundational ways in which it is able to justify its violence is by framing imperial violence as never legible. Framing the centrality of survival from imperial violence forces us to reconcile with its legibility. </w:t>
      </w:r>
    </w:p>
    <w:p w14:paraId="38EB9A2D" w14:textId="77777777" w:rsidR="000D0C67" w:rsidRPr="002D1D0F" w:rsidRDefault="000D0C67" w:rsidP="00AD4876">
      <w:pPr>
        <w:numPr>
          <w:ilvl w:val="0"/>
          <w:numId w:val="31"/>
        </w:numPr>
        <w:rPr>
          <w:rFonts w:eastAsia="Arial" w:cs="Arial"/>
        </w:rPr>
      </w:pPr>
      <w:r w:rsidRPr="002D1D0F">
        <w:rPr>
          <w:rFonts w:eastAsia="Arial" w:cs="Arial"/>
          <w:u w:val="single"/>
        </w:rPr>
        <w:t xml:space="preserve">Reading in Debate key: </w:t>
      </w:r>
      <w:r w:rsidRPr="002D1D0F">
        <w:rPr>
          <w:rFonts w:eastAsia="Arial" w:cs="Arial"/>
        </w:rPr>
        <w:t>Cross apply harms point 1C, debate is a field of imperial reproduction and utilizes its signification as an ‘academic’ space in order to train new forces of imperial violence. Specifically, the debate space is framed around the normalization of the English language, look to how judging qualifications at tournaments require English fluency. This means that engaging in the uncompromising politics of Juche is always a prior question.</w:t>
      </w:r>
    </w:p>
    <w:p w14:paraId="41867C8D" w14:textId="77777777" w:rsidR="000D0C67" w:rsidRPr="002D1D0F" w:rsidRDefault="000D0C67" w:rsidP="00AD4876">
      <w:pPr>
        <w:pStyle w:val="ListParagraph"/>
        <w:numPr>
          <w:ilvl w:val="0"/>
          <w:numId w:val="25"/>
        </w:numPr>
        <w:rPr>
          <w:rFonts w:eastAsia="Arial" w:cs="Arial"/>
        </w:rPr>
      </w:pPr>
      <w:r w:rsidRPr="002D1D0F">
        <w:rPr>
          <w:rFonts w:eastAsia="Arial" w:cs="Arial"/>
        </w:rPr>
        <w:t>Advocacy best implements Juche</w:t>
      </w:r>
    </w:p>
    <w:p w14:paraId="5F64FCA5" w14:textId="77777777" w:rsidR="000D0C67" w:rsidRPr="002D1D0F" w:rsidRDefault="000D0C67" w:rsidP="00AD4876">
      <w:pPr>
        <w:pStyle w:val="ListParagraph"/>
        <w:numPr>
          <w:ilvl w:val="0"/>
          <w:numId w:val="29"/>
        </w:numPr>
        <w:ind w:left="1440"/>
        <w:rPr>
          <w:rFonts w:eastAsia="Arial" w:cs="Arial"/>
        </w:rPr>
      </w:pPr>
      <w:r w:rsidRPr="002D1D0F">
        <w:rPr>
          <w:rFonts w:eastAsia="Arial" w:cs="Arial"/>
          <w:u w:val="single"/>
        </w:rPr>
        <w:t xml:space="preserve">Ontological Affirmation: </w:t>
      </w:r>
      <w:r w:rsidRPr="002D1D0F">
        <w:rPr>
          <w:rFonts w:eastAsia="Arial" w:cs="Arial"/>
        </w:rPr>
        <w:t xml:space="preserve">The advocacy celebrates ontological difference from colonial forces, thus allowing for understanding without relating to western subjectivity. The 1AC does this through affirming the injection of colonized subjectivity vis </w:t>
      </w:r>
      <w:proofErr w:type="gramStart"/>
      <w:r w:rsidRPr="002D1D0F">
        <w:rPr>
          <w:rFonts w:eastAsia="Arial" w:cs="Arial"/>
        </w:rPr>
        <w:t>a vis</w:t>
      </w:r>
      <w:proofErr w:type="gramEnd"/>
      <w:r w:rsidRPr="002D1D0F">
        <w:rPr>
          <w:rFonts w:eastAsia="Arial" w:cs="Arial"/>
        </w:rPr>
        <w:t xml:space="preserve"> the plan without screening it through the grid of intelligibility of western linguistic imperialism. The act of recognizing and embracing differences creates ontological affirmation for marginalized individuals. This is the most proximal impact that should be prioritized because this happens within the debate space. </w:t>
      </w:r>
    </w:p>
    <w:p w14:paraId="403D3476" w14:textId="77777777" w:rsidR="000D0C67" w:rsidRPr="002D1D0F" w:rsidRDefault="000D0C67" w:rsidP="00AD4876">
      <w:pPr>
        <w:numPr>
          <w:ilvl w:val="0"/>
          <w:numId w:val="29"/>
        </w:numPr>
        <w:ind w:left="1440"/>
        <w:rPr>
          <w:rFonts w:eastAsia="Arial" w:cs="Arial"/>
        </w:rPr>
      </w:pPr>
      <w:proofErr w:type="spellStart"/>
      <w:r w:rsidRPr="002D1D0F">
        <w:rPr>
          <w:rFonts w:eastAsia="Arial" w:cs="Arial"/>
          <w:u w:val="single"/>
        </w:rPr>
        <w:t>Self determination</w:t>
      </w:r>
      <w:proofErr w:type="spellEnd"/>
      <w:r w:rsidRPr="002D1D0F">
        <w:rPr>
          <w:rFonts w:eastAsia="Arial" w:cs="Arial"/>
          <w:u w:val="single"/>
        </w:rPr>
        <w:t xml:space="preserve">: </w:t>
      </w:r>
      <w:r w:rsidRPr="002D1D0F">
        <w:rPr>
          <w:rFonts w:eastAsia="Arial" w:cs="Arial"/>
        </w:rPr>
        <w:t xml:space="preserve">The advocacy best allows for </w:t>
      </w:r>
      <w:proofErr w:type="spellStart"/>
      <w:r w:rsidRPr="002D1D0F">
        <w:rPr>
          <w:rFonts w:eastAsia="Arial" w:cs="Arial"/>
        </w:rPr>
        <w:t>self determination</w:t>
      </w:r>
      <w:proofErr w:type="spellEnd"/>
      <w:r w:rsidRPr="002D1D0F">
        <w:rPr>
          <w:rFonts w:eastAsia="Arial" w:cs="Arial"/>
        </w:rPr>
        <w:t xml:space="preserve"> because it creates the space for which colonized bodies are able to revel in their ontology without having to conform to western systems of communication. This means that even if there are other possible avenues of </w:t>
      </w:r>
      <w:proofErr w:type="spellStart"/>
      <w:r w:rsidRPr="002D1D0F">
        <w:rPr>
          <w:rFonts w:eastAsia="Arial" w:cs="Arial"/>
        </w:rPr>
        <w:t>self determination</w:t>
      </w:r>
      <w:proofErr w:type="spellEnd"/>
      <w:r w:rsidRPr="002D1D0F">
        <w:rPr>
          <w:rFonts w:eastAsia="Arial" w:cs="Arial"/>
        </w:rPr>
        <w:t xml:space="preserve"> the 1AC is a prior question because our advocacy is what opens up the space in the first place. We rupture the presumption that all actions, or advocacies, are only intelligible if they are contained within imperial languages.  </w:t>
      </w:r>
    </w:p>
    <w:p w14:paraId="071269A3" w14:textId="77777777" w:rsidR="000D0C67" w:rsidRPr="002D1D0F" w:rsidRDefault="004029C9" w:rsidP="004029C9">
      <w:pPr>
        <w:pStyle w:val="Heading2"/>
      </w:pPr>
      <w:r w:rsidRPr="002D1D0F">
        <w:t xml:space="preserve">Racial Positionality </w:t>
      </w:r>
      <w:proofErr w:type="spellStart"/>
      <w:r w:rsidRPr="002D1D0F">
        <w:t>Aff</w:t>
      </w:r>
      <w:proofErr w:type="spellEnd"/>
      <w:r w:rsidRPr="002D1D0F">
        <w:t xml:space="preserve">: </w:t>
      </w:r>
    </w:p>
    <w:p w14:paraId="686B52BA" w14:textId="77777777" w:rsidR="004029C9" w:rsidRPr="002D1D0F" w:rsidRDefault="004029C9" w:rsidP="004029C9">
      <w:pPr>
        <w:pStyle w:val="Heading4"/>
        <w:rPr>
          <w:rFonts w:eastAsia="Calibri" w:cs="Calibri"/>
          <w:b w:val="0"/>
          <w:color w:val="000000"/>
          <w:sz w:val="56"/>
          <w:szCs w:val="56"/>
          <w:u w:val="single"/>
        </w:rPr>
      </w:pPr>
      <w:r w:rsidRPr="002D1D0F">
        <w:rPr>
          <w:rFonts w:eastAsia="Calibri" w:cs="Calibri"/>
          <w:color w:val="000000"/>
          <w:sz w:val="56"/>
          <w:szCs w:val="56"/>
          <w:u w:val="single"/>
        </w:rPr>
        <w:t>Part 1: Neoliberalism</w:t>
      </w:r>
    </w:p>
    <w:p w14:paraId="78519278" w14:textId="77777777" w:rsidR="004029C9" w:rsidRPr="002D1D0F" w:rsidRDefault="004029C9" w:rsidP="004029C9">
      <w:pPr>
        <w:rPr>
          <w:rFonts w:eastAsia="Calibri" w:cs="Calibri"/>
        </w:rPr>
      </w:pPr>
    </w:p>
    <w:p w14:paraId="6C6CEAD2" w14:textId="77777777" w:rsidR="004029C9" w:rsidRPr="002D1D0F" w:rsidRDefault="004029C9" w:rsidP="00AD4876">
      <w:pPr>
        <w:numPr>
          <w:ilvl w:val="0"/>
          <w:numId w:val="35"/>
        </w:numPr>
        <w:spacing w:line="276" w:lineRule="auto"/>
        <w:rPr>
          <w:rFonts w:eastAsia="Calibri" w:cs="Calibri"/>
        </w:rPr>
      </w:pPr>
      <w:r w:rsidRPr="002D1D0F">
        <w:rPr>
          <w:rFonts w:eastAsia="Calibri" w:cs="Calibri"/>
        </w:rPr>
        <w:t>Control Societies</w:t>
      </w:r>
    </w:p>
    <w:p w14:paraId="2979636A" w14:textId="77777777" w:rsidR="004029C9" w:rsidRPr="002D1D0F" w:rsidRDefault="004029C9" w:rsidP="00AD4876">
      <w:pPr>
        <w:numPr>
          <w:ilvl w:val="0"/>
          <w:numId w:val="37"/>
        </w:numPr>
        <w:spacing w:line="276" w:lineRule="auto"/>
        <w:rPr>
          <w:rFonts w:eastAsia="Calibri" w:cs="Calibri"/>
        </w:rPr>
      </w:pPr>
      <w:r w:rsidRPr="002D1D0F">
        <w:rPr>
          <w:rFonts w:eastAsia="Calibri" w:cs="Calibri"/>
          <w:u w:val="single"/>
        </w:rPr>
        <w:t xml:space="preserve">Neoliberalism: </w:t>
      </w:r>
      <w:r w:rsidRPr="002D1D0F">
        <w:rPr>
          <w:rFonts w:eastAsia="Calibri" w:cs="Calibri"/>
        </w:rPr>
        <w:t xml:space="preserve">Neoliberalism refers to the material change in relations of </w:t>
      </w:r>
      <w:proofErr w:type="spellStart"/>
      <w:r w:rsidRPr="002D1D0F">
        <w:rPr>
          <w:rFonts w:eastAsia="Calibri" w:cs="Calibri"/>
        </w:rPr>
        <w:t>Fordist</w:t>
      </w:r>
      <w:proofErr w:type="spellEnd"/>
      <w:r w:rsidRPr="002D1D0F">
        <w:rPr>
          <w:rFonts w:eastAsia="Calibri" w:cs="Calibri"/>
        </w:rPr>
        <w:t xml:space="preserve"> capitalism to post-</w:t>
      </w:r>
      <w:proofErr w:type="spellStart"/>
      <w:r w:rsidRPr="002D1D0F">
        <w:rPr>
          <w:rFonts w:eastAsia="Calibri" w:cs="Calibri"/>
        </w:rPr>
        <w:t>Fordist</w:t>
      </w:r>
      <w:proofErr w:type="spellEnd"/>
      <w:r w:rsidRPr="002D1D0F">
        <w:rPr>
          <w:rFonts w:eastAsia="Calibri" w:cs="Calibri"/>
        </w:rPr>
        <w:t xml:space="preserve"> capitalism after world war 2. It specifically articulates the way in which sites of capital accumulation have transitioned from states to increased privatization and the subsequent privatization of all forms of life. This transforms anything into a potential market for capital accumulation, and subjectivity gets reconstructed as instead of being sublimated to work as work itself. For example, look to the way in which NAFTA led to a globalization and proliferation of privatized modes of capital generation outside of the parameters of its member states. </w:t>
      </w:r>
    </w:p>
    <w:p w14:paraId="30E7AD5B" w14:textId="77777777" w:rsidR="004029C9" w:rsidRPr="002D1D0F" w:rsidRDefault="004029C9" w:rsidP="00AD4876">
      <w:pPr>
        <w:numPr>
          <w:ilvl w:val="0"/>
          <w:numId w:val="37"/>
        </w:numPr>
        <w:spacing w:line="276" w:lineRule="auto"/>
        <w:rPr>
          <w:rFonts w:eastAsia="Calibri" w:cs="Calibri"/>
        </w:rPr>
      </w:pPr>
      <w:r w:rsidRPr="002D1D0F">
        <w:rPr>
          <w:rFonts w:eastAsia="Calibri" w:cs="Calibri"/>
          <w:u w:val="single"/>
        </w:rPr>
        <w:t xml:space="preserve">Control: </w:t>
      </w:r>
      <w:r w:rsidRPr="002D1D0F">
        <w:rPr>
          <w:rFonts w:eastAsia="Calibri" w:cs="Calibri"/>
        </w:rPr>
        <w:t xml:space="preserve">One of the foundational ways in which neoliberalism has changed the social relations of the contemporary era is moving the site of violence away from disciplinary power to control. Instead of creating realities in which entire populations are forced into material </w:t>
      </w:r>
      <w:proofErr w:type="spellStart"/>
      <w:r w:rsidRPr="002D1D0F">
        <w:rPr>
          <w:rFonts w:eastAsia="Calibri" w:cs="Calibri"/>
        </w:rPr>
        <w:t>appartesus</w:t>
      </w:r>
      <w:proofErr w:type="spellEnd"/>
      <w:r w:rsidRPr="002D1D0F">
        <w:rPr>
          <w:rFonts w:eastAsia="Calibri" w:cs="Calibri"/>
        </w:rPr>
        <w:t xml:space="preserve"> for disposal, the subject is fragmented into a multitude of different environments in which their regulation is not only inducted by themselves but by the very environments for which they are situated in. This does not mean that the violence of discipline has disappeared, but rather that the central mechanism for which neoliberalism is able to dispense is violence is through that of the control society and the modulation of existence. For example, look to the way in which Michelle Alexander has articulated that the rise of biometric data has led to black populations being ‘e-</w:t>
      </w:r>
      <w:proofErr w:type="spellStart"/>
      <w:r w:rsidRPr="002D1D0F">
        <w:rPr>
          <w:rFonts w:eastAsia="Calibri" w:cs="Calibri"/>
        </w:rPr>
        <w:t>carcerated</w:t>
      </w:r>
      <w:proofErr w:type="spellEnd"/>
      <w:r w:rsidRPr="002D1D0F">
        <w:rPr>
          <w:rFonts w:eastAsia="Calibri" w:cs="Calibri"/>
        </w:rPr>
        <w:t xml:space="preserve">’ in which their presence online is predicated on being trapped within whiteness and house arrest. </w:t>
      </w:r>
    </w:p>
    <w:p w14:paraId="42F2395A" w14:textId="77777777" w:rsidR="004029C9" w:rsidRPr="002D1D0F" w:rsidRDefault="004029C9" w:rsidP="00AD4876">
      <w:pPr>
        <w:numPr>
          <w:ilvl w:val="0"/>
          <w:numId w:val="35"/>
        </w:numPr>
        <w:spacing w:line="276" w:lineRule="auto"/>
        <w:rPr>
          <w:rFonts w:eastAsia="Calibri" w:cs="Calibri"/>
        </w:rPr>
      </w:pPr>
      <w:r w:rsidRPr="002D1D0F">
        <w:rPr>
          <w:rFonts w:eastAsia="Calibri" w:cs="Calibri"/>
        </w:rPr>
        <w:t>Reorganization</w:t>
      </w:r>
    </w:p>
    <w:p w14:paraId="618EFB7F" w14:textId="77777777" w:rsidR="004029C9" w:rsidRPr="002D1D0F" w:rsidRDefault="004029C9" w:rsidP="00AD4876">
      <w:pPr>
        <w:numPr>
          <w:ilvl w:val="0"/>
          <w:numId w:val="42"/>
        </w:numPr>
        <w:spacing w:line="276" w:lineRule="auto"/>
        <w:rPr>
          <w:rFonts w:eastAsia="Calibri" w:cs="Calibri"/>
        </w:rPr>
      </w:pPr>
      <w:r w:rsidRPr="002D1D0F">
        <w:rPr>
          <w:rFonts w:eastAsia="Calibri" w:cs="Calibri"/>
          <w:u w:val="single"/>
        </w:rPr>
        <w:t xml:space="preserve">Race: </w:t>
      </w:r>
      <w:r w:rsidRPr="002D1D0F">
        <w:rPr>
          <w:rFonts w:eastAsia="Calibri" w:cs="Calibri"/>
        </w:rPr>
        <w:t xml:space="preserve">This rapid multiplication of control has changed the foundational paradigm for which racialization operates. Instead of solely being a dialectic of whiteness and blackness, it rather creates whiteness as the center and a multiplication of processes of racialization for which are produced to control those that are framed at the periphery of whiteness. For example, look to the way in which skin whitening technologies are marketed as the ‘must have’ item for those in South and East Asia as a way for them to acceded to the normalized civilized body.  Or the way in which whiteness specifically positions brown bodies as ‘fanatically religious’ and thus always already worthy of extermination or forced secularization. </w:t>
      </w:r>
    </w:p>
    <w:p w14:paraId="4553341E" w14:textId="77777777" w:rsidR="004029C9" w:rsidRPr="002D1D0F" w:rsidRDefault="004029C9" w:rsidP="00AD4876">
      <w:pPr>
        <w:numPr>
          <w:ilvl w:val="0"/>
          <w:numId w:val="42"/>
        </w:numPr>
        <w:spacing w:line="276" w:lineRule="auto"/>
        <w:rPr>
          <w:rFonts w:eastAsia="Calibri" w:cs="Calibri"/>
        </w:rPr>
      </w:pPr>
      <w:r w:rsidRPr="002D1D0F">
        <w:rPr>
          <w:rFonts w:eastAsia="Calibri" w:cs="Calibri"/>
          <w:u w:val="single"/>
        </w:rPr>
        <w:t xml:space="preserve">Black/White binary: </w:t>
      </w:r>
      <w:r w:rsidRPr="002D1D0F">
        <w:rPr>
          <w:rFonts w:eastAsia="Calibri" w:cs="Calibri"/>
        </w:rPr>
        <w:t xml:space="preserve">In fact, neoliberalism invests within an analysis of racialization that is not attentive to this multiplication but instead only positions it as a dialectic of blackness and whiteness. The reason for which it does this is because it seeks to produce a materiality in which the increasing force of multiplication and privatization is left unchecked to continue to grow and find new avenues of market investment. In doing so, it creates the </w:t>
      </w:r>
      <w:proofErr w:type="spellStart"/>
      <w:r w:rsidRPr="002D1D0F">
        <w:rPr>
          <w:rFonts w:eastAsia="Calibri" w:cs="Calibri"/>
        </w:rPr>
        <w:t>superstructural</w:t>
      </w:r>
      <w:proofErr w:type="spellEnd"/>
      <w:r w:rsidRPr="002D1D0F">
        <w:rPr>
          <w:rFonts w:eastAsia="Calibri" w:cs="Calibri"/>
        </w:rPr>
        <w:t xml:space="preserve"> force of the black/white binary in order to keep the base of multiplication intact. This is not to say that antiblackness does not exist, but rather that it exists as part in parcel to a complex system of racialization in which all those framed out of the signification of whiteness are framed as deficient and in need of constant modulation and control.</w:t>
      </w:r>
    </w:p>
    <w:p w14:paraId="24033BD7" w14:textId="77777777" w:rsidR="004029C9" w:rsidRPr="002D1D0F" w:rsidRDefault="004029C9" w:rsidP="00AD4876">
      <w:pPr>
        <w:numPr>
          <w:ilvl w:val="0"/>
          <w:numId w:val="35"/>
        </w:numPr>
        <w:spacing w:line="276" w:lineRule="auto"/>
        <w:rPr>
          <w:rFonts w:eastAsia="Calibri" w:cs="Calibri"/>
        </w:rPr>
      </w:pPr>
      <w:r w:rsidRPr="002D1D0F">
        <w:rPr>
          <w:rFonts w:eastAsia="Calibri" w:cs="Calibri"/>
        </w:rPr>
        <w:t>Topic</w:t>
      </w:r>
    </w:p>
    <w:p w14:paraId="2B1B71E3" w14:textId="77777777" w:rsidR="004029C9" w:rsidRPr="002D1D0F" w:rsidRDefault="004029C9" w:rsidP="004029C9">
      <w:pPr>
        <w:rPr>
          <w:rFonts w:eastAsia="Calibri" w:cs="Calibri"/>
        </w:rPr>
      </w:pPr>
    </w:p>
    <w:p w14:paraId="56ECCF94" w14:textId="77777777" w:rsidR="004029C9" w:rsidRPr="002D1D0F" w:rsidRDefault="004029C9" w:rsidP="004029C9">
      <w:pPr>
        <w:pStyle w:val="Heading4"/>
        <w:rPr>
          <w:rFonts w:eastAsia="Calibri" w:cs="Calibri"/>
          <w:b w:val="0"/>
          <w:color w:val="000000"/>
          <w:sz w:val="56"/>
          <w:szCs w:val="56"/>
          <w:u w:val="single"/>
        </w:rPr>
      </w:pPr>
      <w:bookmarkStart w:id="10" w:name="_ujcosaptjwxq" w:colFirst="0" w:colLast="0"/>
      <w:bookmarkEnd w:id="10"/>
      <w:r w:rsidRPr="002D1D0F">
        <w:rPr>
          <w:rFonts w:eastAsia="Calibri" w:cs="Calibri"/>
          <w:color w:val="000000"/>
          <w:sz w:val="56"/>
          <w:szCs w:val="56"/>
          <w:u w:val="single"/>
        </w:rPr>
        <w:t>Part 2: Impacts</w:t>
      </w:r>
    </w:p>
    <w:p w14:paraId="55E450DB" w14:textId="77777777" w:rsidR="004029C9" w:rsidRPr="002D1D0F" w:rsidRDefault="004029C9" w:rsidP="004029C9">
      <w:pPr>
        <w:rPr>
          <w:rFonts w:eastAsia="Calibri" w:cs="Calibri"/>
        </w:rPr>
      </w:pPr>
    </w:p>
    <w:p w14:paraId="32FED792" w14:textId="77777777" w:rsidR="004029C9" w:rsidRPr="002D1D0F" w:rsidRDefault="004029C9" w:rsidP="00AD4876">
      <w:pPr>
        <w:numPr>
          <w:ilvl w:val="0"/>
          <w:numId w:val="40"/>
        </w:numPr>
        <w:spacing w:line="276" w:lineRule="auto"/>
        <w:rPr>
          <w:rFonts w:eastAsia="Calibri" w:cs="Calibri"/>
        </w:rPr>
      </w:pPr>
      <w:proofErr w:type="spellStart"/>
      <w:r w:rsidRPr="002D1D0F">
        <w:rPr>
          <w:rFonts w:eastAsia="Calibri" w:cs="Calibri"/>
        </w:rPr>
        <w:t>Self Alienation</w:t>
      </w:r>
      <w:proofErr w:type="spellEnd"/>
    </w:p>
    <w:p w14:paraId="75A0D919" w14:textId="77777777" w:rsidR="004029C9" w:rsidRPr="002D1D0F" w:rsidRDefault="004029C9" w:rsidP="00AD4876">
      <w:pPr>
        <w:numPr>
          <w:ilvl w:val="0"/>
          <w:numId w:val="43"/>
        </w:numPr>
        <w:spacing w:line="276" w:lineRule="auto"/>
        <w:rPr>
          <w:rFonts w:eastAsia="Calibri" w:cs="Calibri"/>
        </w:rPr>
      </w:pPr>
      <w:r w:rsidRPr="002D1D0F">
        <w:rPr>
          <w:rFonts w:eastAsia="Calibri" w:cs="Calibri"/>
          <w:u w:val="single"/>
        </w:rPr>
        <w:t xml:space="preserve">Imposter Syndrome: </w:t>
      </w:r>
      <w:r w:rsidRPr="002D1D0F">
        <w:rPr>
          <w:rFonts w:eastAsia="Calibri" w:cs="Calibri"/>
        </w:rPr>
        <w:t xml:space="preserve">Neoliberalism creates a reality in which if you are not white you are not truly a good consumer and thus must attempt to become one. This causes a sense of not being truly real for all those that fall outside of whiteness, and thus must do whatever is possible to become as close to white as possible. Neoliberalism deploys the black/white binary in service of this, framing all those POC that do not fit into blackness as not black and not white at the same time. This then creates a liminal position in which the constant reality of racialized violence indicates that they are not white but are framed out of analysis of racialization altogether thus causing alienation with their own lived experience. </w:t>
      </w:r>
    </w:p>
    <w:p w14:paraId="36B584DA" w14:textId="77777777" w:rsidR="004029C9" w:rsidRPr="002D1D0F" w:rsidRDefault="004029C9" w:rsidP="00AD4876">
      <w:pPr>
        <w:numPr>
          <w:ilvl w:val="0"/>
          <w:numId w:val="43"/>
        </w:numPr>
        <w:spacing w:line="276" w:lineRule="auto"/>
        <w:rPr>
          <w:rFonts w:eastAsia="Calibri" w:cs="Calibri"/>
        </w:rPr>
      </w:pPr>
      <w:r w:rsidRPr="002D1D0F">
        <w:rPr>
          <w:rFonts w:eastAsia="Calibri" w:cs="Calibri"/>
          <w:u w:val="single"/>
        </w:rPr>
        <w:t xml:space="preserve">O/W on timeframe: </w:t>
      </w:r>
      <w:r w:rsidRPr="002D1D0F">
        <w:rPr>
          <w:rFonts w:eastAsia="Calibri" w:cs="Calibri"/>
        </w:rPr>
        <w:t xml:space="preserve">This outweighs on timeframe because it is constantly going on regardless of the specific material condition for which one is situated within there will be a constant state of violence as one is forced to wage war on themselves. This means </w:t>
      </w:r>
      <w:proofErr w:type="gramStart"/>
      <w:r w:rsidRPr="002D1D0F">
        <w:rPr>
          <w:rFonts w:eastAsia="Calibri" w:cs="Calibri"/>
        </w:rPr>
        <w:t>absent</w:t>
      </w:r>
      <w:proofErr w:type="gramEnd"/>
      <w:r w:rsidRPr="002D1D0F">
        <w:rPr>
          <w:rFonts w:eastAsia="Calibri" w:cs="Calibri"/>
        </w:rPr>
        <w:t xml:space="preserve"> the reality of corporeal racialized violence, while a neoliberal conception of racialization is sustain this sort of violence is absolutely inevitable and impossible to resolve. </w:t>
      </w:r>
    </w:p>
    <w:p w14:paraId="6CB660E8" w14:textId="77777777" w:rsidR="004029C9" w:rsidRPr="002D1D0F" w:rsidRDefault="004029C9" w:rsidP="00AD4876">
      <w:pPr>
        <w:numPr>
          <w:ilvl w:val="0"/>
          <w:numId w:val="43"/>
        </w:numPr>
        <w:spacing w:line="276" w:lineRule="auto"/>
        <w:rPr>
          <w:rFonts w:eastAsia="Calibri" w:cs="Calibri"/>
        </w:rPr>
      </w:pPr>
      <w:r w:rsidRPr="002D1D0F">
        <w:rPr>
          <w:rFonts w:eastAsia="Calibri" w:cs="Calibri"/>
          <w:u w:val="single"/>
        </w:rPr>
        <w:t xml:space="preserve">O/W magnitude: </w:t>
      </w:r>
      <w:proofErr w:type="spellStart"/>
      <w:r w:rsidRPr="002D1D0F">
        <w:rPr>
          <w:rFonts w:eastAsia="Calibri" w:cs="Calibri"/>
        </w:rPr>
        <w:t>self alienation</w:t>
      </w:r>
      <w:proofErr w:type="spellEnd"/>
      <w:r w:rsidRPr="002D1D0F">
        <w:rPr>
          <w:rFonts w:eastAsia="Calibri" w:cs="Calibri"/>
        </w:rPr>
        <w:t xml:space="preserve"> causes the want to destroy the self because it is constructed as always already worthy of divestment. This reinforces the </w:t>
      </w:r>
      <w:proofErr w:type="spellStart"/>
      <w:r w:rsidRPr="002D1D0F">
        <w:rPr>
          <w:rFonts w:eastAsia="Calibri" w:cs="Calibri"/>
        </w:rPr>
        <w:t>necropolitical</w:t>
      </w:r>
      <w:proofErr w:type="spellEnd"/>
      <w:r w:rsidRPr="002D1D0F">
        <w:rPr>
          <w:rFonts w:eastAsia="Calibri" w:cs="Calibri"/>
        </w:rPr>
        <w:t xml:space="preserve"> function of racialization in which all those that are not white are worthy of nothing but death to reinforce the project of coherency and centralization that is white being like myself. This means that </w:t>
      </w:r>
      <w:proofErr w:type="spellStart"/>
      <w:r w:rsidRPr="002D1D0F">
        <w:rPr>
          <w:rFonts w:eastAsia="Calibri" w:cs="Calibri"/>
        </w:rPr>
        <w:t>its</w:t>
      </w:r>
      <w:proofErr w:type="spellEnd"/>
      <w:r w:rsidRPr="002D1D0F">
        <w:rPr>
          <w:rFonts w:eastAsia="Calibri" w:cs="Calibri"/>
        </w:rPr>
        <w:t xml:space="preserve"> a total project of eradication and thus will always outweigh. </w:t>
      </w:r>
    </w:p>
    <w:p w14:paraId="2BB08996" w14:textId="77777777" w:rsidR="004029C9" w:rsidRPr="002D1D0F" w:rsidRDefault="004029C9" w:rsidP="00AD4876">
      <w:pPr>
        <w:numPr>
          <w:ilvl w:val="0"/>
          <w:numId w:val="40"/>
        </w:numPr>
        <w:spacing w:line="276" w:lineRule="auto"/>
        <w:rPr>
          <w:rFonts w:eastAsia="Calibri" w:cs="Calibri"/>
        </w:rPr>
      </w:pPr>
      <w:r w:rsidRPr="002D1D0F">
        <w:rPr>
          <w:rFonts w:eastAsia="Calibri" w:cs="Calibri"/>
        </w:rPr>
        <w:t>Orientalism</w:t>
      </w:r>
    </w:p>
    <w:p w14:paraId="2E9B0926" w14:textId="77777777" w:rsidR="004029C9" w:rsidRPr="002D1D0F" w:rsidRDefault="004029C9" w:rsidP="00AD4876">
      <w:pPr>
        <w:numPr>
          <w:ilvl w:val="0"/>
          <w:numId w:val="38"/>
        </w:numPr>
        <w:spacing w:line="276" w:lineRule="auto"/>
        <w:rPr>
          <w:rFonts w:eastAsia="Calibri" w:cs="Calibri"/>
        </w:rPr>
      </w:pPr>
      <w:r w:rsidRPr="002D1D0F">
        <w:rPr>
          <w:rFonts w:eastAsia="Calibri" w:cs="Calibri"/>
          <w:u w:val="single"/>
        </w:rPr>
        <w:t xml:space="preserve">East/West: </w:t>
      </w:r>
      <w:r w:rsidRPr="002D1D0F">
        <w:rPr>
          <w:rFonts w:eastAsia="Calibri" w:cs="Calibri"/>
        </w:rPr>
        <w:t xml:space="preserve">Orientalism refers to the parceling of the east and the west into two distinct halves, in which the west is understood as the rational ‘occident’ and the east as the irrational and unknowable ‘orient.’ This racialized mapping is then coded onto those bodies that come from each, and thus all of those that lie within those </w:t>
      </w:r>
      <w:proofErr w:type="spellStart"/>
      <w:r w:rsidRPr="002D1D0F">
        <w:rPr>
          <w:rFonts w:eastAsia="Calibri" w:cs="Calibri"/>
        </w:rPr>
        <w:t>territoralites</w:t>
      </w:r>
      <w:proofErr w:type="spellEnd"/>
      <w:r w:rsidRPr="002D1D0F">
        <w:rPr>
          <w:rFonts w:eastAsia="Calibri" w:cs="Calibri"/>
        </w:rPr>
        <w:t xml:space="preserve"> of the East are marked as perpetual threats and invaders to the security of the West. For example, look to the way in which toys produced in China are framed as inherently ‘cheap,’ ‘dangerous,’ or ‘toxic’ to American children. </w:t>
      </w:r>
    </w:p>
    <w:p w14:paraId="0CBABF7D" w14:textId="77777777" w:rsidR="004029C9" w:rsidRPr="002D1D0F" w:rsidRDefault="004029C9" w:rsidP="00AD4876">
      <w:pPr>
        <w:numPr>
          <w:ilvl w:val="0"/>
          <w:numId w:val="38"/>
        </w:numPr>
        <w:spacing w:line="276" w:lineRule="auto"/>
        <w:rPr>
          <w:rFonts w:eastAsia="Calibri" w:cs="Calibri"/>
        </w:rPr>
      </w:pPr>
      <w:r w:rsidRPr="002D1D0F">
        <w:rPr>
          <w:rFonts w:eastAsia="Calibri" w:cs="Calibri"/>
          <w:u w:val="single"/>
        </w:rPr>
        <w:t xml:space="preserve">Investment: </w:t>
      </w:r>
      <w:r w:rsidRPr="002D1D0F">
        <w:rPr>
          <w:rFonts w:eastAsia="Calibri" w:cs="Calibri"/>
        </w:rPr>
        <w:t xml:space="preserve">Neoliberal conceptions of racialization invest within orientalism through framing those that are disciplined within the orient as unknowable or mystic by virtue of not being intelligible through a dialectical understanding of race. In these sense then non-black Asian, Middle Eastern, and South American bodies become framed as incoherent and </w:t>
      </w:r>
      <w:proofErr w:type="spellStart"/>
      <w:r w:rsidRPr="002D1D0F">
        <w:rPr>
          <w:rFonts w:eastAsia="Calibri" w:cs="Calibri"/>
        </w:rPr>
        <w:t>untillegible</w:t>
      </w:r>
      <w:proofErr w:type="spellEnd"/>
      <w:r w:rsidRPr="002D1D0F">
        <w:rPr>
          <w:rFonts w:eastAsia="Calibri" w:cs="Calibri"/>
        </w:rPr>
        <w:t xml:space="preserve"> because they cannot be read through a black white binary. </w:t>
      </w:r>
    </w:p>
    <w:p w14:paraId="7350D93A" w14:textId="77777777" w:rsidR="004029C9" w:rsidRPr="002D1D0F" w:rsidRDefault="004029C9" w:rsidP="00AD4876">
      <w:pPr>
        <w:numPr>
          <w:ilvl w:val="0"/>
          <w:numId w:val="38"/>
        </w:numPr>
        <w:spacing w:line="276" w:lineRule="auto"/>
        <w:rPr>
          <w:rFonts w:eastAsia="Calibri" w:cs="Calibri"/>
        </w:rPr>
      </w:pPr>
      <w:r w:rsidRPr="002D1D0F">
        <w:rPr>
          <w:rFonts w:eastAsia="Calibri" w:cs="Calibri"/>
          <w:u w:val="single"/>
        </w:rPr>
        <w:t xml:space="preserve">O/W on magnitude: </w:t>
      </w:r>
      <w:r w:rsidRPr="002D1D0F">
        <w:rPr>
          <w:rFonts w:eastAsia="Calibri" w:cs="Calibri"/>
        </w:rPr>
        <w:t xml:space="preserve">Orientalism leads to a self-fulfilling prophecy in which those actors that are constructed as constituting the orient are constructed as always already threatening and thus every action they take is thought as such. For example, the way in which any articulation of Chinese sovereignty is thought of as a direct act of war against the United States. This means that orientalism risks </w:t>
      </w:r>
      <w:proofErr w:type="spellStart"/>
      <w:r w:rsidRPr="002D1D0F">
        <w:rPr>
          <w:rFonts w:eastAsia="Calibri" w:cs="Calibri"/>
        </w:rPr>
        <w:t>miscalc</w:t>
      </w:r>
      <w:proofErr w:type="spellEnd"/>
      <w:r w:rsidRPr="002D1D0F">
        <w:rPr>
          <w:rFonts w:eastAsia="Calibri" w:cs="Calibri"/>
        </w:rPr>
        <w:t xml:space="preserve"> and nuclear war because as tensions rapidly increase even the sending off of routine military drills could be interpreted as a declaration of war. </w:t>
      </w:r>
    </w:p>
    <w:p w14:paraId="7FAA7676" w14:textId="77777777" w:rsidR="004029C9" w:rsidRPr="002D1D0F" w:rsidRDefault="004029C9" w:rsidP="004029C9">
      <w:pPr>
        <w:pStyle w:val="Heading4"/>
        <w:rPr>
          <w:sz w:val="56"/>
          <w:szCs w:val="56"/>
          <w:u w:val="single"/>
        </w:rPr>
      </w:pPr>
      <w:r w:rsidRPr="002D1D0F">
        <w:rPr>
          <w:sz w:val="56"/>
          <w:szCs w:val="56"/>
          <w:u w:val="single"/>
        </w:rPr>
        <w:t xml:space="preserve">Part 3: Advocacy: Vote </w:t>
      </w:r>
      <w:proofErr w:type="spellStart"/>
      <w:r w:rsidRPr="002D1D0F">
        <w:rPr>
          <w:sz w:val="56"/>
          <w:szCs w:val="56"/>
          <w:u w:val="single"/>
        </w:rPr>
        <w:t>Aff</w:t>
      </w:r>
      <w:proofErr w:type="spellEnd"/>
      <w:r w:rsidRPr="002D1D0F">
        <w:rPr>
          <w:sz w:val="56"/>
          <w:szCs w:val="56"/>
          <w:u w:val="single"/>
        </w:rPr>
        <w:t xml:space="preserve"> to reject neoliberal conceptions of racialization and endorse a method of Racial Positionality </w:t>
      </w:r>
    </w:p>
    <w:p w14:paraId="498F7864" w14:textId="77777777" w:rsidR="004029C9" w:rsidRPr="002D1D0F" w:rsidRDefault="004029C9" w:rsidP="004029C9">
      <w:pPr>
        <w:rPr>
          <w:rFonts w:eastAsia="Calibri" w:cs="Calibri"/>
        </w:rPr>
      </w:pPr>
      <w:r w:rsidRPr="002D1D0F">
        <w:rPr>
          <w:rStyle w:val="Heading4Char"/>
          <w:sz w:val="30"/>
          <w:szCs w:val="30"/>
          <w:u w:val="single"/>
        </w:rPr>
        <w:t>Thesis:</w:t>
      </w:r>
      <w:r w:rsidRPr="002D1D0F">
        <w:rPr>
          <w:rFonts w:eastAsia="Calibri" w:cs="Calibri"/>
          <w:b/>
          <w:sz w:val="26"/>
          <w:szCs w:val="26"/>
          <w:u w:val="single"/>
        </w:rPr>
        <w:t xml:space="preserve"> </w:t>
      </w:r>
      <w:r w:rsidRPr="002D1D0F">
        <w:rPr>
          <w:rFonts w:eastAsia="Calibri" w:cs="Calibri"/>
        </w:rPr>
        <w:t xml:space="preserve">Racial positionality refers to a method of understanding the way in which racialization operates, and thus the revolutionary actions that should be taken to deconstruct such violence. Specifically, it articulates that instead of racialization occurring through a process of dialectic, its one at which whiteness is positioned at the center and all those that fall outside of the signifying project of whiteness are contextually racialized. It thus endorses a position in which we are attentive to the ways in which whiteness deploys specific violence against differential processes of racialization, instead of attempting to compress them down to singular neoliberal binary. </w:t>
      </w:r>
    </w:p>
    <w:p w14:paraId="200A60FB" w14:textId="77777777" w:rsidR="004029C9" w:rsidRPr="002D1D0F" w:rsidRDefault="004029C9" w:rsidP="004029C9">
      <w:pPr>
        <w:pStyle w:val="Heading4"/>
        <w:rPr>
          <w:sz w:val="30"/>
          <w:szCs w:val="30"/>
          <w:u w:val="single"/>
        </w:rPr>
      </w:pPr>
      <w:r w:rsidRPr="002D1D0F">
        <w:rPr>
          <w:sz w:val="30"/>
          <w:szCs w:val="30"/>
          <w:u w:val="single"/>
        </w:rPr>
        <w:t xml:space="preserve">Solvency: </w:t>
      </w:r>
    </w:p>
    <w:p w14:paraId="4937500E" w14:textId="77777777" w:rsidR="004029C9" w:rsidRPr="002D1D0F" w:rsidRDefault="004029C9" w:rsidP="004029C9">
      <w:pPr>
        <w:rPr>
          <w:rFonts w:eastAsia="Calibri" w:cs="Calibri"/>
        </w:rPr>
      </w:pPr>
    </w:p>
    <w:p w14:paraId="6A06FEE0" w14:textId="77777777" w:rsidR="004029C9" w:rsidRPr="002D1D0F" w:rsidRDefault="004029C9" w:rsidP="00AD4876">
      <w:pPr>
        <w:numPr>
          <w:ilvl w:val="0"/>
          <w:numId w:val="39"/>
        </w:numPr>
        <w:spacing w:line="276" w:lineRule="auto"/>
        <w:rPr>
          <w:rFonts w:eastAsia="Calibri" w:cs="Calibri"/>
        </w:rPr>
      </w:pPr>
      <w:r w:rsidRPr="002D1D0F">
        <w:rPr>
          <w:rFonts w:eastAsia="Calibri" w:cs="Calibri"/>
        </w:rPr>
        <w:t>Racial Positionality Solves</w:t>
      </w:r>
    </w:p>
    <w:p w14:paraId="296CD6C1" w14:textId="77777777" w:rsidR="004029C9" w:rsidRPr="002D1D0F" w:rsidRDefault="004029C9" w:rsidP="00AD4876">
      <w:pPr>
        <w:numPr>
          <w:ilvl w:val="0"/>
          <w:numId w:val="36"/>
        </w:numPr>
        <w:spacing w:line="276" w:lineRule="auto"/>
        <w:rPr>
          <w:rFonts w:eastAsia="Calibri" w:cs="Calibri"/>
        </w:rPr>
      </w:pPr>
      <w:r w:rsidRPr="002D1D0F">
        <w:rPr>
          <w:rFonts w:eastAsia="Calibri" w:cs="Calibri"/>
          <w:u w:val="single"/>
        </w:rPr>
        <w:t xml:space="preserve">Superstructure: </w:t>
      </w:r>
      <w:r w:rsidRPr="002D1D0F">
        <w:rPr>
          <w:rFonts w:eastAsia="Calibri" w:cs="Calibri"/>
        </w:rPr>
        <w:t xml:space="preserve">Cross apply part 1 point 2B, the primary way in which neoliberal conceptualizations of race reinforce themselves is through investment within the superstructure as a way to support the base. This positions politics as only targeting ideology and thus allows for the material conditions that deploy the inherent violence of whiteness to constantly continue. </w:t>
      </w:r>
    </w:p>
    <w:p w14:paraId="4F777BDC" w14:textId="77777777" w:rsidR="004029C9" w:rsidRPr="002D1D0F" w:rsidRDefault="004029C9" w:rsidP="00AD4876">
      <w:pPr>
        <w:numPr>
          <w:ilvl w:val="0"/>
          <w:numId w:val="36"/>
        </w:numPr>
        <w:spacing w:line="276" w:lineRule="auto"/>
        <w:rPr>
          <w:rFonts w:eastAsia="Calibri" w:cs="Calibri"/>
        </w:rPr>
      </w:pPr>
      <w:r w:rsidRPr="002D1D0F">
        <w:rPr>
          <w:rFonts w:eastAsia="Calibri" w:cs="Calibri"/>
          <w:u w:val="single"/>
        </w:rPr>
        <w:t xml:space="preserve">Base focus: </w:t>
      </w:r>
      <w:r w:rsidRPr="002D1D0F">
        <w:rPr>
          <w:rFonts w:eastAsia="Calibri" w:cs="Calibri"/>
        </w:rPr>
        <w:t xml:space="preserve">The advocacy is able to resolve this by instead articulating action that is able to account for the ways in which the base of racialization operates in neoliberalism. This then means that the advocacy would forward the type of material action that accurately comes to terms with the ways in which neoliberal control societies sustain a modulation of racialization and thus actually be successful in abolishing its conditions. For example, look to the way in which the internationalist project of </w:t>
      </w:r>
      <w:proofErr w:type="spellStart"/>
      <w:r w:rsidRPr="002D1D0F">
        <w:rPr>
          <w:rFonts w:eastAsia="Calibri" w:cs="Calibri"/>
        </w:rPr>
        <w:t>Rojava</w:t>
      </w:r>
      <w:proofErr w:type="spellEnd"/>
      <w:r w:rsidRPr="002D1D0F">
        <w:rPr>
          <w:rFonts w:eastAsia="Calibri" w:cs="Calibri"/>
        </w:rPr>
        <w:t xml:space="preserve"> was able to resist the intertwined racializing project of US imperialism and Turkish neoliberal fascism.  </w:t>
      </w:r>
    </w:p>
    <w:p w14:paraId="35D78748" w14:textId="77777777" w:rsidR="004029C9" w:rsidRPr="002D1D0F" w:rsidRDefault="004029C9" w:rsidP="00AD4876">
      <w:pPr>
        <w:numPr>
          <w:ilvl w:val="0"/>
          <w:numId w:val="39"/>
        </w:numPr>
        <w:spacing w:line="276" w:lineRule="auto"/>
        <w:rPr>
          <w:rFonts w:eastAsia="Calibri" w:cs="Calibri"/>
        </w:rPr>
      </w:pPr>
      <w:r w:rsidRPr="002D1D0F">
        <w:rPr>
          <w:rFonts w:eastAsia="Calibri" w:cs="Calibri"/>
        </w:rPr>
        <w:t>Coalition Building</w:t>
      </w:r>
    </w:p>
    <w:p w14:paraId="286D9F43" w14:textId="77777777" w:rsidR="004029C9" w:rsidRPr="002D1D0F" w:rsidRDefault="004029C9" w:rsidP="00AD4876">
      <w:pPr>
        <w:numPr>
          <w:ilvl w:val="0"/>
          <w:numId w:val="34"/>
        </w:numPr>
        <w:spacing w:line="276" w:lineRule="auto"/>
        <w:rPr>
          <w:rFonts w:eastAsia="Calibri" w:cs="Calibri"/>
        </w:rPr>
      </w:pPr>
      <w:r w:rsidRPr="002D1D0F">
        <w:rPr>
          <w:rFonts w:eastAsia="Calibri" w:cs="Calibri"/>
          <w:u w:val="single"/>
        </w:rPr>
        <w:t xml:space="preserve">Organizing across difference: </w:t>
      </w:r>
      <w:r w:rsidRPr="002D1D0F">
        <w:rPr>
          <w:rFonts w:eastAsia="Calibri" w:cs="Calibri"/>
        </w:rPr>
        <w:t xml:space="preserve">The method of the 1AC positions radical politics as not a question of sublimating to essentialist dialectics, but rather organizing across difference. This is independently key to resolve the way in which the inherent difference that exists all among people of color get homogenized into a singular representation. Racial positionality is uniquely key because it creates a contextual analysis of the way in which people of color are all specifically violently rendered disposable by whiteness and thus allows for mass coalitions against whiteness to be organized. </w:t>
      </w:r>
    </w:p>
    <w:p w14:paraId="10839978" w14:textId="77777777" w:rsidR="004029C9" w:rsidRPr="002D1D0F" w:rsidRDefault="004029C9" w:rsidP="00AD4876">
      <w:pPr>
        <w:numPr>
          <w:ilvl w:val="0"/>
          <w:numId w:val="34"/>
        </w:numPr>
        <w:spacing w:line="276" w:lineRule="auto"/>
        <w:rPr>
          <w:rFonts w:eastAsia="Calibri" w:cs="Calibri"/>
        </w:rPr>
      </w:pPr>
      <w:r w:rsidRPr="002D1D0F">
        <w:rPr>
          <w:rFonts w:eastAsia="Calibri" w:cs="Calibri"/>
          <w:u w:val="single"/>
        </w:rPr>
        <w:t xml:space="preserve">Empirically proven: </w:t>
      </w:r>
      <w:r w:rsidRPr="002D1D0F">
        <w:rPr>
          <w:rFonts w:eastAsia="Calibri" w:cs="Calibri"/>
        </w:rPr>
        <w:t xml:space="preserve">This is empirically proven, look to the way in which the racial positionality of the Black Panther Party and their recognition of their shared experience of colonial violence with the Vietnamese caused the creation of radical coalitions with radicals like Grace Lee Boggs and Ho Chi Minh. This means that the 1AC is key in revealing the ways in which all people of color are necessarily disciplined by the violence of whiteness while still paying attention to the specific ways in which racialization deploys itself in order to not collapse back into the colonial logic of homogenization. </w:t>
      </w:r>
    </w:p>
    <w:p w14:paraId="23A3590D" w14:textId="77777777" w:rsidR="004029C9" w:rsidRPr="002D1D0F" w:rsidRDefault="004029C9" w:rsidP="004029C9">
      <w:pPr>
        <w:pStyle w:val="Heading4"/>
        <w:rPr>
          <w:sz w:val="56"/>
          <w:szCs w:val="56"/>
          <w:u w:val="single"/>
        </w:rPr>
      </w:pPr>
      <w:r w:rsidRPr="002D1D0F">
        <w:rPr>
          <w:sz w:val="56"/>
          <w:szCs w:val="56"/>
          <w:u w:val="single"/>
        </w:rPr>
        <w:t xml:space="preserve">Part 4: FW </w:t>
      </w:r>
    </w:p>
    <w:p w14:paraId="4C9C1400" w14:textId="77777777" w:rsidR="004029C9" w:rsidRPr="002D1D0F" w:rsidRDefault="004029C9" w:rsidP="004029C9">
      <w:pPr>
        <w:rPr>
          <w:rFonts w:eastAsia="Calibri" w:cs="Calibri"/>
        </w:rPr>
      </w:pPr>
    </w:p>
    <w:p w14:paraId="1AB81A65" w14:textId="77777777" w:rsidR="004029C9" w:rsidRPr="002D1D0F" w:rsidRDefault="004029C9" w:rsidP="00AD4876">
      <w:pPr>
        <w:numPr>
          <w:ilvl w:val="0"/>
          <w:numId w:val="44"/>
        </w:numPr>
        <w:spacing w:line="276" w:lineRule="auto"/>
        <w:rPr>
          <w:rFonts w:eastAsia="Calibri" w:cs="Calibri"/>
        </w:rPr>
      </w:pPr>
      <w:r w:rsidRPr="002D1D0F">
        <w:rPr>
          <w:rFonts w:eastAsia="Calibri" w:cs="Calibri"/>
        </w:rPr>
        <w:t xml:space="preserve">Ontology comes first </w:t>
      </w:r>
    </w:p>
    <w:p w14:paraId="23D958BA" w14:textId="77777777" w:rsidR="004029C9" w:rsidRPr="002D1D0F" w:rsidRDefault="004029C9" w:rsidP="00AD4876">
      <w:pPr>
        <w:numPr>
          <w:ilvl w:val="0"/>
          <w:numId w:val="45"/>
        </w:numPr>
        <w:spacing w:line="276" w:lineRule="auto"/>
        <w:rPr>
          <w:rFonts w:eastAsia="Calibri" w:cs="Calibri"/>
        </w:rPr>
      </w:pPr>
      <w:r w:rsidRPr="002D1D0F">
        <w:rPr>
          <w:rFonts w:eastAsia="Calibri" w:cs="Calibri"/>
          <w:u w:val="single"/>
        </w:rPr>
        <w:t xml:space="preserve">Being: </w:t>
      </w:r>
    </w:p>
    <w:p w14:paraId="642DAEB6" w14:textId="77777777" w:rsidR="004029C9" w:rsidRPr="002D1D0F" w:rsidRDefault="004029C9" w:rsidP="00AD4876">
      <w:pPr>
        <w:numPr>
          <w:ilvl w:val="0"/>
          <w:numId w:val="45"/>
        </w:numPr>
        <w:spacing w:line="276" w:lineRule="auto"/>
        <w:rPr>
          <w:rFonts w:eastAsia="Calibri" w:cs="Calibri"/>
        </w:rPr>
      </w:pPr>
      <w:r w:rsidRPr="002D1D0F">
        <w:rPr>
          <w:rFonts w:eastAsia="Calibri" w:cs="Calibri"/>
          <w:u w:val="single"/>
        </w:rPr>
        <w:t xml:space="preserve">Comes B4 </w:t>
      </w:r>
      <w:proofErr w:type="spellStart"/>
      <w:r w:rsidRPr="002D1D0F">
        <w:rPr>
          <w:rFonts w:eastAsia="Calibri" w:cs="Calibri"/>
          <w:u w:val="single"/>
        </w:rPr>
        <w:t>Epist</w:t>
      </w:r>
      <w:proofErr w:type="spellEnd"/>
      <w:r w:rsidRPr="002D1D0F">
        <w:rPr>
          <w:rFonts w:eastAsia="Calibri" w:cs="Calibri"/>
          <w:u w:val="single"/>
        </w:rPr>
        <w:t xml:space="preserve">: </w:t>
      </w:r>
    </w:p>
    <w:p w14:paraId="47945F79" w14:textId="77777777" w:rsidR="004029C9" w:rsidRPr="002D1D0F" w:rsidRDefault="004029C9" w:rsidP="00AD4876">
      <w:pPr>
        <w:numPr>
          <w:ilvl w:val="0"/>
          <w:numId w:val="45"/>
        </w:numPr>
        <w:spacing w:line="276" w:lineRule="auto"/>
        <w:rPr>
          <w:rFonts w:eastAsia="Calibri" w:cs="Calibri"/>
        </w:rPr>
      </w:pPr>
      <w:r w:rsidRPr="002D1D0F">
        <w:rPr>
          <w:rFonts w:eastAsia="Calibri" w:cs="Calibri"/>
          <w:u w:val="single"/>
        </w:rPr>
        <w:t xml:space="preserve">Comes B4: Subjectivity: </w:t>
      </w:r>
    </w:p>
    <w:p w14:paraId="221F7941" w14:textId="77777777" w:rsidR="004029C9" w:rsidRPr="002D1D0F" w:rsidRDefault="004029C9" w:rsidP="00AD4876">
      <w:pPr>
        <w:numPr>
          <w:ilvl w:val="0"/>
          <w:numId w:val="45"/>
        </w:numPr>
        <w:spacing w:line="276" w:lineRule="auto"/>
        <w:rPr>
          <w:rFonts w:eastAsia="Calibri" w:cs="Calibri"/>
        </w:rPr>
      </w:pPr>
      <w:r w:rsidRPr="002D1D0F">
        <w:rPr>
          <w:rFonts w:eastAsia="Calibri" w:cs="Calibri"/>
          <w:u w:val="single"/>
        </w:rPr>
        <w:t xml:space="preserve">Comes B4 Tix: </w:t>
      </w:r>
    </w:p>
    <w:p w14:paraId="2C7B735A" w14:textId="77777777" w:rsidR="004029C9" w:rsidRPr="002D1D0F" w:rsidRDefault="004029C9" w:rsidP="00AD4876">
      <w:pPr>
        <w:numPr>
          <w:ilvl w:val="0"/>
          <w:numId w:val="45"/>
        </w:numPr>
        <w:spacing w:line="276" w:lineRule="auto"/>
        <w:rPr>
          <w:rFonts w:eastAsia="Calibri" w:cs="Calibri"/>
        </w:rPr>
      </w:pPr>
      <w:r w:rsidRPr="002D1D0F">
        <w:rPr>
          <w:rFonts w:eastAsia="Calibri" w:cs="Calibri"/>
          <w:u w:val="single"/>
        </w:rPr>
        <w:t xml:space="preserve">Comes B4 Rules: </w:t>
      </w:r>
    </w:p>
    <w:p w14:paraId="17051B24" w14:textId="77777777" w:rsidR="004029C9" w:rsidRPr="002D1D0F" w:rsidRDefault="004029C9" w:rsidP="00AD4876">
      <w:pPr>
        <w:numPr>
          <w:ilvl w:val="0"/>
          <w:numId w:val="44"/>
        </w:numPr>
        <w:spacing w:line="276" w:lineRule="auto"/>
        <w:rPr>
          <w:rFonts w:eastAsia="Calibri" w:cs="Calibri"/>
        </w:rPr>
      </w:pPr>
      <w:r w:rsidRPr="002D1D0F">
        <w:rPr>
          <w:rFonts w:eastAsia="Calibri" w:cs="Calibri"/>
        </w:rPr>
        <w:t>Affirmation</w:t>
      </w:r>
    </w:p>
    <w:p w14:paraId="39EEE695" w14:textId="77777777" w:rsidR="004029C9" w:rsidRPr="002D1D0F" w:rsidRDefault="004029C9" w:rsidP="00AD4876">
      <w:pPr>
        <w:numPr>
          <w:ilvl w:val="0"/>
          <w:numId w:val="41"/>
        </w:numPr>
        <w:spacing w:line="276" w:lineRule="auto"/>
        <w:rPr>
          <w:rFonts w:eastAsia="Calibri" w:cs="Calibri"/>
        </w:rPr>
      </w:pPr>
      <w:r w:rsidRPr="002D1D0F">
        <w:rPr>
          <w:rFonts w:eastAsia="Calibri" w:cs="Calibri"/>
          <w:u w:val="single"/>
        </w:rPr>
        <w:t xml:space="preserve">Violence: </w:t>
      </w:r>
    </w:p>
    <w:p w14:paraId="1D10A5F1" w14:textId="77777777" w:rsidR="004029C9" w:rsidRPr="002D1D0F" w:rsidRDefault="004029C9" w:rsidP="00AD4876">
      <w:pPr>
        <w:numPr>
          <w:ilvl w:val="0"/>
          <w:numId w:val="41"/>
        </w:numPr>
        <w:spacing w:line="276" w:lineRule="auto"/>
        <w:rPr>
          <w:rFonts w:eastAsia="Calibri" w:cs="Calibri"/>
        </w:rPr>
      </w:pPr>
      <w:r w:rsidRPr="002D1D0F">
        <w:rPr>
          <w:rFonts w:eastAsia="Calibri" w:cs="Calibri"/>
          <w:u w:val="single"/>
        </w:rPr>
        <w:t xml:space="preserve">Starting point: </w:t>
      </w:r>
    </w:p>
    <w:p w14:paraId="22BAD0CA" w14:textId="77777777" w:rsidR="004029C9" w:rsidRPr="002D1D0F" w:rsidRDefault="004029C9" w:rsidP="00AD4876">
      <w:pPr>
        <w:numPr>
          <w:ilvl w:val="0"/>
          <w:numId w:val="41"/>
        </w:numPr>
        <w:spacing w:line="276" w:lineRule="auto"/>
        <w:rPr>
          <w:rFonts w:eastAsia="Calibri" w:cs="Calibri"/>
        </w:rPr>
      </w:pPr>
      <w:r w:rsidRPr="002D1D0F">
        <w:rPr>
          <w:rFonts w:eastAsia="Calibri" w:cs="Calibri"/>
          <w:u w:val="single"/>
        </w:rPr>
        <w:t xml:space="preserve">Survival </w:t>
      </w:r>
      <w:proofErr w:type="spellStart"/>
      <w:r w:rsidRPr="002D1D0F">
        <w:rPr>
          <w:rFonts w:eastAsia="Calibri" w:cs="Calibri"/>
          <w:u w:val="single"/>
        </w:rPr>
        <w:t>strats</w:t>
      </w:r>
      <w:proofErr w:type="spellEnd"/>
      <w:r w:rsidRPr="002D1D0F">
        <w:rPr>
          <w:rFonts w:eastAsia="Calibri" w:cs="Calibri"/>
          <w:u w:val="single"/>
        </w:rPr>
        <w:t xml:space="preserve">: </w:t>
      </w:r>
    </w:p>
    <w:p w14:paraId="73E89EBC" w14:textId="77777777" w:rsidR="004029C9" w:rsidRPr="002D1D0F" w:rsidRDefault="004029C9" w:rsidP="00AD4876">
      <w:pPr>
        <w:numPr>
          <w:ilvl w:val="0"/>
          <w:numId w:val="44"/>
        </w:numPr>
        <w:spacing w:line="276" w:lineRule="auto"/>
        <w:rPr>
          <w:rFonts w:eastAsia="Calibri" w:cs="Calibri"/>
        </w:rPr>
      </w:pPr>
      <w:r w:rsidRPr="002D1D0F">
        <w:rPr>
          <w:rFonts w:eastAsia="Calibri" w:cs="Calibri"/>
          <w:b/>
          <w:u w:val="single"/>
        </w:rPr>
        <w:t xml:space="preserve">ROB: </w:t>
      </w:r>
      <w:r w:rsidRPr="002D1D0F">
        <w:rPr>
          <w:rFonts w:eastAsia="Calibri" w:cs="Calibri"/>
        </w:rPr>
        <w:t>Vote for the team that best affirms ontology outside of whiteness</w:t>
      </w:r>
    </w:p>
    <w:p w14:paraId="3E1E8BD5" w14:textId="77777777" w:rsidR="004029C9" w:rsidRPr="002D1D0F" w:rsidRDefault="004029C9" w:rsidP="004029C9"/>
    <w:p w14:paraId="34E735D5" w14:textId="77777777" w:rsidR="008B289E" w:rsidRPr="002D1D0F" w:rsidRDefault="00690E4E" w:rsidP="00690E4E">
      <w:pPr>
        <w:pStyle w:val="Heading1"/>
      </w:pPr>
      <w:proofErr w:type="spellStart"/>
      <w:r w:rsidRPr="002D1D0F">
        <w:t>Neg</w:t>
      </w:r>
      <w:proofErr w:type="spellEnd"/>
      <w:r w:rsidRPr="002D1D0F">
        <w:t xml:space="preserve">: </w:t>
      </w:r>
    </w:p>
    <w:p w14:paraId="250902D9" w14:textId="77777777" w:rsidR="00690E4E" w:rsidRPr="002D1D0F" w:rsidRDefault="00690E4E" w:rsidP="00690E4E"/>
    <w:p w14:paraId="65BF09D5" w14:textId="77777777" w:rsidR="00C700AE" w:rsidRPr="002D1D0F" w:rsidRDefault="00C700AE" w:rsidP="00C700AE">
      <w:pPr>
        <w:pStyle w:val="Heading1"/>
      </w:pPr>
      <w:r w:rsidRPr="002D1D0F">
        <w:t>K’s:</w:t>
      </w:r>
    </w:p>
    <w:p w14:paraId="6CE929C3" w14:textId="77777777" w:rsidR="00690E4E" w:rsidRPr="002D1D0F" w:rsidRDefault="00AA1F76" w:rsidP="00AA1F76">
      <w:pPr>
        <w:pStyle w:val="Heading2"/>
      </w:pPr>
      <w:r w:rsidRPr="002D1D0F">
        <w:t xml:space="preserve">Academy </w:t>
      </w:r>
      <w:proofErr w:type="spellStart"/>
      <w:r w:rsidRPr="002D1D0F">
        <w:t>Transmisogyny</w:t>
      </w:r>
      <w:proofErr w:type="spellEnd"/>
      <w:r w:rsidRPr="002D1D0F">
        <w:t xml:space="preserve"> K: </w:t>
      </w:r>
    </w:p>
    <w:p w14:paraId="47F40192" w14:textId="77777777" w:rsidR="00AA1F76" w:rsidRPr="002D1D0F" w:rsidRDefault="00AA1F76" w:rsidP="00AA1F76">
      <w:pPr>
        <w:jc w:val="center"/>
      </w:pPr>
      <w:r w:rsidRPr="002D1D0F">
        <w:rPr>
          <w:rFonts w:eastAsia="Calibri" w:cs="Calibri"/>
          <w:b/>
          <w:noProof/>
          <w:color w:val="000000"/>
          <w:sz w:val="50"/>
          <w:szCs w:val="50"/>
          <w:u w:val="single"/>
        </w:rPr>
        <w:drawing>
          <wp:inline distT="114300" distB="114300" distL="114300" distR="114300" wp14:anchorId="09ABC29A" wp14:editId="1D554CAA">
            <wp:extent cx="3462338" cy="4751346"/>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462338" cy="4751346"/>
                    </a:xfrm>
                    <a:prstGeom prst="rect">
                      <a:avLst/>
                    </a:prstGeom>
                    <a:ln/>
                  </pic:spPr>
                </pic:pic>
              </a:graphicData>
            </a:graphic>
          </wp:inline>
        </w:drawing>
      </w:r>
    </w:p>
    <w:p w14:paraId="76ED0EE2" w14:textId="77777777" w:rsidR="00AA1F76" w:rsidRPr="002D1D0F" w:rsidRDefault="00AA1F76" w:rsidP="00AA1F76">
      <w:pPr>
        <w:pStyle w:val="Heading4"/>
        <w:rPr>
          <w:rFonts w:eastAsia="Calibri" w:cs="Calibri"/>
          <w:b w:val="0"/>
          <w:color w:val="000000"/>
          <w:sz w:val="56"/>
          <w:szCs w:val="56"/>
          <w:u w:val="single"/>
        </w:rPr>
      </w:pPr>
      <w:r w:rsidRPr="002D1D0F">
        <w:rPr>
          <w:rFonts w:eastAsia="Calibri" w:cs="Calibri"/>
          <w:color w:val="000000"/>
          <w:sz w:val="56"/>
          <w:szCs w:val="56"/>
          <w:u w:val="single"/>
        </w:rPr>
        <w:t>Part 1: FW</w:t>
      </w:r>
    </w:p>
    <w:p w14:paraId="7F60F3ED" w14:textId="77777777" w:rsidR="00AA1F76" w:rsidRPr="002D1D0F" w:rsidRDefault="00AA1F76" w:rsidP="00AA1F76">
      <w:pPr>
        <w:rPr>
          <w:rFonts w:eastAsia="Calibri" w:cs="Calibri"/>
        </w:rPr>
      </w:pPr>
    </w:p>
    <w:p w14:paraId="457AC6CE" w14:textId="77777777" w:rsidR="00AA1F76" w:rsidRPr="002D1D0F" w:rsidRDefault="00AA1F76" w:rsidP="00AD4876">
      <w:pPr>
        <w:numPr>
          <w:ilvl w:val="0"/>
          <w:numId w:val="55"/>
        </w:numPr>
        <w:rPr>
          <w:rFonts w:eastAsia="Calibri" w:cs="Calibri"/>
          <w:szCs w:val="22"/>
        </w:rPr>
      </w:pPr>
      <w:r w:rsidRPr="002D1D0F">
        <w:rPr>
          <w:rFonts w:eastAsia="Calibri" w:cs="Calibri"/>
          <w:szCs w:val="22"/>
        </w:rPr>
        <w:t>Academy is Empiricist</w:t>
      </w:r>
    </w:p>
    <w:p w14:paraId="1229A27B" w14:textId="77777777" w:rsidR="00AA1F76" w:rsidRPr="002D1D0F" w:rsidRDefault="00AA1F76" w:rsidP="00AD4876">
      <w:pPr>
        <w:numPr>
          <w:ilvl w:val="0"/>
          <w:numId w:val="58"/>
        </w:numPr>
        <w:rPr>
          <w:rFonts w:eastAsia="Calibri" w:cs="Calibri"/>
          <w:szCs w:val="22"/>
        </w:rPr>
      </w:pPr>
      <w:r w:rsidRPr="002D1D0F">
        <w:rPr>
          <w:rFonts w:eastAsia="Calibri" w:cs="Calibri"/>
          <w:szCs w:val="22"/>
          <w:u w:val="single"/>
        </w:rPr>
        <w:t xml:space="preserve">Empiricism: </w:t>
      </w:r>
      <w:r w:rsidRPr="002D1D0F">
        <w:rPr>
          <w:rFonts w:eastAsia="Calibri" w:cs="Calibri"/>
          <w:szCs w:val="22"/>
        </w:rPr>
        <w:t xml:space="preserve">Empiricism refers to a metaphysical project that articulates that there </w:t>
      </w:r>
      <w:proofErr w:type="gramStart"/>
      <w:r w:rsidRPr="002D1D0F">
        <w:rPr>
          <w:rFonts w:eastAsia="Calibri" w:cs="Calibri"/>
          <w:szCs w:val="22"/>
        </w:rPr>
        <w:t>is</w:t>
      </w:r>
      <w:proofErr w:type="gramEnd"/>
      <w:r w:rsidRPr="002D1D0F">
        <w:rPr>
          <w:rFonts w:eastAsia="Calibri" w:cs="Calibri"/>
          <w:szCs w:val="22"/>
        </w:rPr>
        <w:t xml:space="preserve"> universal truths that have to be uncovered in order to be understood. Specifically, empiricism would articulate that there is a hegemonic way in which the world can be understood, this understanding only comes to be through Western scientific methods. This was a metaphysical project that was </w:t>
      </w:r>
      <w:proofErr w:type="spellStart"/>
      <w:r w:rsidRPr="002D1D0F">
        <w:rPr>
          <w:rFonts w:eastAsia="Calibri" w:cs="Calibri"/>
          <w:szCs w:val="22"/>
        </w:rPr>
        <w:t>universalzed</w:t>
      </w:r>
      <w:proofErr w:type="spellEnd"/>
      <w:r w:rsidRPr="002D1D0F">
        <w:rPr>
          <w:rFonts w:eastAsia="Calibri" w:cs="Calibri"/>
          <w:szCs w:val="22"/>
        </w:rPr>
        <w:t xml:space="preserve"> and globalized during the initial settler colonization of the land masses we call the ‘Americas’ and ‘Canada’ as a way to frame indigenous modes of knowledge creation as always already illegitimate and thus justified in being destroyed. </w:t>
      </w:r>
    </w:p>
    <w:p w14:paraId="624B13C3" w14:textId="77777777" w:rsidR="00AA1F76" w:rsidRPr="002D1D0F" w:rsidRDefault="00AA1F76" w:rsidP="00AD4876">
      <w:pPr>
        <w:numPr>
          <w:ilvl w:val="0"/>
          <w:numId w:val="58"/>
        </w:numPr>
        <w:rPr>
          <w:rFonts w:eastAsia="Calibri" w:cs="Calibri"/>
          <w:szCs w:val="22"/>
        </w:rPr>
      </w:pPr>
      <w:r w:rsidRPr="002D1D0F">
        <w:rPr>
          <w:rFonts w:eastAsia="Calibri" w:cs="Calibri"/>
          <w:szCs w:val="22"/>
          <w:u w:val="single"/>
        </w:rPr>
        <w:t xml:space="preserve">The Academy: </w:t>
      </w:r>
      <w:r w:rsidRPr="002D1D0F">
        <w:rPr>
          <w:rFonts w:eastAsia="Calibri" w:cs="Calibri"/>
          <w:szCs w:val="22"/>
        </w:rPr>
        <w:t xml:space="preserve">The academy, which is defined as not only the actual structures of the university system but also the logics that it forwards is always a project of empiricism. This is due to the fact that the academy positions itself as the universal locus of ‘good’ knowledge and sole location for which people can learn how ‘the world really operates.’ Although to some extent the academy does endorse the production of a plurality of discourses, this is only done through a neoliberal project of indexation. This is still a project of empiricism because it constructs those that are worthy to be taught within the university only once they have ‘proven’ that they are in fact legitimate and ‘educational.’ This reinforces empiricism though the construction that there are </w:t>
      </w:r>
      <w:proofErr w:type="spellStart"/>
      <w:r w:rsidRPr="002D1D0F">
        <w:rPr>
          <w:rFonts w:eastAsia="Calibri" w:cs="Calibri"/>
          <w:szCs w:val="22"/>
        </w:rPr>
        <w:t>transcentral</w:t>
      </w:r>
      <w:proofErr w:type="spellEnd"/>
      <w:r w:rsidRPr="002D1D0F">
        <w:rPr>
          <w:rFonts w:eastAsia="Calibri" w:cs="Calibri"/>
          <w:szCs w:val="22"/>
        </w:rPr>
        <w:t xml:space="preserve"> indicators for which things generate education and worthy spaces of study. </w:t>
      </w:r>
    </w:p>
    <w:p w14:paraId="7541F9D3" w14:textId="77777777" w:rsidR="00AA1F76" w:rsidRPr="002D1D0F" w:rsidRDefault="00AA1F76" w:rsidP="00AD4876">
      <w:pPr>
        <w:numPr>
          <w:ilvl w:val="0"/>
          <w:numId w:val="58"/>
        </w:numPr>
        <w:rPr>
          <w:rFonts w:eastAsia="Calibri" w:cs="Calibri"/>
          <w:szCs w:val="22"/>
        </w:rPr>
      </w:pPr>
      <w:proofErr w:type="spellStart"/>
      <w:r w:rsidRPr="002D1D0F">
        <w:rPr>
          <w:rFonts w:eastAsia="Calibri" w:cs="Calibri"/>
          <w:szCs w:val="22"/>
          <w:u w:val="single"/>
        </w:rPr>
        <w:t>Transmisogyny</w:t>
      </w:r>
      <w:proofErr w:type="spellEnd"/>
      <w:r w:rsidRPr="002D1D0F">
        <w:rPr>
          <w:rFonts w:eastAsia="Calibri" w:cs="Calibri"/>
          <w:szCs w:val="22"/>
          <w:u w:val="single"/>
        </w:rPr>
        <w:t xml:space="preserve">: </w:t>
      </w:r>
      <w:r w:rsidRPr="002D1D0F">
        <w:rPr>
          <w:rFonts w:eastAsia="Calibri" w:cs="Calibri"/>
          <w:szCs w:val="22"/>
        </w:rPr>
        <w:t xml:space="preserve">Empiricism is only </w:t>
      </w:r>
      <w:proofErr w:type="spellStart"/>
      <w:r w:rsidRPr="002D1D0F">
        <w:rPr>
          <w:rFonts w:eastAsia="Calibri" w:cs="Calibri"/>
          <w:szCs w:val="22"/>
        </w:rPr>
        <w:t>transmisogyistic</w:t>
      </w:r>
      <w:proofErr w:type="spellEnd"/>
      <w:r w:rsidRPr="002D1D0F">
        <w:rPr>
          <w:rFonts w:eastAsia="Calibri" w:cs="Calibri"/>
          <w:szCs w:val="22"/>
        </w:rPr>
        <w:t xml:space="preserve"> because it locates itself within the project of </w:t>
      </w:r>
      <w:proofErr w:type="spellStart"/>
      <w:r w:rsidRPr="002D1D0F">
        <w:rPr>
          <w:rFonts w:eastAsia="Calibri" w:cs="Calibri"/>
          <w:szCs w:val="22"/>
        </w:rPr>
        <w:t>biologization</w:t>
      </w:r>
      <w:proofErr w:type="spellEnd"/>
      <w:r w:rsidRPr="002D1D0F">
        <w:rPr>
          <w:rFonts w:eastAsia="Calibri" w:cs="Calibri"/>
          <w:szCs w:val="22"/>
        </w:rPr>
        <w:t xml:space="preserve"> for which the treatises that dictate what is life or not that biology forwards </w:t>
      </w:r>
      <w:proofErr w:type="gramStart"/>
      <w:r w:rsidRPr="002D1D0F">
        <w:rPr>
          <w:rFonts w:eastAsia="Calibri" w:cs="Calibri"/>
          <w:szCs w:val="22"/>
        </w:rPr>
        <w:t>is</w:t>
      </w:r>
      <w:proofErr w:type="gramEnd"/>
      <w:r w:rsidRPr="002D1D0F">
        <w:rPr>
          <w:rFonts w:eastAsia="Calibri" w:cs="Calibri"/>
          <w:szCs w:val="22"/>
        </w:rPr>
        <w:t xml:space="preserve"> justified because it fits into the metaphysical project of empiricism. The conception of universal truth is what frames trans women as ‘abominations’ against nature because we are at discord with the ‘truth’ of Gender. This is </w:t>
      </w:r>
      <w:proofErr w:type="spellStart"/>
      <w:r w:rsidRPr="002D1D0F">
        <w:rPr>
          <w:rFonts w:eastAsia="Calibri" w:cs="Calibri"/>
          <w:szCs w:val="22"/>
        </w:rPr>
        <w:t>transmisogynistic</w:t>
      </w:r>
      <w:proofErr w:type="spellEnd"/>
      <w:r w:rsidRPr="002D1D0F">
        <w:rPr>
          <w:rFonts w:eastAsia="Calibri" w:cs="Calibri"/>
          <w:szCs w:val="22"/>
        </w:rPr>
        <w:t xml:space="preserve"> because it reinforces the project of sexing the body in which the vast expression of genital life gets reduced down to the signifiers of penis and vagina, then justifying the injection of gendered subjectivity at birth which defines the root cause of </w:t>
      </w:r>
      <w:proofErr w:type="spellStart"/>
      <w:r w:rsidRPr="002D1D0F">
        <w:rPr>
          <w:rFonts w:eastAsia="Calibri" w:cs="Calibri"/>
          <w:szCs w:val="22"/>
        </w:rPr>
        <w:t>transmisogynistic</w:t>
      </w:r>
      <w:proofErr w:type="spellEnd"/>
      <w:r w:rsidRPr="002D1D0F">
        <w:rPr>
          <w:rFonts w:eastAsia="Calibri" w:cs="Calibri"/>
          <w:szCs w:val="22"/>
        </w:rPr>
        <w:t xml:space="preserve"> violence. This means that the university not only structurally reinforces violence against trans women, but in fact is couched within the logics for which renders trans women disposable. </w:t>
      </w:r>
    </w:p>
    <w:p w14:paraId="7F1A199F" w14:textId="77777777" w:rsidR="00AA1F76" w:rsidRPr="002D1D0F" w:rsidRDefault="00AA1F76" w:rsidP="00AD4876">
      <w:pPr>
        <w:numPr>
          <w:ilvl w:val="0"/>
          <w:numId w:val="55"/>
        </w:numPr>
        <w:rPr>
          <w:rFonts w:eastAsia="Calibri" w:cs="Calibri"/>
          <w:szCs w:val="22"/>
        </w:rPr>
      </w:pPr>
      <w:r w:rsidRPr="002D1D0F">
        <w:rPr>
          <w:rFonts w:eastAsia="Calibri" w:cs="Calibri"/>
          <w:szCs w:val="22"/>
        </w:rPr>
        <w:t xml:space="preserve">Deconstruction of </w:t>
      </w:r>
      <w:proofErr w:type="spellStart"/>
      <w:r w:rsidRPr="002D1D0F">
        <w:rPr>
          <w:rFonts w:eastAsia="Calibri" w:cs="Calibri"/>
          <w:szCs w:val="22"/>
        </w:rPr>
        <w:t>transmisogyny</w:t>
      </w:r>
      <w:proofErr w:type="spellEnd"/>
      <w:r w:rsidRPr="002D1D0F">
        <w:rPr>
          <w:rFonts w:eastAsia="Calibri" w:cs="Calibri"/>
          <w:szCs w:val="22"/>
        </w:rPr>
        <w:t xml:space="preserve"> comes first</w:t>
      </w:r>
    </w:p>
    <w:p w14:paraId="2755E046" w14:textId="77777777" w:rsidR="00AA1F76" w:rsidRPr="002D1D0F" w:rsidRDefault="00AA1F76" w:rsidP="00AD4876">
      <w:pPr>
        <w:numPr>
          <w:ilvl w:val="0"/>
          <w:numId w:val="46"/>
        </w:numPr>
        <w:rPr>
          <w:rFonts w:eastAsia="Calibri" w:cs="Calibri"/>
          <w:szCs w:val="22"/>
        </w:rPr>
      </w:pPr>
      <w:r w:rsidRPr="002D1D0F">
        <w:rPr>
          <w:rFonts w:eastAsia="Calibri" w:cs="Calibri"/>
          <w:szCs w:val="22"/>
          <w:u w:val="single"/>
        </w:rPr>
        <w:t xml:space="preserve">Violence: </w:t>
      </w:r>
      <w:r w:rsidRPr="002D1D0F">
        <w:rPr>
          <w:rFonts w:eastAsia="Calibri" w:cs="Calibri"/>
          <w:szCs w:val="22"/>
        </w:rPr>
        <w:t xml:space="preserve">The way in which </w:t>
      </w:r>
      <w:proofErr w:type="spellStart"/>
      <w:r w:rsidRPr="002D1D0F">
        <w:rPr>
          <w:rFonts w:eastAsia="Calibri" w:cs="Calibri"/>
          <w:szCs w:val="22"/>
        </w:rPr>
        <w:t>transmisogyny</w:t>
      </w:r>
      <w:proofErr w:type="spellEnd"/>
      <w:r w:rsidRPr="002D1D0F">
        <w:rPr>
          <w:rFonts w:eastAsia="Calibri" w:cs="Calibri"/>
          <w:szCs w:val="22"/>
        </w:rPr>
        <w:t xml:space="preserve"> functions is through coercively assigning us male at birth as a way to collapse their </w:t>
      </w:r>
      <w:proofErr w:type="spellStart"/>
      <w:r w:rsidRPr="002D1D0F">
        <w:rPr>
          <w:rFonts w:eastAsia="Calibri" w:cs="Calibri"/>
          <w:szCs w:val="22"/>
        </w:rPr>
        <w:t>becomings</w:t>
      </w:r>
      <w:proofErr w:type="spellEnd"/>
      <w:r w:rsidRPr="002D1D0F">
        <w:rPr>
          <w:rFonts w:eastAsia="Calibri" w:cs="Calibri"/>
          <w:szCs w:val="22"/>
        </w:rPr>
        <w:t xml:space="preserve"> into the coherency assigned by genital signifiers. This serves as the basis for all </w:t>
      </w:r>
      <w:proofErr w:type="spellStart"/>
      <w:r w:rsidRPr="002D1D0F">
        <w:rPr>
          <w:rFonts w:eastAsia="Calibri" w:cs="Calibri"/>
          <w:szCs w:val="22"/>
        </w:rPr>
        <w:t>transmisogynistic</w:t>
      </w:r>
      <w:proofErr w:type="spellEnd"/>
      <w:r w:rsidRPr="002D1D0F">
        <w:rPr>
          <w:rFonts w:eastAsia="Calibri" w:cs="Calibri"/>
          <w:szCs w:val="22"/>
        </w:rPr>
        <w:t xml:space="preserve"> violence because it dually frames trans women as ‘monsters’ denying the ‘truth’ of Gender, and imposes a structure in which our life is constantly killed in favor of imprisonment within manhood. </w:t>
      </w:r>
    </w:p>
    <w:p w14:paraId="2489AC7B" w14:textId="77777777" w:rsidR="00AA1F76" w:rsidRPr="002D1D0F" w:rsidRDefault="00AA1F76" w:rsidP="00AD4876">
      <w:pPr>
        <w:numPr>
          <w:ilvl w:val="0"/>
          <w:numId w:val="46"/>
        </w:numPr>
        <w:rPr>
          <w:rFonts w:eastAsia="Calibri" w:cs="Calibri"/>
          <w:szCs w:val="22"/>
        </w:rPr>
      </w:pPr>
      <w:r w:rsidRPr="002D1D0F">
        <w:rPr>
          <w:rFonts w:eastAsia="Calibri" w:cs="Calibri"/>
          <w:szCs w:val="22"/>
          <w:u w:val="single"/>
        </w:rPr>
        <w:t xml:space="preserve">O/w on time and mag: </w:t>
      </w:r>
      <w:r w:rsidRPr="002D1D0F">
        <w:rPr>
          <w:rFonts w:eastAsia="Calibri" w:cs="Calibri"/>
          <w:szCs w:val="22"/>
        </w:rPr>
        <w:t xml:space="preserve">This operates as a form of </w:t>
      </w:r>
      <w:proofErr w:type="spellStart"/>
      <w:r w:rsidRPr="002D1D0F">
        <w:rPr>
          <w:rFonts w:eastAsia="Calibri" w:cs="Calibri"/>
          <w:szCs w:val="22"/>
        </w:rPr>
        <w:t>otherization</w:t>
      </w:r>
      <w:proofErr w:type="spellEnd"/>
      <w:r w:rsidRPr="002D1D0F">
        <w:rPr>
          <w:rFonts w:eastAsia="Calibri" w:cs="Calibri"/>
          <w:szCs w:val="22"/>
        </w:rPr>
        <w:t xml:space="preserve"> which outweighs on timeframe and magnitude because it’s constantly going on </w:t>
      </w:r>
      <w:proofErr w:type="spellStart"/>
      <w:r w:rsidRPr="002D1D0F">
        <w:rPr>
          <w:rFonts w:eastAsia="Calibri" w:cs="Calibri"/>
          <w:szCs w:val="22"/>
        </w:rPr>
        <w:t>unders</w:t>
      </w:r>
      <w:proofErr w:type="spellEnd"/>
      <w:r w:rsidRPr="002D1D0F">
        <w:rPr>
          <w:rFonts w:eastAsia="Calibri" w:cs="Calibri"/>
          <w:szCs w:val="22"/>
        </w:rPr>
        <w:t xml:space="preserve"> systems of </w:t>
      </w:r>
      <w:proofErr w:type="spellStart"/>
      <w:r w:rsidRPr="002D1D0F">
        <w:rPr>
          <w:rFonts w:eastAsia="Calibri" w:cs="Calibri"/>
          <w:szCs w:val="22"/>
        </w:rPr>
        <w:t>transmisogyny</w:t>
      </w:r>
      <w:proofErr w:type="spellEnd"/>
      <w:r w:rsidRPr="002D1D0F">
        <w:rPr>
          <w:rFonts w:eastAsia="Calibri" w:cs="Calibri"/>
          <w:szCs w:val="22"/>
        </w:rPr>
        <w:t xml:space="preserve"> and once life becomes disposable then any atrocity can be justified against it. </w:t>
      </w:r>
    </w:p>
    <w:p w14:paraId="50AAB65C" w14:textId="77777777" w:rsidR="00AA1F76" w:rsidRPr="002D1D0F" w:rsidRDefault="00AA1F76" w:rsidP="00AD4876">
      <w:pPr>
        <w:numPr>
          <w:ilvl w:val="0"/>
          <w:numId w:val="46"/>
        </w:numPr>
        <w:rPr>
          <w:rFonts w:eastAsia="Calibri" w:cs="Calibri"/>
          <w:szCs w:val="22"/>
        </w:rPr>
      </w:pPr>
      <w:r w:rsidRPr="002D1D0F">
        <w:rPr>
          <w:rFonts w:eastAsia="Calibri" w:cs="Calibri"/>
          <w:szCs w:val="22"/>
          <w:u w:val="single"/>
        </w:rPr>
        <w:t xml:space="preserve">Overkill: </w:t>
      </w:r>
      <w:r w:rsidRPr="002D1D0F">
        <w:rPr>
          <w:rFonts w:eastAsia="Calibri" w:cs="Calibri"/>
          <w:szCs w:val="22"/>
        </w:rPr>
        <w:t xml:space="preserve">Independently this outweighs because it is a process of overkill. </w:t>
      </w:r>
      <w:proofErr w:type="spellStart"/>
      <w:r w:rsidRPr="002D1D0F">
        <w:rPr>
          <w:rFonts w:eastAsia="Calibri" w:cs="Calibri"/>
          <w:szCs w:val="22"/>
        </w:rPr>
        <w:t>Transmisogyny</w:t>
      </w:r>
      <w:proofErr w:type="spellEnd"/>
      <w:r w:rsidRPr="002D1D0F">
        <w:rPr>
          <w:rFonts w:eastAsia="Calibri" w:cs="Calibri"/>
          <w:szCs w:val="22"/>
        </w:rPr>
        <w:t xml:space="preserve"> seeks not to marginalize trans women but rather to eradicate them from history entirely, to create a project of modernity in which trans women are non-existent in our readings of life processes and organization. This is due to the fact that Gender does not require the other, trans folks, to sustain its power, but rather is a project of disappearance. Marginalization is just one step in the process of complete and total </w:t>
      </w:r>
      <w:proofErr w:type="spellStart"/>
      <w:r w:rsidRPr="002D1D0F">
        <w:rPr>
          <w:rFonts w:eastAsia="Calibri" w:cs="Calibri"/>
          <w:szCs w:val="22"/>
        </w:rPr>
        <w:t>necropolitical</w:t>
      </w:r>
      <w:proofErr w:type="spellEnd"/>
      <w:r w:rsidRPr="002D1D0F">
        <w:rPr>
          <w:rFonts w:eastAsia="Calibri" w:cs="Calibri"/>
          <w:szCs w:val="22"/>
        </w:rPr>
        <w:t xml:space="preserve"> overkill. </w:t>
      </w:r>
    </w:p>
    <w:p w14:paraId="4022D2CB" w14:textId="77777777" w:rsidR="00AA1F76" w:rsidRPr="002D1D0F" w:rsidRDefault="00AA1F76" w:rsidP="00AD4876">
      <w:pPr>
        <w:numPr>
          <w:ilvl w:val="0"/>
          <w:numId w:val="55"/>
        </w:numPr>
        <w:rPr>
          <w:rFonts w:eastAsia="Calibri" w:cs="Calibri"/>
          <w:szCs w:val="22"/>
        </w:rPr>
      </w:pPr>
      <w:r w:rsidRPr="002D1D0F">
        <w:rPr>
          <w:rFonts w:eastAsia="Calibri" w:cs="Calibri"/>
          <w:b/>
          <w:szCs w:val="22"/>
          <w:u w:val="single"/>
        </w:rPr>
        <w:t xml:space="preserve">ROB: </w:t>
      </w:r>
      <w:r w:rsidRPr="002D1D0F">
        <w:rPr>
          <w:rFonts w:eastAsia="Calibri" w:cs="Calibri"/>
          <w:szCs w:val="22"/>
        </w:rPr>
        <w:t xml:space="preserve">Vote for the team that best deconstructs </w:t>
      </w:r>
      <w:proofErr w:type="spellStart"/>
      <w:r w:rsidRPr="002D1D0F">
        <w:rPr>
          <w:rFonts w:eastAsia="Calibri" w:cs="Calibri"/>
          <w:szCs w:val="22"/>
        </w:rPr>
        <w:t>transmisogyny</w:t>
      </w:r>
      <w:proofErr w:type="spellEnd"/>
    </w:p>
    <w:p w14:paraId="12FD9AC1" w14:textId="77777777" w:rsidR="00AA1F76" w:rsidRPr="002D1D0F" w:rsidRDefault="00AA1F76" w:rsidP="00AA1F76">
      <w:pPr>
        <w:pStyle w:val="Heading4"/>
        <w:rPr>
          <w:rFonts w:eastAsia="Calibri" w:cs="Calibri"/>
          <w:b w:val="0"/>
          <w:color w:val="000000"/>
          <w:sz w:val="56"/>
          <w:szCs w:val="56"/>
          <w:u w:val="single"/>
        </w:rPr>
      </w:pPr>
      <w:bookmarkStart w:id="11" w:name="_70bh36szymc8" w:colFirst="0" w:colLast="0"/>
      <w:bookmarkEnd w:id="11"/>
      <w:r w:rsidRPr="002D1D0F">
        <w:rPr>
          <w:rFonts w:eastAsia="Calibri" w:cs="Calibri"/>
          <w:color w:val="000000"/>
          <w:sz w:val="56"/>
          <w:szCs w:val="56"/>
          <w:u w:val="single"/>
        </w:rPr>
        <w:t>Part 2: Links</w:t>
      </w:r>
    </w:p>
    <w:p w14:paraId="26268BE5" w14:textId="77777777" w:rsidR="00AA1F76" w:rsidRPr="002D1D0F" w:rsidRDefault="00AA1F76" w:rsidP="00AA1F76">
      <w:pPr>
        <w:rPr>
          <w:rFonts w:eastAsia="Calibri" w:cs="Calibri"/>
        </w:rPr>
      </w:pPr>
    </w:p>
    <w:p w14:paraId="2FD1A95B" w14:textId="77777777" w:rsidR="00AA1F76" w:rsidRPr="002D1D0F" w:rsidRDefault="00AA1F76" w:rsidP="00AD4876">
      <w:pPr>
        <w:numPr>
          <w:ilvl w:val="0"/>
          <w:numId w:val="49"/>
        </w:numPr>
        <w:spacing w:line="276" w:lineRule="auto"/>
        <w:rPr>
          <w:rFonts w:eastAsia="Calibri" w:cs="Calibri"/>
          <w:szCs w:val="22"/>
        </w:rPr>
      </w:pPr>
      <w:r w:rsidRPr="002D1D0F">
        <w:rPr>
          <w:rFonts w:eastAsia="Calibri" w:cs="Calibri"/>
          <w:szCs w:val="22"/>
        </w:rPr>
        <w:t>PMC endorses debate as revolutionary</w:t>
      </w:r>
    </w:p>
    <w:p w14:paraId="195AE7BF" w14:textId="77777777" w:rsidR="00AA1F76" w:rsidRPr="002D1D0F" w:rsidRDefault="00AA1F76" w:rsidP="00AD4876">
      <w:pPr>
        <w:numPr>
          <w:ilvl w:val="0"/>
          <w:numId w:val="50"/>
        </w:numPr>
        <w:spacing w:line="276" w:lineRule="auto"/>
        <w:rPr>
          <w:rFonts w:eastAsia="Calibri" w:cs="Calibri"/>
          <w:szCs w:val="22"/>
        </w:rPr>
      </w:pPr>
      <w:r w:rsidRPr="002D1D0F">
        <w:rPr>
          <w:rFonts w:eastAsia="Calibri" w:cs="Calibri"/>
          <w:szCs w:val="22"/>
          <w:u w:val="single"/>
        </w:rPr>
        <w:t xml:space="preserve">Debate: </w:t>
      </w:r>
      <w:r w:rsidRPr="002D1D0F">
        <w:rPr>
          <w:rFonts w:eastAsia="Calibri" w:cs="Calibri"/>
          <w:szCs w:val="22"/>
        </w:rPr>
        <w:t xml:space="preserve">Debate operates as the academy because it locates participation through discussion within itself as the central place for which the revolution should take place. This is not to say that merely operating within debate utilizes the logic of the academy, but rather framing it as an exceptionally radical space reproduces the empiricist project of uncovering localizable truths. This not only reinforces the violence of the academy that we isolate, but also acts as no solvency for the </w:t>
      </w:r>
      <w:proofErr w:type="spellStart"/>
      <w:r w:rsidRPr="002D1D0F">
        <w:rPr>
          <w:rFonts w:eastAsia="Calibri" w:cs="Calibri"/>
          <w:szCs w:val="22"/>
        </w:rPr>
        <w:t>aff</w:t>
      </w:r>
      <w:proofErr w:type="spellEnd"/>
      <w:r w:rsidRPr="002D1D0F">
        <w:rPr>
          <w:rFonts w:eastAsia="Calibri" w:cs="Calibri"/>
          <w:szCs w:val="22"/>
        </w:rPr>
        <w:t xml:space="preserve"> because you reject the material conditions in favor of endless epistemic investigation. </w:t>
      </w:r>
    </w:p>
    <w:p w14:paraId="4F793C23" w14:textId="77777777" w:rsidR="00AA1F76" w:rsidRPr="002D1D0F" w:rsidRDefault="00AA1F76" w:rsidP="00AD4876">
      <w:pPr>
        <w:numPr>
          <w:ilvl w:val="0"/>
          <w:numId w:val="50"/>
        </w:numPr>
        <w:spacing w:line="276" w:lineRule="auto"/>
        <w:rPr>
          <w:rFonts w:eastAsia="Calibri" w:cs="Calibri"/>
          <w:szCs w:val="22"/>
        </w:rPr>
      </w:pPr>
      <w:r w:rsidRPr="002D1D0F">
        <w:rPr>
          <w:rFonts w:eastAsia="Calibri" w:cs="Calibri"/>
          <w:szCs w:val="22"/>
          <w:u w:val="single"/>
        </w:rPr>
        <w:t xml:space="preserve">1AC: </w:t>
      </w:r>
      <w:r w:rsidRPr="002D1D0F">
        <w:rPr>
          <w:rFonts w:eastAsia="Calibri" w:cs="Calibri"/>
          <w:szCs w:val="22"/>
        </w:rPr>
        <w:t xml:space="preserve">The 1AC forwards this through [x]. </w:t>
      </w:r>
    </w:p>
    <w:p w14:paraId="7904FBEE" w14:textId="77777777" w:rsidR="00AA1F76" w:rsidRPr="002D1D0F" w:rsidRDefault="00AA1F76" w:rsidP="00AD4876">
      <w:pPr>
        <w:numPr>
          <w:ilvl w:val="0"/>
          <w:numId w:val="49"/>
        </w:numPr>
        <w:spacing w:line="276" w:lineRule="auto"/>
        <w:rPr>
          <w:rFonts w:eastAsia="Calibri" w:cs="Calibri"/>
          <w:szCs w:val="22"/>
        </w:rPr>
      </w:pPr>
      <w:r w:rsidRPr="002D1D0F">
        <w:rPr>
          <w:rFonts w:eastAsia="Calibri" w:cs="Calibri"/>
          <w:szCs w:val="22"/>
        </w:rPr>
        <w:t>PMC reproduces academic hegemony</w:t>
      </w:r>
    </w:p>
    <w:p w14:paraId="4F41C4E8" w14:textId="77777777" w:rsidR="00AA1F76" w:rsidRPr="002D1D0F" w:rsidRDefault="00AA1F76" w:rsidP="00AD4876">
      <w:pPr>
        <w:numPr>
          <w:ilvl w:val="0"/>
          <w:numId w:val="59"/>
        </w:numPr>
        <w:spacing w:line="276" w:lineRule="auto"/>
        <w:rPr>
          <w:rFonts w:eastAsia="Calibri" w:cs="Calibri"/>
          <w:szCs w:val="22"/>
        </w:rPr>
      </w:pPr>
      <w:r w:rsidRPr="002D1D0F">
        <w:rPr>
          <w:rFonts w:eastAsia="Calibri" w:cs="Calibri"/>
          <w:szCs w:val="22"/>
          <w:u w:val="single"/>
        </w:rPr>
        <w:t xml:space="preserve">Semiotic imperialism: </w:t>
      </w:r>
      <w:r w:rsidRPr="002D1D0F">
        <w:rPr>
          <w:rFonts w:eastAsia="Calibri" w:cs="Calibri"/>
          <w:szCs w:val="22"/>
        </w:rPr>
        <w:t xml:space="preserve">Semiotic imperialism refers to the elevation of a singular process of meaning making to the point of truth, to such an extent that all other methods of semiotics get rendered unintelligible and worthy of eradication. This is exactly the project of the academy, for example look to the way in which </w:t>
      </w:r>
      <w:proofErr w:type="spellStart"/>
      <w:r w:rsidRPr="002D1D0F">
        <w:rPr>
          <w:rFonts w:eastAsia="Calibri" w:cs="Calibri"/>
          <w:szCs w:val="22"/>
        </w:rPr>
        <w:t>capituation</w:t>
      </w:r>
      <w:proofErr w:type="spellEnd"/>
      <w:r w:rsidRPr="002D1D0F">
        <w:rPr>
          <w:rFonts w:eastAsia="Calibri" w:cs="Calibri"/>
          <w:szCs w:val="22"/>
        </w:rPr>
        <w:t xml:space="preserve"> to the normalization of the English language and specific writing styles become the central logic for which the academy predicates itself off of. Independently, empiricism is always already semiotic imperialism which means that regardless of incremental changes the academy will always reproduce this sort of violence. </w:t>
      </w:r>
    </w:p>
    <w:p w14:paraId="292BE468" w14:textId="77777777" w:rsidR="00AA1F76" w:rsidRPr="002D1D0F" w:rsidRDefault="00AA1F76" w:rsidP="00AD4876">
      <w:pPr>
        <w:numPr>
          <w:ilvl w:val="0"/>
          <w:numId w:val="59"/>
        </w:numPr>
        <w:spacing w:line="276" w:lineRule="auto"/>
        <w:rPr>
          <w:rFonts w:eastAsia="Calibri" w:cs="Calibri"/>
          <w:szCs w:val="22"/>
        </w:rPr>
      </w:pPr>
      <w:r w:rsidRPr="002D1D0F">
        <w:rPr>
          <w:rFonts w:eastAsia="Calibri" w:cs="Calibri"/>
          <w:szCs w:val="22"/>
          <w:u w:val="single"/>
        </w:rPr>
        <w:t xml:space="preserve">1AC: </w:t>
      </w:r>
      <w:r w:rsidRPr="002D1D0F">
        <w:rPr>
          <w:rFonts w:eastAsia="Calibri" w:cs="Calibri"/>
          <w:szCs w:val="22"/>
        </w:rPr>
        <w:t xml:space="preserve">The 1AC forwards the hegemony of the academic project through [x]. </w:t>
      </w:r>
    </w:p>
    <w:p w14:paraId="13E62162" w14:textId="77777777" w:rsidR="00AA1F76" w:rsidRPr="002D1D0F" w:rsidRDefault="00AA1F76" w:rsidP="00AD4876">
      <w:pPr>
        <w:numPr>
          <w:ilvl w:val="0"/>
          <w:numId w:val="49"/>
        </w:numPr>
        <w:spacing w:line="276" w:lineRule="auto"/>
        <w:rPr>
          <w:rFonts w:eastAsia="Calibri" w:cs="Calibri"/>
          <w:szCs w:val="22"/>
        </w:rPr>
      </w:pPr>
      <w:r w:rsidRPr="002D1D0F">
        <w:rPr>
          <w:rFonts w:eastAsia="Calibri" w:cs="Calibri"/>
          <w:szCs w:val="22"/>
        </w:rPr>
        <w:t>PMC is empiricist</w:t>
      </w:r>
    </w:p>
    <w:p w14:paraId="7E9B5788" w14:textId="77777777" w:rsidR="00AA1F76" w:rsidRPr="002D1D0F" w:rsidRDefault="00AA1F76" w:rsidP="00AD4876">
      <w:pPr>
        <w:numPr>
          <w:ilvl w:val="0"/>
          <w:numId w:val="57"/>
        </w:numPr>
        <w:spacing w:line="276" w:lineRule="auto"/>
        <w:rPr>
          <w:rFonts w:eastAsia="Calibri" w:cs="Calibri"/>
          <w:szCs w:val="22"/>
        </w:rPr>
      </w:pPr>
      <w:r w:rsidRPr="002D1D0F">
        <w:rPr>
          <w:rFonts w:eastAsia="Calibri" w:cs="Calibri"/>
          <w:szCs w:val="22"/>
          <w:u w:val="single"/>
        </w:rPr>
        <w:t xml:space="preserve">Truth: </w:t>
      </w:r>
      <w:r w:rsidRPr="002D1D0F">
        <w:rPr>
          <w:rFonts w:eastAsia="Calibri" w:cs="Calibri"/>
          <w:szCs w:val="22"/>
        </w:rPr>
        <w:t xml:space="preserve">Cross apply framework point 1A, empiricism refers to the metaphysical project for first framing the world as containing transcendental truths that can be revealed by the project of scientism or other Western methods of investigation. Thus, empiricism is not merely a philosophy but rather a process of world-making, the creation of the world as containing specific elements and then creating the justifications necessary for which those elements tautologically prove themselves as true. </w:t>
      </w:r>
    </w:p>
    <w:p w14:paraId="2879FFAF" w14:textId="77777777" w:rsidR="00AA1F76" w:rsidRPr="002D1D0F" w:rsidRDefault="00AA1F76" w:rsidP="00AD4876">
      <w:pPr>
        <w:numPr>
          <w:ilvl w:val="0"/>
          <w:numId w:val="57"/>
        </w:numPr>
        <w:spacing w:line="276" w:lineRule="auto"/>
        <w:rPr>
          <w:rFonts w:eastAsia="Calibri" w:cs="Calibri"/>
          <w:szCs w:val="22"/>
        </w:rPr>
      </w:pPr>
      <w:r w:rsidRPr="002D1D0F">
        <w:rPr>
          <w:rFonts w:eastAsia="Calibri" w:cs="Calibri"/>
          <w:szCs w:val="22"/>
          <w:u w:val="single"/>
        </w:rPr>
        <w:t xml:space="preserve">1AC: </w:t>
      </w:r>
      <w:r w:rsidRPr="002D1D0F">
        <w:rPr>
          <w:rFonts w:eastAsia="Calibri" w:cs="Calibri"/>
          <w:szCs w:val="22"/>
        </w:rPr>
        <w:t xml:space="preserve">The 1AC is empiricist through [x]. </w:t>
      </w:r>
    </w:p>
    <w:p w14:paraId="6B52990A" w14:textId="77777777" w:rsidR="00AA1F76" w:rsidRPr="002D1D0F" w:rsidRDefault="00AA1F76" w:rsidP="00AD4876">
      <w:pPr>
        <w:numPr>
          <w:ilvl w:val="0"/>
          <w:numId w:val="49"/>
        </w:numPr>
        <w:spacing w:line="276" w:lineRule="auto"/>
        <w:rPr>
          <w:rFonts w:eastAsia="Calibri" w:cs="Calibri"/>
          <w:szCs w:val="22"/>
        </w:rPr>
      </w:pPr>
      <w:r w:rsidRPr="002D1D0F">
        <w:rPr>
          <w:rFonts w:eastAsia="Calibri" w:cs="Calibri"/>
          <w:szCs w:val="22"/>
        </w:rPr>
        <w:t>PMC prioritizes epistemology</w:t>
      </w:r>
    </w:p>
    <w:p w14:paraId="5AC604E0" w14:textId="77777777" w:rsidR="00AA1F76" w:rsidRPr="002D1D0F" w:rsidRDefault="00AA1F76" w:rsidP="00AD4876">
      <w:pPr>
        <w:numPr>
          <w:ilvl w:val="0"/>
          <w:numId w:val="48"/>
        </w:numPr>
        <w:spacing w:line="276" w:lineRule="auto"/>
        <w:rPr>
          <w:rFonts w:eastAsia="Calibri" w:cs="Calibri"/>
          <w:szCs w:val="22"/>
        </w:rPr>
      </w:pPr>
      <w:r w:rsidRPr="002D1D0F">
        <w:rPr>
          <w:rFonts w:eastAsia="Calibri" w:cs="Calibri"/>
          <w:szCs w:val="22"/>
          <w:u w:val="single"/>
        </w:rPr>
        <w:t xml:space="preserve">Neoliberalism: </w:t>
      </w:r>
      <w:r w:rsidRPr="002D1D0F">
        <w:rPr>
          <w:rFonts w:eastAsia="Calibri" w:cs="Calibri"/>
          <w:szCs w:val="22"/>
        </w:rPr>
        <w:t xml:space="preserve">Cross apply framework point 1B, one of the central process for which the university is able to produce itself through is that of neoliberalism. One of the foundational ways in which neoliberalism reproduces itself is by suturing politics to that of the epistemic, in which merely constructing better forms of knowledge or modifying speech is sufficient to resolve the material conditions for which systems of violence are able to deploy their violence. This process gets bodies to invest within the current paradigms of the status quo because a cruel optimism gets deployed in which we believe that the new </w:t>
      </w:r>
      <w:proofErr w:type="spellStart"/>
      <w:r w:rsidRPr="002D1D0F">
        <w:rPr>
          <w:rFonts w:eastAsia="Calibri" w:cs="Calibri"/>
          <w:szCs w:val="22"/>
        </w:rPr>
        <w:t>epistmes</w:t>
      </w:r>
      <w:proofErr w:type="spellEnd"/>
      <w:r w:rsidRPr="002D1D0F">
        <w:rPr>
          <w:rFonts w:eastAsia="Calibri" w:cs="Calibri"/>
          <w:szCs w:val="22"/>
        </w:rPr>
        <w:t xml:space="preserve"> have solved violence why the same material conditions play on. </w:t>
      </w:r>
    </w:p>
    <w:p w14:paraId="79B5E31B" w14:textId="77777777" w:rsidR="00AA1F76" w:rsidRPr="002D1D0F" w:rsidRDefault="00AA1F76" w:rsidP="00AD4876">
      <w:pPr>
        <w:numPr>
          <w:ilvl w:val="0"/>
          <w:numId w:val="48"/>
        </w:numPr>
        <w:spacing w:line="276" w:lineRule="auto"/>
        <w:rPr>
          <w:rFonts w:eastAsia="Calibri" w:cs="Calibri"/>
          <w:szCs w:val="22"/>
        </w:rPr>
      </w:pPr>
      <w:r w:rsidRPr="002D1D0F">
        <w:rPr>
          <w:rFonts w:eastAsia="Calibri" w:cs="Calibri"/>
          <w:szCs w:val="22"/>
          <w:u w:val="single"/>
        </w:rPr>
        <w:t xml:space="preserve">The 1AC: </w:t>
      </w:r>
      <w:r w:rsidRPr="002D1D0F">
        <w:rPr>
          <w:rFonts w:eastAsia="Calibri" w:cs="Calibri"/>
          <w:szCs w:val="22"/>
        </w:rPr>
        <w:t xml:space="preserve">the 1AC forwards this neoliberal method through [x]. </w:t>
      </w:r>
    </w:p>
    <w:p w14:paraId="51D68BED" w14:textId="77777777" w:rsidR="00AA1F76" w:rsidRPr="002D1D0F" w:rsidRDefault="00AA1F76" w:rsidP="00AD4876">
      <w:pPr>
        <w:numPr>
          <w:ilvl w:val="0"/>
          <w:numId w:val="48"/>
        </w:numPr>
        <w:spacing w:line="276" w:lineRule="auto"/>
        <w:rPr>
          <w:rFonts w:eastAsia="Calibri" w:cs="Calibri"/>
          <w:szCs w:val="22"/>
        </w:rPr>
      </w:pPr>
      <w:r w:rsidRPr="002D1D0F">
        <w:rPr>
          <w:rFonts w:eastAsia="Calibri" w:cs="Calibri"/>
          <w:szCs w:val="22"/>
          <w:u w:val="single"/>
        </w:rPr>
        <w:t xml:space="preserve">The Academy: </w:t>
      </w:r>
      <w:r w:rsidRPr="002D1D0F">
        <w:rPr>
          <w:rFonts w:eastAsia="Calibri" w:cs="Calibri"/>
          <w:szCs w:val="22"/>
        </w:rPr>
        <w:t xml:space="preserve">This is exactly the way in which the academy is able to trap radical projects into its own logics as a way to stall true revolutionary organizing that would threaten the security of the academy. For example, look to the way in which classes have adopted the norm of asking everyone's pronouns, but utilizes these speech acts as a justification for still locking trans people out of bathrooms and dorms of their choices or refusing to acknowledge sexual assault against them. Additionally, regardless of the radical production of knowledge on universities, the production of this knowledge is used to justify the settler colonial presence of universities on stolen land. </w:t>
      </w:r>
    </w:p>
    <w:p w14:paraId="2EC2EC86" w14:textId="77777777" w:rsidR="00AA1F76" w:rsidRPr="002D1D0F" w:rsidRDefault="00AA1F76" w:rsidP="00AA1F76">
      <w:pPr>
        <w:pStyle w:val="Heading4"/>
        <w:rPr>
          <w:rFonts w:eastAsia="Calibri" w:cs="Calibri"/>
          <w:b w:val="0"/>
          <w:color w:val="000000"/>
          <w:sz w:val="56"/>
          <w:szCs w:val="56"/>
          <w:u w:val="single"/>
        </w:rPr>
      </w:pPr>
      <w:bookmarkStart w:id="12" w:name="_8izw014t9gfn" w:colFirst="0" w:colLast="0"/>
      <w:bookmarkEnd w:id="12"/>
      <w:r w:rsidRPr="002D1D0F">
        <w:rPr>
          <w:rFonts w:eastAsia="Calibri" w:cs="Calibri"/>
          <w:color w:val="000000"/>
          <w:sz w:val="56"/>
          <w:szCs w:val="56"/>
          <w:u w:val="single"/>
        </w:rPr>
        <w:t>Part 3: Impacts</w:t>
      </w:r>
    </w:p>
    <w:p w14:paraId="06F899F7" w14:textId="77777777" w:rsidR="00AA1F76" w:rsidRPr="002D1D0F" w:rsidRDefault="00AA1F76" w:rsidP="00AA1F76">
      <w:pPr>
        <w:rPr>
          <w:rFonts w:eastAsia="Calibri" w:cs="Calibri"/>
        </w:rPr>
      </w:pPr>
    </w:p>
    <w:p w14:paraId="0A373E93" w14:textId="77777777" w:rsidR="00AA1F76" w:rsidRPr="002D1D0F" w:rsidRDefault="00AA1F76" w:rsidP="00AD4876">
      <w:pPr>
        <w:numPr>
          <w:ilvl w:val="0"/>
          <w:numId w:val="51"/>
        </w:numPr>
        <w:spacing w:line="276" w:lineRule="auto"/>
        <w:rPr>
          <w:rFonts w:eastAsia="Calibri" w:cs="Calibri"/>
          <w:szCs w:val="22"/>
        </w:rPr>
      </w:pPr>
      <w:r w:rsidRPr="002D1D0F">
        <w:rPr>
          <w:rFonts w:eastAsia="Calibri" w:cs="Calibri"/>
          <w:szCs w:val="22"/>
        </w:rPr>
        <w:t>Overkill</w:t>
      </w:r>
    </w:p>
    <w:p w14:paraId="04683678" w14:textId="77777777" w:rsidR="00AA1F76" w:rsidRPr="002D1D0F" w:rsidRDefault="00AA1F76" w:rsidP="00AD4876">
      <w:pPr>
        <w:numPr>
          <w:ilvl w:val="0"/>
          <w:numId w:val="56"/>
        </w:numPr>
        <w:spacing w:line="276" w:lineRule="auto"/>
        <w:rPr>
          <w:rFonts w:eastAsia="Calibri" w:cs="Calibri"/>
          <w:szCs w:val="22"/>
        </w:rPr>
      </w:pPr>
      <w:r w:rsidRPr="002D1D0F">
        <w:rPr>
          <w:rFonts w:eastAsia="Calibri" w:cs="Calibri"/>
          <w:szCs w:val="22"/>
          <w:u w:val="single"/>
        </w:rPr>
        <w:t xml:space="preserve">Framework: </w:t>
      </w:r>
      <w:r w:rsidRPr="002D1D0F">
        <w:rPr>
          <w:rFonts w:eastAsia="Calibri" w:cs="Calibri"/>
          <w:szCs w:val="22"/>
        </w:rPr>
        <w:t xml:space="preserve">Cross apply framework point 2A, the materiality of the academy produces the central </w:t>
      </w:r>
      <w:proofErr w:type="spellStart"/>
      <w:r w:rsidRPr="002D1D0F">
        <w:rPr>
          <w:rFonts w:eastAsia="Calibri" w:cs="Calibri"/>
          <w:szCs w:val="22"/>
        </w:rPr>
        <w:t>violences</w:t>
      </w:r>
      <w:proofErr w:type="spellEnd"/>
      <w:r w:rsidRPr="002D1D0F">
        <w:rPr>
          <w:rFonts w:eastAsia="Calibri" w:cs="Calibri"/>
          <w:szCs w:val="22"/>
        </w:rPr>
        <w:t xml:space="preserve"> against trans woman that produces us in a position in which overkill is not abnormal but rather the constitution logic of how we navigate through the world. </w:t>
      </w:r>
    </w:p>
    <w:p w14:paraId="2CFE3B63" w14:textId="77777777" w:rsidR="00AA1F76" w:rsidRPr="002D1D0F" w:rsidRDefault="00AA1F76" w:rsidP="00AD4876">
      <w:pPr>
        <w:numPr>
          <w:ilvl w:val="0"/>
          <w:numId w:val="56"/>
        </w:numPr>
        <w:spacing w:line="276" w:lineRule="auto"/>
        <w:rPr>
          <w:rFonts w:eastAsia="Calibri" w:cs="Calibri"/>
          <w:szCs w:val="22"/>
        </w:rPr>
      </w:pPr>
      <w:r w:rsidRPr="002D1D0F">
        <w:rPr>
          <w:rFonts w:eastAsia="Calibri" w:cs="Calibri"/>
          <w:szCs w:val="22"/>
          <w:u w:val="single"/>
        </w:rPr>
        <w:t xml:space="preserve">O/W: </w:t>
      </w:r>
      <w:r w:rsidRPr="002D1D0F">
        <w:rPr>
          <w:rFonts w:eastAsia="Calibri" w:cs="Calibri"/>
          <w:szCs w:val="22"/>
        </w:rPr>
        <w:t xml:space="preserve">Cross apply framework point 2B and C, overkill outweighs on two layers. It outweighs on timeframe and magnitude because its </w:t>
      </w:r>
      <w:proofErr w:type="spellStart"/>
      <w:r w:rsidRPr="002D1D0F">
        <w:rPr>
          <w:rFonts w:eastAsia="Calibri" w:cs="Calibri"/>
          <w:szCs w:val="22"/>
        </w:rPr>
        <w:t>otherization</w:t>
      </w:r>
      <w:proofErr w:type="spellEnd"/>
      <w:r w:rsidRPr="002D1D0F">
        <w:rPr>
          <w:rFonts w:eastAsia="Calibri" w:cs="Calibri"/>
          <w:szCs w:val="22"/>
        </w:rPr>
        <w:t xml:space="preserve">, and overkill independently outweighs because it is a project of total eradication. </w:t>
      </w:r>
    </w:p>
    <w:p w14:paraId="30391BBC" w14:textId="77777777" w:rsidR="00AA1F76" w:rsidRPr="002D1D0F" w:rsidRDefault="00AA1F76" w:rsidP="00AD4876">
      <w:pPr>
        <w:numPr>
          <w:ilvl w:val="0"/>
          <w:numId w:val="51"/>
        </w:numPr>
        <w:spacing w:line="276" w:lineRule="auto"/>
        <w:rPr>
          <w:rFonts w:eastAsia="Calibri" w:cs="Calibri"/>
          <w:szCs w:val="22"/>
        </w:rPr>
      </w:pPr>
      <w:proofErr w:type="spellStart"/>
      <w:r w:rsidRPr="002D1D0F">
        <w:rPr>
          <w:rFonts w:eastAsia="Calibri" w:cs="Calibri"/>
          <w:szCs w:val="22"/>
        </w:rPr>
        <w:t>Transnormativity</w:t>
      </w:r>
      <w:proofErr w:type="spellEnd"/>
    </w:p>
    <w:p w14:paraId="19E9BBD0" w14:textId="77777777" w:rsidR="00AA1F76" w:rsidRPr="002D1D0F" w:rsidRDefault="00AA1F76" w:rsidP="00AD4876">
      <w:pPr>
        <w:numPr>
          <w:ilvl w:val="0"/>
          <w:numId w:val="54"/>
        </w:numPr>
        <w:spacing w:line="276" w:lineRule="auto"/>
        <w:rPr>
          <w:rFonts w:eastAsia="Calibri" w:cs="Calibri"/>
          <w:szCs w:val="22"/>
        </w:rPr>
      </w:pPr>
      <w:r w:rsidRPr="002D1D0F">
        <w:rPr>
          <w:rFonts w:eastAsia="Calibri" w:cs="Calibri"/>
          <w:szCs w:val="22"/>
          <w:u w:val="single"/>
        </w:rPr>
        <w:t xml:space="preserve">Coherency: </w:t>
      </w:r>
      <w:r w:rsidRPr="002D1D0F">
        <w:rPr>
          <w:rFonts w:eastAsia="Calibri" w:cs="Calibri"/>
          <w:szCs w:val="22"/>
        </w:rPr>
        <w:t xml:space="preserve">Empiricism creates conceptions of normativity in which because there is a universal truth, that which becomes known as truth becomes known as the ‘normal’ and everything else not only framed as the ‘abnormal’ but unintelligible. Thus, because all else becomes incoherent to projects of mass culture it creates structural incentives for life to strive and force themselves into that which fits as close as possible to the normal; normativity. </w:t>
      </w:r>
    </w:p>
    <w:p w14:paraId="36D6DD1A" w14:textId="77777777" w:rsidR="00AA1F76" w:rsidRPr="002D1D0F" w:rsidRDefault="00AA1F76" w:rsidP="00AD4876">
      <w:pPr>
        <w:numPr>
          <w:ilvl w:val="0"/>
          <w:numId w:val="54"/>
        </w:numPr>
        <w:spacing w:line="276" w:lineRule="auto"/>
        <w:rPr>
          <w:rFonts w:eastAsia="Calibri" w:cs="Calibri"/>
          <w:szCs w:val="22"/>
        </w:rPr>
      </w:pPr>
      <w:proofErr w:type="spellStart"/>
      <w:r w:rsidRPr="002D1D0F">
        <w:rPr>
          <w:rFonts w:eastAsia="Calibri" w:cs="Calibri"/>
          <w:szCs w:val="22"/>
          <w:u w:val="single"/>
        </w:rPr>
        <w:t>Self Death</w:t>
      </w:r>
      <w:proofErr w:type="spellEnd"/>
      <w:r w:rsidRPr="002D1D0F">
        <w:rPr>
          <w:rFonts w:eastAsia="Calibri" w:cs="Calibri"/>
          <w:szCs w:val="22"/>
          <w:u w:val="single"/>
        </w:rPr>
        <w:t xml:space="preserve">: </w:t>
      </w:r>
      <w:r w:rsidRPr="002D1D0F">
        <w:rPr>
          <w:rFonts w:eastAsia="Calibri" w:cs="Calibri"/>
          <w:szCs w:val="22"/>
        </w:rPr>
        <w:t xml:space="preserve">This empiricist project of the university produces the conditions in which the only way for trans people to be framed in such a way that they can be included within that which constitutes ‘truth’ they must subscribe to a normative condition of what defines </w:t>
      </w:r>
      <w:proofErr w:type="spellStart"/>
      <w:r w:rsidRPr="002D1D0F">
        <w:rPr>
          <w:rFonts w:eastAsia="Calibri" w:cs="Calibri"/>
          <w:szCs w:val="22"/>
        </w:rPr>
        <w:t>transness</w:t>
      </w:r>
      <w:proofErr w:type="spellEnd"/>
      <w:r w:rsidRPr="002D1D0F">
        <w:rPr>
          <w:rFonts w:eastAsia="Calibri" w:cs="Calibri"/>
          <w:szCs w:val="22"/>
        </w:rPr>
        <w:t xml:space="preserve">. This then means that trans people must wage war against themselves to capitulate to </w:t>
      </w:r>
      <w:proofErr w:type="spellStart"/>
      <w:r w:rsidRPr="002D1D0F">
        <w:rPr>
          <w:rFonts w:eastAsia="Calibri" w:cs="Calibri"/>
          <w:szCs w:val="22"/>
        </w:rPr>
        <w:t>cisnormativity</w:t>
      </w:r>
      <w:proofErr w:type="spellEnd"/>
      <w:r w:rsidRPr="002D1D0F">
        <w:rPr>
          <w:rFonts w:eastAsia="Calibri" w:cs="Calibri"/>
          <w:szCs w:val="22"/>
        </w:rPr>
        <w:t xml:space="preserve">, which causes death of trans subjectivity, or embrace their own subjectivity and then framed out of the project of the university entirely. We must be to be tolerable for cis people to be ‘good students’ or ‘professors’ or face total abjection. </w:t>
      </w:r>
    </w:p>
    <w:p w14:paraId="6BECED4F" w14:textId="77777777" w:rsidR="00AA1F76" w:rsidRPr="002D1D0F" w:rsidRDefault="00AA1F76" w:rsidP="00AD4876">
      <w:pPr>
        <w:numPr>
          <w:ilvl w:val="0"/>
          <w:numId w:val="54"/>
        </w:numPr>
        <w:spacing w:line="276" w:lineRule="auto"/>
        <w:rPr>
          <w:rFonts w:eastAsia="Calibri" w:cs="Calibri"/>
          <w:szCs w:val="22"/>
        </w:rPr>
      </w:pPr>
      <w:r w:rsidRPr="002D1D0F">
        <w:rPr>
          <w:rFonts w:eastAsia="Calibri" w:cs="Calibri"/>
          <w:szCs w:val="22"/>
          <w:u w:val="single"/>
        </w:rPr>
        <w:t xml:space="preserve">O/W on probability: </w:t>
      </w:r>
      <w:r w:rsidRPr="002D1D0F">
        <w:rPr>
          <w:rFonts w:eastAsia="Calibri" w:cs="Calibri"/>
          <w:szCs w:val="22"/>
        </w:rPr>
        <w:t xml:space="preserve">Self death outweighs on probability because it creates a condition in which one is engaging in constant perpetual violence against themselves simply for existing. This means that regardless of the material conditions for which one is situated within </w:t>
      </w:r>
      <w:proofErr w:type="spellStart"/>
      <w:r w:rsidRPr="002D1D0F">
        <w:rPr>
          <w:rFonts w:eastAsia="Calibri" w:cs="Calibri"/>
          <w:szCs w:val="22"/>
        </w:rPr>
        <w:t>transmisogynistic</w:t>
      </w:r>
      <w:proofErr w:type="spellEnd"/>
      <w:r w:rsidRPr="002D1D0F">
        <w:rPr>
          <w:rFonts w:eastAsia="Calibri" w:cs="Calibri"/>
          <w:szCs w:val="22"/>
        </w:rPr>
        <w:t xml:space="preserve"> violence will always be present. </w:t>
      </w:r>
    </w:p>
    <w:p w14:paraId="7B58D8BF" w14:textId="77777777" w:rsidR="00AA1F76" w:rsidRPr="002D1D0F" w:rsidRDefault="00AA1F76" w:rsidP="00AD4876">
      <w:pPr>
        <w:numPr>
          <w:ilvl w:val="0"/>
          <w:numId w:val="54"/>
        </w:numPr>
        <w:spacing w:line="276" w:lineRule="auto"/>
        <w:rPr>
          <w:rFonts w:eastAsia="Calibri" w:cs="Calibri"/>
          <w:szCs w:val="22"/>
        </w:rPr>
      </w:pPr>
      <w:r w:rsidRPr="002D1D0F">
        <w:rPr>
          <w:rFonts w:eastAsia="Calibri" w:cs="Calibri"/>
          <w:szCs w:val="22"/>
          <w:u w:val="single"/>
        </w:rPr>
        <w:t xml:space="preserve">O/W on magnitude: </w:t>
      </w:r>
      <w:proofErr w:type="spellStart"/>
      <w:r w:rsidRPr="002D1D0F">
        <w:rPr>
          <w:rFonts w:eastAsia="Calibri" w:cs="Calibri"/>
          <w:szCs w:val="22"/>
        </w:rPr>
        <w:t>Transnormativity</w:t>
      </w:r>
      <w:proofErr w:type="spellEnd"/>
      <w:r w:rsidRPr="002D1D0F">
        <w:rPr>
          <w:rFonts w:eastAsia="Calibri" w:cs="Calibri"/>
          <w:szCs w:val="22"/>
        </w:rPr>
        <w:t xml:space="preserve"> is the system used to construct white trans women like myself or Caitlyn Jenner are thought of as ‘legitimate’ trans patriots but black trans women as always already worthy of genocide by the police. This means that it causes infinite genocide against those that are perpetually locked out of ever acceding to a system of normativity. </w:t>
      </w:r>
    </w:p>
    <w:p w14:paraId="1A800AB4" w14:textId="77777777" w:rsidR="00AA1F76" w:rsidRPr="002D1D0F" w:rsidRDefault="00AA1F76" w:rsidP="00AA1F76">
      <w:pPr>
        <w:pStyle w:val="Heading4"/>
        <w:rPr>
          <w:sz w:val="56"/>
          <w:szCs w:val="56"/>
          <w:u w:val="single"/>
        </w:rPr>
      </w:pPr>
      <w:r w:rsidRPr="002D1D0F">
        <w:rPr>
          <w:sz w:val="56"/>
          <w:szCs w:val="56"/>
          <w:u w:val="single"/>
        </w:rPr>
        <w:t xml:space="preserve">Alt: Vote negative to reject the academy of the PMC and endorse a method of everywhere archives </w:t>
      </w:r>
    </w:p>
    <w:p w14:paraId="3D2763D9" w14:textId="77777777" w:rsidR="00AA1F76" w:rsidRPr="002D1D0F" w:rsidRDefault="00AA1F76" w:rsidP="00AA1F76">
      <w:pPr>
        <w:rPr>
          <w:rStyle w:val="Heading4Char"/>
          <w:sz w:val="30"/>
          <w:szCs w:val="30"/>
          <w:u w:val="single"/>
        </w:rPr>
      </w:pPr>
    </w:p>
    <w:p w14:paraId="2B2E481C" w14:textId="77777777" w:rsidR="00AA1F76" w:rsidRPr="002D1D0F" w:rsidRDefault="00AA1F76" w:rsidP="00AA1F76">
      <w:pPr>
        <w:rPr>
          <w:rFonts w:eastAsia="Calibri" w:cs="Calibri"/>
        </w:rPr>
      </w:pPr>
      <w:r w:rsidRPr="002D1D0F">
        <w:rPr>
          <w:rStyle w:val="Heading4Char"/>
          <w:sz w:val="30"/>
          <w:szCs w:val="30"/>
          <w:u w:val="single"/>
        </w:rPr>
        <w:t>Thesis:</w:t>
      </w:r>
      <w:r w:rsidRPr="002D1D0F">
        <w:rPr>
          <w:rFonts w:eastAsia="Calibri" w:cs="Calibri"/>
          <w:b/>
          <w:sz w:val="30"/>
          <w:szCs w:val="30"/>
          <w:u w:val="single"/>
        </w:rPr>
        <w:t xml:space="preserve"> </w:t>
      </w:r>
      <w:r w:rsidRPr="002D1D0F">
        <w:rPr>
          <w:rFonts w:eastAsia="Calibri" w:cs="Calibri"/>
          <w:szCs w:val="22"/>
        </w:rPr>
        <w:t xml:space="preserve">Everywhere archives refers to a method that locates the creation of meaning as not </w:t>
      </w:r>
      <w:proofErr w:type="spellStart"/>
      <w:r w:rsidRPr="002D1D0F">
        <w:rPr>
          <w:rFonts w:eastAsia="Calibri" w:cs="Calibri"/>
          <w:szCs w:val="22"/>
        </w:rPr>
        <w:t>occuring</w:t>
      </w:r>
      <w:proofErr w:type="spellEnd"/>
      <w:r w:rsidRPr="002D1D0F">
        <w:rPr>
          <w:rFonts w:eastAsia="Calibri" w:cs="Calibri"/>
          <w:szCs w:val="22"/>
        </w:rPr>
        <w:t xml:space="preserve"> in a particular place like the university or transcendental body, but rather as perpetually being created by life as it moves around the environments it is situated in. For example, the way in which trans women are constantly producing new meanings for ourselves and our bodies based off our interaction with systems of </w:t>
      </w:r>
      <w:proofErr w:type="spellStart"/>
      <w:r w:rsidRPr="002D1D0F">
        <w:rPr>
          <w:rFonts w:eastAsia="Calibri" w:cs="Calibri"/>
          <w:szCs w:val="22"/>
        </w:rPr>
        <w:t>transmisogyny</w:t>
      </w:r>
      <w:proofErr w:type="spellEnd"/>
      <w:r w:rsidRPr="002D1D0F">
        <w:rPr>
          <w:rFonts w:eastAsia="Calibri" w:cs="Calibri"/>
          <w:szCs w:val="22"/>
        </w:rPr>
        <w:t xml:space="preserve"> and other despotic assemblages. The academy no longer produces knowledge, knowledge is no longer separate from life, we create the only meaning that we need from existing and resisting.</w:t>
      </w:r>
      <w:r w:rsidRPr="002D1D0F">
        <w:rPr>
          <w:rFonts w:eastAsia="Calibri" w:cs="Calibri"/>
        </w:rPr>
        <w:t xml:space="preserve"> </w:t>
      </w:r>
    </w:p>
    <w:p w14:paraId="29913091" w14:textId="77777777" w:rsidR="00AA1F76" w:rsidRPr="002D1D0F" w:rsidRDefault="00AA1F76" w:rsidP="00AA1F76">
      <w:pPr>
        <w:pStyle w:val="Heading4"/>
        <w:rPr>
          <w:sz w:val="30"/>
          <w:szCs w:val="30"/>
          <w:u w:val="single"/>
        </w:rPr>
      </w:pPr>
      <w:r w:rsidRPr="002D1D0F">
        <w:rPr>
          <w:sz w:val="30"/>
          <w:szCs w:val="30"/>
          <w:u w:val="single"/>
        </w:rPr>
        <w:t xml:space="preserve">Solvency: </w:t>
      </w:r>
    </w:p>
    <w:p w14:paraId="4200EEB6" w14:textId="77777777" w:rsidR="00AA1F76" w:rsidRPr="002D1D0F" w:rsidRDefault="00AA1F76" w:rsidP="00AA1F76">
      <w:pPr>
        <w:rPr>
          <w:rFonts w:eastAsia="Calibri" w:cs="Calibri"/>
        </w:rPr>
      </w:pPr>
    </w:p>
    <w:p w14:paraId="38D29342" w14:textId="77777777" w:rsidR="00AA1F76" w:rsidRPr="002D1D0F" w:rsidRDefault="00AA1F76" w:rsidP="00AD4876">
      <w:pPr>
        <w:numPr>
          <w:ilvl w:val="0"/>
          <w:numId w:val="52"/>
        </w:numPr>
        <w:spacing w:line="276" w:lineRule="auto"/>
        <w:rPr>
          <w:rFonts w:eastAsia="Calibri" w:cs="Calibri"/>
          <w:szCs w:val="22"/>
        </w:rPr>
      </w:pPr>
      <w:r w:rsidRPr="002D1D0F">
        <w:rPr>
          <w:rFonts w:eastAsia="Calibri" w:cs="Calibri"/>
          <w:szCs w:val="22"/>
        </w:rPr>
        <w:t>Everywhere archives solve</w:t>
      </w:r>
    </w:p>
    <w:p w14:paraId="01682E56" w14:textId="77777777" w:rsidR="00AA1F76" w:rsidRPr="002D1D0F" w:rsidRDefault="00AA1F76" w:rsidP="00AD4876">
      <w:pPr>
        <w:numPr>
          <w:ilvl w:val="0"/>
          <w:numId w:val="53"/>
        </w:numPr>
        <w:spacing w:line="276" w:lineRule="auto"/>
        <w:rPr>
          <w:rFonts w:eastAsia="Calibri" w:cs="Calibri"/>
          <w:szCs w:val="22"/>
        </w:rPr>
      </w:pPr>
      <w:r w:rsidRPr="002D1D0F">
        <w:rPr>
          <w:rFonts w:eastAsia="Calibri" w:cs="Calibri"/>
          <w:szCs w:val="22"/>
          <w:u w:val="single"/>
        </w:rPr>
        <w:t xml:space="preserve">Disarticulation: </w:t>
      </w:r>
      <w:r w:rsidRPr="002D1D0F">
        <w:rPr>
          <w:rFonts w:eastAsia="Calibri" w:cs="Calibri"/>
          <w:szCs w:val="22"/>
        </w:rPr>
        <w:t xml:space="preserve">One of the primary ways in which the university is able to sustain its hegemony over life is through the constant reinforcement of it as the only legitimate location for which knowledge can come to be. It does this through deploy a normativity, and then framing all other forms of knowledge that do not accede to said normativity as worthy of exclusion and eradication. The endorsement of the alt disarticulates this normativity by instead endorsing within a perpetual production of knowledge that destroys the conception of normativity entirely. Seeing as normativity sustains itself through constant repetition disarticulation is key to refuse this process. </w:t>
      </w:r>
    </w:p>
    <w:p w14:paraId="14C6472D" w14:textId="77777777" w:rsidR="00AA1F76" w:rsidRPr="002D1D0F" w:rsidRDefault="00AA1F76" w:rsidP="00AD4876">
      <w:pPr>
        <w:numPr>
          <w:ilvl w:val="0"/>
          <w:numId w:val="53"/>
        </w:numPr>
        <w:spacing w:line="276" w:lineRule="auto"/>
        <w:rPr>
          <w:rFonts w:eastAsia="Calibri" w:cs="Calibri"/>
          <w:szCs w:val="22"/>
        </w:rPr>
      </w:pPr>
      <w:r w:rsidRPr="002D1D0F">
        <w:rPr>
          <w:rFonts w:eastAsia="Calibri" w:cs="Calibri"/>
          <w:szCs w:val="22"/>
          <w:u w:val="single"/>
        </w:rPr>
        <w:t xml:space="preserve">Social War: </w:t>
      </w:r>
      <w:r w:rsidRPr="002D1D0F">
        <w:rPr>
          <w:rFonts w:eastAsia="Calibri" w:cs="Calibri"/>
          <w:szCs w:val="22"/>
        </w:rPr>
        <w:t xml:space="preserve">Cross apply framework point 1B, the primary way in which the university reproduces itself is through hegemonic control over the way in which we understand the social and our navigation of it. The alt instead endorses the way in which life, like trans women, exist in opposition to this hegemony and in the process is able to create a counter hegemony that wages for power against that of the university. This process of social war is a prior question to any other action because absent winning the space necessary in the social, the dominant understanding will always code the social and thus will cause terminal no solvency and cause collapse back into the materiality of the status quo. </w:t>
      </w:r>
    </w:p>
    <w:p w14:paraId="15A54A17" w14:textId="77777777" w:rsidR="00AA1F76" w:rsidRPr="002D1D0F" w:rsidRDefault="00AA1F76" w:rsidP="00AD4876">
      <w:pPr>
        <w:numPr>
          <w:ilvl w:val="0"/>
          <w:numId w:val="52"/>
        </w:numPr>
        <w:spacing w:line="276" w:lineRule="auto"/>
        <w:rPr>
          <w:rFonts w:eastAsia="Calibri" w:cs="Calibri"/>
          <w:szCs w:val="22"/>
        </w:rPr>
      </w:pPr>
      <w:r w:rsidRPr="002D1D0F">
        <w:rPr>
          <w:rFonts w:eastAsia="Calibri" w:cs="Calibri"/>
          <w:szCs w:val="22"/>
        </w:rPr>
        <w:t xml:space="preserve">Solves </w:t>
      </w:r>
      <w:proofErr w:type="spellStart"/>
      <w:r w:rsidRPr="002D1D0F">
        <w:rPr>
          <w:rFonts w:eastAsia="Calibri" w:cs="Calibri"/>
          <w:szCs w:val="22"/>
        </w:rPr>
        <w:t>Aff</w:t>
      </w:r>
      <w:proofErr w:type="spellEnd"/>
      <w:r w:rsidRPr="002D1D0F">
        <w:rPr>
          <w:rFonts w:eastAsia="Calibri" w:cs="Calibri"/>
          <w:szCs w:val="22"/>
        </w:rPr>
        <w:t xml:space="preserve"> </w:t>
      </w:r>
    </w:p>
    <w:p w14:paraId="011810F0" w14:textId="77777777" w:rsidR="00AA1F76" w:rsidRPr="002D1D0F" w:rsidRDefault="00AA1F76" w:rsidP="00AD4876">
      <w:pPr>
        <w:numPr>
          <w:ilvl w:val="0"/>
          <w:numId w:val="52"/>
        </w:numPr>
        <w:spacing w:line="276" w:lineRule="auto"/>
        <w:rPr>
          <w:rFonts w:eastAsia="Calibri" w:cs="Calibri"/>
          <w:szCs w:val="22"/>
        </w:rPr>
      </w:pPr>
      <w:r w:rsidRPr="002D1D0F">
        <w:rPr>
          <w:rFonts w:eastAsia="Calibri" w:cs="Calibri"/>
          <w:szCs w:val="22"/>
        </w:rPr>
        <w:t>No perms</w:t>
      </w:r>
    </w:p>
    <w:p w14:paraId="134E8857" w14:textId="77777777" w:rsidR="00AA1F76" w:rsidRPr="002D1D0F" w:rsidRDefault="00AA1F76" w:rsidP="00AD4876">
      <w:pPr>
        <w:numPr>
          <w:ilvl w:val="0"/>
          <w:numId w:val="47"/>
        </w:numPr>
        <w:spacing w:line="276" w:lineRule="auto"/>
        <w:rPr>
          <w:rFonts w:eastAsia="Calibri" w:cs="Calibri"/>
          <w:szCs w:val="22"/>
        </w:rPr>
      </w:pPr>
      <w:r w:rsidRPr="002D1D0F">
        <w:rPr>
          <w:rFonts w:eastAsia="Calibri" w:cs="Calibri"/>
          <w:szCs w:val="22"/>
          <w:u w:val="single"/>
        </w:rPr>
        <w:t xml:space="preserve">Paradox of tolerance: </w:t>
      </w:r>
      <w:r w:rsidRPr="002D1D0F">
        <w:rPr>
          <w:rFonts w:eastAsia="Calibri" w:cs="Calibri"/>
          <w:szCs w:val="22"/>
        </w:rPr>
        <w:t>We have to be intolerant of intolerance, or else we justify the paradox of tolerance in which being tolerant of intolerance allows for fascist ideas like anti-blackness and colonialism to be accepted within society which then destroys tolerance because of their genocidal nature. That means any conceded link is a reason to reject the perm.</w:t>
      </w:r>
    </w:p>
    <w:p w14:paraId="46D135D4" w14:textId="77777777" w:rsidR="00AA1F76" w:rsidRPr="002D1D0F" w:rsidRDefault="00AA1F76" w:rsidP="00AD4876">
      <w:pPr>
        <w:numPr>
          <w:ilvl w:val="0"/>
          <w:numId w:val="47"/>
        </w:numPr>
        <w:spacing w:line="276" w:lineRule="auto"/>
        <w:rPr>
          <w:rFonts w:eastAsia="Calibri" w:cs="Calibri"/>
          <w:szCs w:val="22"/>
        </w:rPr>
      </w:pPr>
      <w:r w:rsidRPr="002D1D0F">
        <w:rPr>
          <w:rFonts w:eastAsia="Calibri" w:cs="Calibri"/>
          <w:szCs w:val="22"/>
          <w:u w:val="single"/>
        </w:rPr>
        <w:t xml:space="preserve">Modulation: </w:t>
      </w:r>
      <w:r w:rsidRPr="002D1D0F">
        <w:rPr>
          <w:rFonts w:eastAsia="Calibri" w:cs="Calibri"/>
          <w:szCs w:val="22"/>
        </w:rPr>
        <w:t xml:space="preserve">Cross apply framework point 1B, the university reproduces itself through the neoliberal logic of infinite indexation in which subjectivities become framed as static additive identities to be included at the periphery or normativity of the truth. The perm operates as such logic by attempting to stratify the alternative as something that can be included within the empiricist world of the </w:t>
      </w:r>
      <w:proofErr w:type="spellStart"/>
      <w:r w:rsidRPr="002D1D0F">
        <w:rPr>
          <w:rFonts w:eastAsia="Calibri" w:cs="Calibri"/>
          <w:szCs w:val="22"/>
        </w:rPr>
        <w:t>aff</w:t>
      </w:r>
      <w:proofErr w:type="spellEnd"/>
      <w:r w:rsidRPr="002D1D0F">
        <w:rPr>
          <w:rFonts w:eastAsia="Calibri" w:cs="Calibri"/>
          <w:szCs w:val="22"/>
        </w:rPr>
        <w:t xml:space="preserve">. </w:t>
      </w:r>
    </w:p>
    <w:p w14:paraId="630AE6E5" w14:textId="77777777" w:rsidR="00F609F2" w:rsidRPr="002D1D0F" w:rsidRDefault="00AA1F76" w:rsidP="00AA1F76">
      <w:pPr>
        <w:pStyle w:val="Heading2"/>
      </w:pPr>
      <w:r w:rsidRPr="002D1D0F">
        <w:t xml:space="preserve">Alt Lang PIC: </w:t>
      </w:r>
    </w:p>
    <w:p w14:paraId="3448DA13" w14:textId="77777777" w:rsidR="00AA1F76" w:rsidRPr="002D1D0F" w:rsidRDefault="00AA1F76" w:rsidP="00AA1F76">
      <w:pPr>
        <w:jc w:val="center"/>
      </w:pPr>
      <w:r w:rsidRPr="002D1D0F">
        <w:rPr>
          <w:noProof/>
        </w:rPr>
        <w:drawing>
          <wp:inline distT="114300" distB="114300" distL="114300" distR="114300" wp14:anchorId="6C6ACA81" wp14:editId="57E7B245">
            <wp:extent cx="4533900" cy="2647950"/>
            <wp:effectExtent l="0" t="0" r="0" b="0"/>
            <wp:docPr id="3"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1"/>
                    <a:srcRect l="10666" t="25833" r="10000" b="27833"/>
                    <a:stretch>
                      <a:fillRect/>
                    </a:stretch>
                  </pic:blipFill>
                  <pic:spPr>
                    <a:xfrm>
                      <a:off x="0" y="0"/>
                      <a:ext cx="4533900" cy="2647950"/>
                    </a:xfrm>
                    <a:prstGeom prst="rect">
                      <a:avLst/>
                    </a:prstGeom>
                    <a:ln/>
                  </pic:spPr>
                </pic:pic>
              </a:graphicData>
            </a:graphic>
          </wp:inline>
        </w:drawing>
      </w:r>
    </w:p>
    <w:p w14:paraId="69E2E08B" w14:textId="77777777" w:rsidR="00AA1F76" w:rsidRPr="002D1D0F" w:rsidRDefault="00AA1F76" w:rsidP="00AA1F76">
      <w:pPr>
        <w:pStyle w:val="Heading4"/>
        <w:rPr>
          <w:sz w:val="30"/>
          <w:szCs w:val="30"/>
          <w:u w:val="single"/>
        </w:rPr>
      </w:pPr>
      <w:r w:rsidRPr="002D1D0F">
        <w:rPr>
          <w:sz w:val="30"/>
          <w:szCs w:val="30"/>
          <w:u w:val="single"/>
        </w:rPr>
        <w:t xml:space="preserve">Text: Vote NEG to do the AFF as: </w:t>
      </w:r>
      <w:proofErr w:type="spellStart"/>
      <w:r w:rsidRPr="002D1D0F">
        <w:rPr>
          <w:rFonts w:eastAsia="Malgun Gothic" w:cs="Malgun Gothic"/>
          <w:sz w:val="30"/>
          <w:szCs w:val="30"/>
          <w:u w:val="single"/>
        </w:rPr>
        <w:t>우리</w:t>
      </w:r>
      <w:proofErr w:type="spellEnd"/>
      <w:r w:rsidRPr="002D1D0F">
        <w:rPr>
          <w:sz w:val="30"/>
          <w:szCs w:val="30"/>
          <w:u w:val="single"/>
        </w:rPr>
        <w:t xml:space="preserve"> </w:t>
      </w:r>
      <w:proofErr w:type="spellStart"/>
      <w:r w:rsidRPr="002D1D0F">
        <w:rPr>
          <w:rFonts w:eastAsia="Malgun Gothic" w:cs="Malgun Gothic"/>
          <w:color w:val="212121"/>
          <w:sz w:val="30"/>
          <w:szCs w:val="30"/>
          <w:highlight w:val="white"/>
          <w:u w:val="single"/>
        </w:rPr>
        <w:t>목소리</w:t>
      </w:r>
      <w:proofErr w:type="spellEnd"/>
      <w:r w:rsidRPr="002D1D0F">
        <w:rPr>
          <w:color w:val="212121"/>
          <w:sz w:val="30"/>
          <w:szCs w:val="30"/>
          <w:highlight w:val="white"/>
          <w:u w:val="single"/>
        </w:rPr>
        <w:t xml:space="preserve"> </w:t>
      </w:r>
      <w:proofErr w:type="spellStart"/>
      <w:r w:rsidRPr="002D1D0F">
        <w:rPr>
          <w:rFonts w:eastAsia="Malgun Gothic" w:cs="Malgun Gothic"/>
          <w:color w:val="212121"/>
          <w:sz w:val="30"/>
          <w:szCs w:val="30"/>
          <w:highlight w:val="white"/>
          <w:u w:val="single"/>
        </w:rPr>
        <w:t>갖고</w:t>
      </w:r>
      <w:proofErr w:type="spellEnd"/>
      <w:r w:rsidRPr="002D1D0F">
        <w:rPr>
          <w:color w:val="212121"/>
          <w:sz w:val="30"/>
          <w:szCs w:val="30"/>
          <w:highlight w:val="white"/>
          <w:u w:val="single"/>
        </w:rPr>
        <w:t xml:space="preserve"> </w:t>
      </w:r>
      <w:proofErr w:type="spellStart"/>
      <w:r w:rsidRPr="002D1D0F">
        <w:rPr>
          <w:rFonts w:eastAsia="Malgun Gothic" w:cs="Malgun Gothic"/>
          <w:color w:val="333333"/>
          <w:sz w:val="30"/>
          <w:szCs w:val="30"/>
          <w:highlight w:val="white"/>
          <w:u w:val="single"/>
        </w:rPr>
        <w:t>외국인</w:t>
      </w:r>
      <w:r w:rsidRPr="002D1D0F">
        <w:rPr>
          <w:rFonts w:eastAsia="Malgun Gothic" w:cs="Malgun Gothic"/>
          <w:color w:val="212121"/>
          <w:sz w:val="30"/>
          <w:szCs w:val="30"/>
          <w:highlight w:val="white"/>
          <w:u w:val="single"/>
        </w:rPr>
        <w:t>의</w:t>
      </w:r>
      <w:proofErr w:type="spellEnd"/>
      <w:r w:rsidRPr="002D1D0F">
        <w:rPr>
          <w:color w:val="212121"/>
          <w:sz w:val="30"/>
          <w:szCs w:val="30"/>
          <w:highlight w:val="white"/>
          <w:u w:val="single"/>
        </w:rPr>
        <w:t xml:space="preserve"> </w:t>
      </w:r>
      <w:proofErr w:type="spellStart"/>
      <w:r w:rsidRPr="002D1D0F">
        <w:rPr>
          <w:rFonts w:eastAsia="Malgun Gothic" w:cs="Malgun Gothic"/>
          <w:color w:val="212121"/>
          <w:sz w:val="30"/>
          <w:szCs w:val="30"/>
          <w:highlight w:val="white"/>
          <w:u w:val="single"/>
        </w:rPr>
        <w:t>언어를</w:t>
      </w:r>
      <w:proofErr w:type="spellEnd"/>
      <w:r w:rsidRPr="002D1D0F">
        <w:rPr>
          <w:sz w:val="30"/>
          <w:szCs w:val="30"/>
          <w:u w:val="single"/>
        </w:rPr>
        <w:t xml:space="preserve"> </w:t>
      </w:r>
      <w:proofErr w:type="spellStart"/>
      <w:r w:rsidRPr="002D1D0F">
        <w:rPr>
          <w:rFonts w:eastAsia="Malgun Gothic" w:cs="Malgun Gothic"/>
          <w:sz w:val="30"/>
          <w:szCs w:val="30"/>
          <w:u w:val="single"/>
        </w:rPr>
        <w:t>거부</w:t>
      </w:r>
      <w:proofErr w:type="spellEnd"/>
      <w:r w:rsidRPr="002D1D0F">
        <w:rPr>
          <w:sz w:val="30"/>
          <w:szCs w:val="30"/>
          <w:u w:val="single"/>
        </w:rPr>
        <w:t xml:space="preserve"> </w:t>
      </w:r>
      <w:r w:rsidRPr="002D1D0F">
        <w:rPr>
          <w:rFonts w:eastAsia="Malgun Gothic" w:cs="Malgun Gothic"/>
          <w:sz w:val="30"/>
          <w:szCs w:val="30"/>
          <w:u w:val="single"/>
        </w:rPr>
        <w:t>한</w:t>
      </w:r>
      <w:r w:rsidRPr="002D1D0F">
        <w:rPr>
          <w:sz w:val="30"/>
          <w:szCs w:val="30"/>
          <w:u w:val="single"/>
        </w:rPr>
        <w:t xml:space="preserve"> </w:t>
      </w:r>
      <w:proofErr w:type="spellStart"/>
      <w:r w:rsidRPr="002D1D0F">
        <w:rPr>
          <w:rFonts w:eastAsia="Malgun Gothic" w:cs="Malgun Gothic"/>
          <w:sz w:val="30"/>
          <w:szCs w:val="30"/>
          <w:u w:val="single"/>
        </w:rPr>
        <w:t>것을</w:t>
      </w:r>
      <w:proofErr w:type="spellEnd"/>
      <w:r w:rsidRPr="002D1D0F">
        <w:rPr>
          <w:sz w:val="30"/>
          <w:szCs w:val="30"/>
          <w:u w:val="single"/>
        </w:rPr>
        <w:t xml:space="preserve"> </w:t>
      </w:r>
      <w:proofErr w:type="spellStart"/>
      <w:r w:rsidRPr="002D1D0F">
        <w:rPr>
          <w:rFonts w:eastAsia="Malgun Gothic" w:cs="Malgun Gothic"/>
          <w:sz w:val="30"/>
          <w:szCs w:val="30"/>
          <w:u w:val="single"/>
        </w:rPr>
        <w:t>인정하라</w:t>
      </w:r>
      <w:proofErr w:type="spellEnd"/>
    </w:p>
    <w:p w14:paraId="3FCD25F0" w14:textId="77777777" w:rsidR="00AA1F76" w:rsidRPr="002D1D0F" w:rsidRDefault="00AA1F76" w:rsidP="00AA1F76">
      <w:pPr>
        <w:ind w:left="720" w:hanging="360"/>
      </w:pPr>
    </w:p>
    <w:p w14:paraId="3C35422D" w14:textId="77777777" w:rsidR="00AA1F76" w:rsidRPr="002D1D0F" w:rsidRDefault="00AA1F76" w:rsidP="00AA1F76">
      <w:pPr>
        <w:pStyle w:val="Heading4"/>
        <w:rPr>
          <w:sz w:val="30"/>
          <w:szCs w:val="30"/>
          <w:u w:val="single"/>
        </w:rPr>
      </w:pPr>
      <w:r w:rsidRPr="002D1D0F">
        <w:rPr>
          <w:sz w:val="30"/>
          <w:szCs w:val="30"/>
          <w:u w:val="single"/>
        </w:rPr>
        <w:t xml:space="preserve">Competition: </w:t>
      </w:r>
    </w:p>
    <w:p w14:paraId="623897F4" w14:textId="77777777" w:rsidR="00AA1F76" w:rsidRPr="002D1D0F" w:rsidRDefault="00AA1F76" w:rsidP="00AD4876">
      <w:pPr>
        <w:pStyle w:val="ListParagraph"/>
        <w:numPr>
          <w:ilvl w:val="3"/>
          <w:numId w:val="47"/>
        </w:numPr>
        <w:ind w:left="720"/>
        <w:rPr>
          <w:szCs w:val="22"/>
        </w:rPr>
      </w:pPr>
      <w:r w:rsidRPr="002D1D0F">
        <w:rPr>
          <w:szCs w:val="22"/>
          <w:u w:val="single"/>
        </w:rPr>
        <w:t>Functionally competitive:</w:t>
      </w:r>
      <w:r w:rsidRPr="002D1D0F">
        <w:rPr>
          <w:szCs w:val="22"/>
        </w:rPr>
        <w:t xml:space="preserve"> can’t do all the </w:t>
      </w:r>
      <w:proofErr w:type="spellStart"/>
      <w:r w:rsidRPr="002D1D0F">
        <w:rPr>
          <w:szCs w:val="22"/>
        </w:rPr>
        <w:t>aff</w:t>
      </w:r>
      <w:proofErr w:type="spellEnd"/>
      <w:r w:rsidRPr="002D1D0F">
        <w:rPr>
          <w:szCs w:val="22"/>
        </w:rPr>
        <w:t xml:space="preserve"> saturated in linguistic imperialism and all of the </w:t>
      </w:r>
      <w:proofErr w:type="spellStart"/>
      <w:r w:rsidRPr="002D1D0F">
        <w:rPr>
          <w:szCs w:val="22"/>
        </w:rPr>
        <w:t>aff</w:t>
      </w:r>
      <w:proofErr w:type="spellEnd"/>
      <w:r w:rsidRPr="002D1D0F">
        <w:rPr>
          <w:szCs w:val="22"/>
        </w:rPr>
        <w:t xml:space="preserve"> without the linguistic imperialism at the same time. </w:t>
      </w:r>
    </w:p>
    <w:p w14:paraId="302A6327" w14:textId="77777777" w:rsidR="00AA1F76" w:rsidRPr="002D1D0F" w:rsidRDefault="00AA1F76" w:rsidP="00AD4876">
      <w:pPr>
        <w:pStyle w:val="ListParagraph"/>
        <w:numPr>
          <w:ilvl w:val="3"/>
          <w:numId w:val="47"/>
        </w:numPr>
        <w:ind w:left="720"/>
        <w:rPr>
          <w:szCs w:val="22"/>
          <w:u w:val="single"/>
        </w:rPr>
      </w:pPr>
      <w:r w:rsidRPr="002D1D0F">
        <w:rPr>
          <w:szCs w:val="22"/>
          <w:u w:val="single"/>
        </w:rPr>
        <w:t xml:space="preserve">NB: </w:t>
      </w:r>
      <w:r w:rsidRPr="002D1D0F">
        <w:rPr>
          <w:szCs w:val="22"/>
        </w:rPr>
        <w:t xml:space="preserve">The CP avoids the NB that the </w:t>
      </w:r>
      <w:proofErr w:type="spellStart"/>
      <w:r w:rsidRPr="002D1D0F">
        <w:rPr>
          <w:szCs w:val="22"/>
        </w:rPr>
        <w:t>aff</w:t>
      </w:r>
      <w:proofErr w:type="spellEnd"/>
      <w:r w:rsidRPr="002D1D0F">
        <w:rPr>
          <w:szCs w:val="22"/>
        </w:rPr>
        <w:t xml:space="preserve"> bites into, this means that the CP competes via the link differential to the net benefit. </w:t>
      </w:r>
    </w:p>
    <w:p w14:paraId="652A9E24" w14:textId="77777777" w:rsidR="00AA1F76" w:rsidRPr="002D1D0F" w:rsidRDefault="00AA1F76" w:rsidP="00AA1F76"/>
    <w:p w14:paraId="2F01B627" w14:textId="77777777" w:rsidR="00AA1F76" w:rsidRPr="002D1D0F" w:rsidRDefault="00AA1F76" w:rsidP="00AA1F76">
      <w:pPr>
        <w:pStyle w:val="Heading4"/>
        <w:rPr>
          <w:sz w:val="30"/>
          <w:szCs w:val="30"/>
          <w:u w:val="single"/>
        </w:rPr>
      </w:pPr>
      <w:r w:rsidRPr="002D1D0F">
        <w:rPr>
          <w:sz w:val="30"/>
          <w:szCs w:val="30"/>
          <w:u w:val="single"/>
        </w:rPr>
        <w:t xml:space="preserve">Solvency: </w:t>
      </w:r>
    </w:p>
    <w:p w14:paraId="6FB5BF4C" w14:textId="77777777" w:rsidR="00AA1F76" w:rsidRPr="002D1D0F" w:rsidRDefault="00AA1F76" w:rsidP="00AD4876">
      <w:pPr>
        <w:pStyle w:val="ListParagraph"/>
        <w:numPr>
          <w:ilvl w:val="6"/>
          <w:numId w:val="47"/>
        </w:numPr>
        <w:spacing w:line="276" w:lineRule="auto"/>
        <w:ind w:left="720"/>
        <w:rPr>
          <w:szCs w:val="22"/>
        </w:rPr>
      </w:pPr>
      <w:r w:rsidRPr="002D1D0F">
        <w:rPr>
          <w:szCs w:val="22"/>
          <w:u w:val="single"/>
        </w:rPr>
        <w:t xml:space="preserve">Solves the </w:t>
      </w:r>
      <w:proofErr w:type="spellStart"/>
      <w:r w:rsidRPr="002D1D0F">
        <w:rPr>
          <w:szCs w:val="22"/>
          <w:u w:val="single"/>
        </w:rPr>
        <w:t>aff</w:t>
      </w:r>
      <w:proofErr w:type="spellEnd"/>
      <w:r w:rsidRPr="002D1D0F">
        <w:rPr>
          <w:szCs w:val="22"/>
          <w:u w:val="single"/>
        </w:rPr>
        <w:t xml:space="preserve">: </w:t>
      </w:r>
      <w:r w:rsidRPr="002D1D0F">
        <w:rPr>
          <w:rFonts w:eastAsia="Arial Unicode MS" w:cs="Arial Unicode MS"/>
          <w:szCs w:val="22"/>
        </w:rPr>
        <w:t xml:space="preserve">The CP does all of the </w:t>
      </w:r>
      <w:proofErr w:type="spellStart"/>
      <w:r w:rsidRPr="002D1D0F">
        <w:rPr>
          <w:rFonts w:eastAsia="Arial Unicode MS" w:cs="Arial Unicode MS"/>
          <w:szCs w:val="22"/>
        </w:rPr>
        <w:t>aff</w:t>
      </w:r>
      <w:proofErr w:type="spellEnd"/>
      <w:r w:rsidRPr="002D1D0F">
        <w:rPr>
          <w:rFonts w:eastAsia="Arial Unicode MS" w:cs="Arial Unicode MS"/>
          <w:szCs w:val="22"/>
        </w:rPr>
        <w:t xml:space="preserve"> but as </w:t>
      </w:r>
      <w:proofErr w:type="spellStart"/>
      <w:r w:rsidRPr="002D1D0F">
        <w:rPr>
          <w:rFonts w:eastAsia="Arial Unicode MS" w:cs="Arial Unicode MS"/>
          <w:szCs w:val="22"/>
        </w:rPr>
        <w:t>우리</w:t>
      </w:r>
      <w:proofErr w:type="spellEnd"/>
      <w:r w:rsidRPr="002D1D0F">
        <w:rPr>
          <w:rFonts w:eastAsia="Arial Unicode MS" w:cs="Arial Unicode MS"/>
          <w:szCs w:val="22"/>
        </w:rPr>
        <w:t xml:space="preserve"> </w:t>
      </w:r>
      <w:proofErr w:type="spellStart"/>
      <w:r w:rsidRPr="002D1D0F">
        <w:rPr>
          <w:rFonts w:eastAsia="Arial Unicode MS" w:cs="Arial Unicode MS"/>
          <w:color w:val="212121"/>
          <w:szCs w:val="22"/>
          <w:highlight w:val="white"/>
        </w:rPr>
        <w:t>목소리</w:t>
      </w:r>
      <w:proofErr w:type="spellEnd"/>
      <w:r w:rsidRPr="002D1D0F">
        <w:rPr>
          <w:rFonts w:eastAsia="Arial Unicode MS" w:cs="Arial Unicode MS"/>
          <w:color w:val="212121"/>
          <w:szCs w:val="22"/>
          <w:highlight w:val="white"/>
        </w:rPr>
        <w:t xml:space="preserve"> </w:t>
      </w:r>
      <w:proofErr w:type="spellStart"/>
      <w:r w:rsidRPr="002D1D0F">
        <w:rPr>
          <w:rFonts w:eastAsia="Arial Unicode MS" w:cs="Arial Unicode MS"/>
          <w:color w:val="212121"/>
          <w:szCs w:val="22"/>
          <w:highlight w:val="white"/>
        </w:rPr>
        <w:t>갖고</w:t>
      </w:r>
      <w:proofErr w:type="spellEnd"/>
      <w:r w:rsidRPr="002D1D0F">
        <w:rPr>
          <w:rFonts w:eastAsia="Arial Unicode MS" w:cs="Arial Unicode MS"/>
          <w:color w:val="212121"/>
          <w:szCs w:val="22"/>
          <w:highlight w:val="white"/>
        </w:rPr>
        <w:t xml:space="preserve"> </w:t>
      </w:r>
      <w:proofErr w:type="spellStart"/>
      <w:r w:rsidRPr="002D1D0F">
        <w:rPr>
          <w:rFonts w:eastAsia="Arial Unicode MS" w:cs="Arial Unicode MS"/>
          <w:color w:val="333333"/>
          <w:szCs w:val="22"/>
          <w:highlight w:val="white"/>
        </w:rPr>
        <w:t>외국인</w:t>
      </w:r>
      <w:r w:rsidRPr="002D1D0F">
        <w:rPr>
          <w:rFonts w:eastAsia="Arial Unicode MS" w:cs="Arial Unicode MS"/>
          <w:color w:val="212121"/>
          <w:szCs w:val="22"/>
          <w:highlight w:val="white"/>
        </w:rPr>
        <w:t>의</w:t>
      </w:r>
      <w:proofErr w:type="spellEnd"/>
      <w:r w:rsidRPr="002D1D0F">
        <w:rPr>
          <w:rFonts w:eastAsia="Arial Unicode MS" w:cs="Arial Unicode MS"/>
          <w:color w:val="212121"/>
          <w:szCs w:val="22"/>
          <w:highlight w:val="white"/>
        </w:rPr>
        <w:t xml:space="preserve"> </w:t>
      </w:r>
      <w:proofErr w:type="spellStart"/>
      <w:r w:rsidRPr="002D1D0F">
        <w:rPr>
          <w:rFonts w:eastAsia="Arial Unicode MS" w:cs="Arial Unicode MS"/>
          <w:color w:val="212121"/>
          <w:szCs w:val="22"/>
          <w:highlight w:val="white"/>
        </w:rPr>
        <w:t>언어를</w:t>
      </w:r>
      <w:proofErr w:type="spellEnd"/>
      <w:r w:rsidRPr="002D1D0F">
        <w:rPr>
          <w:rFonts w:eastAsia="Arial Unicode MS" w:cs="Arial Unicode MS"/>
          <w:szCs w:val="22"/>
        </w:rPr>
        <w:t xml:space="preserve"> </w:t>
      </w:r>
      <w:proofErr w:type="spellStart"/>
      <w:r w:rsidRPr="002D1D0F">
        <w:rPr>
          <w:rFonts w:eastAsia="Arial Unicode MS" w:cs="Arial Unicode MS"/>
          <w:szCs w:val="22"/>
        </w:rPr>
        <w:t>거부</w:t>
      </w:r>
      <w:proofErr w:type="spellEnd"/>
      <w:r w:rsidRPr="002D1D0F">
        <w:rPr>
          <w:rFonts w:eastAsia="Arial Unicode MS" w:cs="Arial Unicode MS"/>
          <w:szCs w:val="22"/>
        </w:rPr>
        <w:t xml:space="preserve"> </w:t>
      </w:r>
      <w:r w:rsidRPr="002D1D0F">
        <w:rPr>
          <w:rFonts w:eastAsia="Arial Unicode MS" w:cs="Arial Unicode MS"/>
          <w:szCs w:val="22"/>
        </w:rPr>
        <w:t>한</w:t>
      </w:r>
      <w:r w:rsidRPr="002D1D0F">
        <w:rPr>
          <w:rFonts w:eastAsia="Arial Unicode MS" w:cs="Arial Unicode MS"/>
          <w:szCs w:val="22"/>
        </w:rPr>
        <w:t xml:space="preserve"> </w:t>
      </w:r>
      <w:proofErr w:type="spellStart"/>
      <w:r w:rsidRPr="002D1D0F">
        <w:rPr>
          <w:rFonts w:eastAsia="Arial Unicode MS" w:cs="Arial Unicode MS"/>
          <w:szCs w:val="22"/>
        </w:rPr>
        <w:t>것을</w:t>
      </w:r>
      <w:proofErr w:type="spellEnd"/>
      <w:r w:rsidRPr="002D1D0F">
        <w:rPr>
          <w:rFonts w:eastAsia="Arial Unicode MS" w:cs="Arial Unicode MS"/>
          <w:szCs w:val="22"/>
        </w:rPr>
        <w:t xml:space="preserve"> </w:t>
      </w:r>
      <w:proofErr w:type="spellStart"/>
      <w:r w:rsidRPr="002D1D0F">
        <w:rPr>
          <w:rFonts w:eastAsia="Arial Unicode MS" w:cs="Arial Unicode MS"/>
          <w:szCs w:val="22"/>
        </w:rPr>
        <w:t>인정하라</w:t>
      </w:r>
      <w:proofErr w:type="spellEnd"/>
      <w:r w:rsidRPr="002D1D0F">
        <w:rPr>
          <w:rFonts w:eastAsia="Arial Unicode MS" w:cs="Arial Unicode MS"/>
          <w:szCs w:val="22"/>
        </w:rPr>
        <w:t xml:space="preserve"> instead of in English. This is able to solve all of the 1AC because they have not indicated why reading it in English is key to solvency. </w:t>
      </w:r>
    </w:p>
    <w:p w14:paraId="2A78AB3D" w14:textId="77777777" w:rsidR="00AA1F76" w:rsidRPr="002D1D0F" w:rsidRDefault="00AA1F76" w:rsidP="00C700AE">
      <w:pPr>
        <w:ind w:left="1080"/>
        <w:rPr>
          <w:szCs w:val="22"/>
        </w:rPr>
      </w:pPr>
      <w:r w:rsidRPr="002D1D0F">
        <w:rPr>
          <w:szCs w:val="22"/>
        </w:rPr>
        <w:t>A.</w:t>
      </w:r>
      <w:r w:rsidRPr="002D1D0F">
        <w:rPr>
          <w:szCs w:val="22"/>
          <w:u w:val="single"/>
        </w:rPr>
        <w:t xml:space="preserve"> Disorientation:</w:t>
      </w:r>
      <w:r w:rsidRPr="002D1D0F">
        <w:rPr>
          <w:szCs w:val="22"/>
        </w:rPr>
        <w:t xml:space="preserve"> those who don’t speak the language are forced to confront an </w:t>
      </w:r>
      <w:proofErr w:type="spellStart"/>
      <w:r w:rsidRPr="002D1D0F">
        <w:rPr>
          <w:szCs w:val="22"/>
        </w:rPr>
        <w:t>otherized</w:t>
      </w:r>
      <w:proofErr w:type="spellEnd"/>
      <w:r w:rsidRPr="002D1D0F">
        <w:rPr>
          <w:szCs w:val="22"/>
        </w:rPr>
        <w:t xml:space="preserve"> perspective and challenge their own orientalist ontology. It creates an </w:t>
      </w:r>
      <w:proofErr w:type="spellStart"/>
      <w:r w:rsidRPr="002D1D0F">
        <w:rPr>
          <w:szCs w:val="22"/>
        </w:rPr>
        <w:t>affective</w:t>
      </w:r>
      <w:proofErr w:type="spellEnd"/>
      <w:r w:rsidRPr="002D1D0F">
        <w:rPr>
          <w:szCs w:val="22"/>
        </w:rPr>
        <w:t xml:space="preserve"> response that breaks up the continuous saturation of English and exposes how much English is taken as given and obvious. </w:t>
      </w:r>
    </w:p>
    <w:p w14:paraId="724E1AE6" w14:textId="77777777" w:rsidR="00AA1F76" w:rsidRPr="002D1D0F" w:rsidRDefault="00AA1F76" w:rsidP="00C700AE">
      <w:pPr>
        <w:ind w:left="1080"/>
        <w:rPr>
          <w:szCs w:val="22"/>
        </w:rPr>
      </w:pPr>
      <w:r w:rsidRPr="002D1D0F">
        <w:rPr>
          <w:szCs w:val="22"/>
        </w:rPr>
        <w:t>B.</w:t>
      </w:r>
      <w:r w:rsidRPr="002D1D0F">
        <w:rPr>
          <w:szCs w:val="22"/>
          <w:u w:val="single"/>
        </w:rPr>
        <w:t xml:space="preserve"> Survival Strategies:</w:t>
      </w:r>
      <w:r w:rsidRPr="002D1D0F">
        <w:rPr>
          <w:szCs w:val="22"/>
        </w:rPr>
        <w:t xml:space="preserve"> the reading of the CP text in round is a survival strategy by colonized individuals to perpetually combating the orientalist narratives that erode their subjectivities, making it an independent voting issue.  </w:t>
      </w:r>
    </w:p>
    <w:p w14:paraId="396ADE4B" w14:textId="77777777" w:rsidR="00AA1F76" w:rsidRPr="002D1D0F" w:rsidRDefault="00AA1F76" w:rsidP="00C700AE">
      <w:pPr>
        <w:ind w:left="1080"/>
        <w:rPr>
          <w:szCs w:val="22"/>
        </w:rPr>
      </w:pPr>
      <w:r w:rsidRPr="002D1D0F">
        <w:rPr>
          <w:szCs w:val="22"/>
        </w:rPr>
        <w:t>C.</w:t>
      </w:r>
      <w:r w:rsidRPr="002D1D0F">
        <w:rPr>
          <w:szCs w:val="22"/>
          <w:u w:val="single"/>
        </w:rPr>
        <w:t xml:space="preserve"> This space </w:t>
      </w:r>
      <w:proofErr w:type="spellStart"/>
      <w:proofErr w:type="gramStart"/>
      <w:r w:rsidRPr="002D1D0F">
        <w:rPr>
          <w:szCs w:val="22"/>
          <w:u w:val="single"/>
        </w:rPr>
        <w:t>key:</w:t>
      </w:r>
      <w:r w:rsidRPr="002D1D0F">
        <w:rPr>
          <w:szCs w:val="22"/>
        </w:rPr>
        <w:t>The</w:t>
      </w:r>
      <w:proofErr w:type="spellEnd"/>
      <w:proofErr w:type="gramEnd"/>
      <w:r w:rsidRPr="002D1D0F">
        <w:rPr>
          <w:szCs w:val="22"/>
        </w:rPr>
        <w:t xml:space="preserve"> debate space is framed around the normalization of the English language, look to how judging qualifications at tournaments require English fluency.</w:t>
      </w:r>
    </w:p>
    <w:p w14:paraId="53DEBD16" w14:textId="77777777" w:rsidR="00AA1F76" w:rsidRPr="002D1D0F" w:rsidRDefault="00AA1F76" w:rsidP="00AA1F76">
      <w:pPr>
        <w:ind w:left="360"/>
        <w:rPr>
          <w:szCs w:val="22"/>
        </w:rPr>
      </w:pPr>
      <w:r w:rsidRPr="002D1D0F">
        <w:rPr>
          <w:szCs w:val="22"/>
        </w:rPr>
        <w:t>2.</w:t>
      </w:r>
      <w:r w:rsidRPr="002D1D0F">
        <w:rPr>
          <w:szCs w:val="22"/>
          <w:u w:val="single"/>
        </w:rPr>
        <w:t xml:space="preserve"> Avoids the NB: </w:t>
      </w:r>
      <w:r w:rsidRPr="002D1D0F">
        <w:rPr>
          <w:szCs w:val="22"/>
        </w:rPr>
        <w:t xml:space="preserve">The CP is able to not only avoid the net benefit but solve for it, we indicate that the Orientalism of the 1AC stems from the impetus to do the </w:t>
      </w:r>
      <w:proofErr w:type="spellStart"/>
      <w:r w:rsidRPr="002D1D0F">
        <w:rPr>
          <w:szCs w:val="22"/>
        </w:rPr>
        <w:t>aff</w:t>
      </w:r>
      <w:proofErr w:type="spellEnd"/>
      <w:r w:rsidRPr="002D1D0F">
        <w:rPr>
          <w:szCs w:val="22"/>
        </w:rPr>
        <w:t xml:space="preserve"> in English linguistics, the CP does not do that so we solve. </w:t>
      </w:r>
    </w:p>
    <w:p w14:paraId="2308C6AB" w14:textId="77777777" w:rsidR="00AA1F76" w:rsidRPr="002D1D0F" w:rsidRDefault="00AA1F76" w:rsidP="00AD4876">
      <w:pPr>
        <w:pStyle w:val="ListParagraph"/>
        <w:numPr>
          <w:ilvl w:val="3"/>
          <w:numId w:val="47"/>
        </w:numPr>
        <w:spacing w:line="276" w:lineRule="auto"/>
        <w:ind w:left="720"/>
        <w:rPr>
          <w:szCs w:val="22"/>
        </w:rPr>
      </w:pPr>
      <w:r w:rsidRPr="002D1D0F">
        <w:rPr>
          <w:szCs w:val="22"/>
          <w:u w:val="single"/>
        </w:rPr>
        <w:t>No Perms:</w:t>
      </w:r>
    </w:p>
    <w:p w14:paraId="22BA4126" w14:textId="77777777" w:rsidR="00AA1F76" w:rsidRPr="002D1D0F" w:rsidRDefault="00AA1F76" w:rsidP="00C700AE">
      <w:pPr>
        <w:ind w:left="1080"/>
        <w:rPr>
          <w:szCs w:val="22"/>
        </w:rPr>
      </w:pPr>
      <w:r w:rsidRPr="002D1D0F">
        <w:rPr>
          <w:szCs w:val="22"/>
        </w:rPr>
        <w:t xml:space="preserve">A. </w:t>
      </w:r>
      <w:r w:rsidRPr="002D1D0F">
        <w:rPr>
          <w:szCs w:val="22"/>
          <w:u w:val="single"/>
        </w:rPr>
        <w:t xml:space="preserve">Perm doesn’t solve: </w:t>
      </w:r>
      <w:r w:rsidRPr="002D1D0F">
        <w:rPr>
          <w:szCs w:val="22"/>
        </w:rPr>
        <w:t>The speaking of the CP text in round is key to solvency. Without the reading of the alt text in its original language, the Perm is impossible</w:t>
      </w:r>
    </w:p>
    <w:p w14:paraId="5E621D07" w14:textId="77777777" w:rsidR="00AA1F76" w:rsidRPr="002D1D0F" w:rsidRDefault="00AA1F76" w:rsidP="00C700AE">
      <w:pPr>
        <w:ind w:left="1080"/>
        <w:rPr>
          <w:szCs w:val="22"/>
        </w:rPr>
      </w:pPr>
      <w:r w:rsidRPr="002D1D0F">
        <w:rPr>
          <w:szCs w:val="22"/>
        </w:rPr>
        <w:t xml:space="preserve">B. </w:t>
      </w:r>
      <w:r w:rsidRPr="002D1D0F">
        <w:rPr>
          <w:szCs w:val="22"/>
          <w:u w:val="single"/>
        </w:rPr>
        <w:t xml:space="preserve">Multiculturalism: </w:t>
      </w:r>
      <w:r w:rsidRPr="002D1D0F">
        <w:rPr>
          <w:szCs w:val="22"/>
        </w:rPr>
        <w:t xml:space="preserve">The Perm is the logic of multiculturalism in which the indexing of ‘diversity’ into state based policy making is utilized as a justification for the continuation of the orientalist status quo. This not only means that the perm forwards the violent logics of the </w:t>
      </w:r>
      <w:proofErr w:type="spellStart"/>
      <w:r w:rsidRPr="002D1D0F">
        <w:rPr>
          <w:szCs w:val="22"/>
        </w:rPr>
        <w:t>squo</w:t>
      </w:r>
      <w:proofErr w:type="spellEnd"/>
      <w:r w:rsidRPr="002D1D0F">
        <w:rPr>
          <w:szCs w:val="22"/>
        </w:rPr>
        <w:t xml:space="preserve">, but also that it forces non-white folks to assimilate via code switching if they are ever to be included within the world of the 1AC. </w:t>
      </w:r>
    </w:p>
    <w:p w14:paraId="750087A8" w14:textId="77777777" w:rsidR="00AA1F76" w:rsidRPr="002D1D0F" w:rsidRDefault="00C700AE" w:rsidP="00C700AE">
      <w:pPr>
        <w:pStyle w:val="Heading4"/>
        <w:rPr>
          <w:sz w:val="30"/>
          <w:szCs w:val="30"/>
          <w:u w:val="single"/>
        </w:rPr>
      </w:pPr>
      <w:r w:rsidRPr="002D1D0F">
        <w:rPr>
          <w:sz w:val="30"/>
          <w:szCs w:val="30"/>
          <w:u w:val="single"/>
        </w:rPr>
        <w:t>Net Benefit</w:t>
      </w:r>
      <w:r w:rsidR="00AA1F76" w:rsidRPr="002D1D0F">
        <w:rPr>
          <w:sz w:val="30"/>
          <w:szCs w:val="30"/>
          <w:u w:val="single"/>
        </w:rPr>
        <w:t>:</w:t>
      </w:r>
    </w:p>
    <w:p w14:paraId="30612A60" w14:textId="77777777" w:rsidR="00AA1F76" w:rsidRPr="002D1D0F" w:rsidRDefault="00AA1F76" w:rsidP="00AD4876">
      <w:pPr>
        <w:numPr>
          <w:ilvl w:val="0"/>
          <w:numId w:val="60"/>
        </w:numPr>
        <w:shd w:val="clear" w:color="auto" w:fill="FFFFFF"/>
        <w:spacing w:line="276" w:lineRule="auto"/>
        <w:rPr>
          <w:szCs w:val="22"/>
        </w:rPr>
      </w:pPr>
      <w:r w:rsidRPr="002D1D0F">
        <w:rPr>
          <w:szCs w:val="22"/>
        </w:rPr>
        <w:t xml:space="preserve">Ontological Affirmation: Celebrating our differences from colonial forces allow us to understand ourselves without relating to western subjectivity. The act of recognizing and embracing differences creates ontological affirmation for marginalized individuals. This is the most proximal impact that should be prioritized because this happens within the debate space. </w:t>
      </w:r>
    </w:p>
    <w:p w14:paraId="1AA35F8C" w14:textId="77777777" w:rsidR="00AA1F76" w:rsidRPr="002D1D0F" w:rsidRDefault="00AA1F76" w:rsidP="00AD4876">
      <w:pPr>
        <w:numPr>
          <w:ilvl w:val="0"/>
          <w:numId w:val="61"/>
        </w:numPr>
        <w:shd w:val="clear" w:color="auto" w:fill="FFFFFF"/>
        <w:spacing w:line="276" w:lineRule="auto"/>
        <w:rPr>
          <w:szCs w:val="22"/>
        </w:rPr>
      </w:pPr>
      <w:proofErr w:type="spellStart"/>
      <w:r w:rsidRPr="002D1D0F">
        <w:rPr>
          <w:szCs w:val="22"/>
          <w:u w:val="single"/>
        </w:rPr>
        <w:t>Aff</w:t>
      </w:r>
      <w:proofErr w:type="spellEnd"/>
      <w:r w:rsidRPr="002D1D0F">
        <w:rPr>
          <w:szCs w:val="22"/>
          <w:u w:val="single"/>
        </w:rPr>
        <w:t xml:space="preserve"> makes affirmation impossible:</w:t>
      </w:r>
      <w:r w:rsidRPr="002D1D0F">
        <w:rPr>
          <w:szCs w:val="22"/>
        </w:rPr>
        <w:t xml:space="preserve"> The 1AC forwards an ontological narrative in which speaking in English is the necessary prerequisite to engaging in [whatever the </w:t>
      </w:r>
      <w:proofErr w:type="spellStart"/>
      <w:r w:rsidRPr="002D1D0F">
        <w:rPr>
          <w:szCs w:val="22"/>
        </w:rPr>
        <w:t>aff</w:t>
      </w:r>
      <w:proofErr w:type="spellEnd"/>
      <w:r w:rsidRPr="002D1D0F">
        <w:rPr>
          <w:szCs w:val="22"/>
        </w:rPr>
        <w:t xml:space="preserve"> does]. Ontological narratives carry ideologies that filter engagement within larger structures through </w:t>
      </w:r>
      <w:proofErr w:type="spellStart"/>
      <w:r w:rsidRPr="002D1D0F">
        <w:rPr>
          <w:szCs w:val="22"/>
        </w:rPr>
        <w:t>micropolitics</w:t>
      </w:r>
      <w:proofErr w:type="spellEnd"/>
      <w:r w:rsidRPr="002D1D0F">
        <w:rPr>
          <w:szCs w:val="22"/>
        </w:rPr>
        <w:t xml:space="preserve">, this means that the 1AC creates a structural condition in which non English speakers are obliterated from the possibility of affirming.  </w:t>
      </w:r>
    </w:p>
    <w:p w14:paraId="089539F5" w14:textId="77777777" w:rsidR="00AA1F76" w:rsidRPr="002D1D0F" w:rsidRDefault="00AA1F76" w:rsidP="00AD4876">
      <w:pPr>
        <w:numPr>
          <w:ilvl w:val="0"/>
          <w:numId w:val="61"/>
        </w:numPr>
        <w:shd w:val="clear" w:color="auto" w:fill="FFFFFF"/>
        <w:spacing w:line="276" w:lineRule="auto"/>
        <w:rPr>
          <w:szCs w:val="22"/>
        </w:rPr>
      </w:pPr>
      <w:r w:rsidRPr="002D1D0F">
        <w:rPr>
          <w:szCs w:val="22"/>
          <w:u w:val="single"/>
        </w:rPr>
        <w:t xml:space="preserve">Overkill: </w:t>
      </w:r>
      <w:r w:rsidRPr="002D1D0F">
        <w:rPr>
          <w:szCs w:val="22"/>
        </w:rPr>
        <w:t xml:space="preserve">This specific ontological narrative forwards the logic of overkill. Overkill speaks to a specific form of violence in which the eradication of specific populations is premised as necessary for the continuation of the status quo. </w:t>
      </w:r>
    </w:p>
    <w:p w14:paraId="5FDD130A" w14:textId="77777777" w:rsidR="00C700AE" w:rsidRPr="002D1D0F" w:rsidRDefault="00C700AE" w:rsidP="00C700AE">
      <w:pPr>
        <w:shd w:val="clear" w:color="auto" w:fill="FFFFFF"/>
        <w:spacing w:line="276" w:lineRule="auto"/>
      </w:pPr>
    </w:p>
    <w:p w14:paraId="3F3058D3" w14:textId="77777777" w:rsidR="00AA1F76" w:rsidRPr="002D1D0F" w:rsidRDefault="00C700AE" w:rsidP="00C700AE">
      <w:pPr>
        <w:pStyle w:val="Heading2"/>
      </w:pPr>
      <w:r w:rsidRPr="002D1D0F">
        <w:t xml:space="preserve">Barad Ecology K: </w:t>
      </w:r>
    </w:p>
    <w:p w14:paraId="3CCC6999" w14:textId="77777777" w:rsidR="00C700AE" w:rsidRPr="002D1D0F" w:rsidRDefault="00C700AE" w:rsidP="00C700AE">
      <w:pPr>
        <w:jc w:val="center"/>
      </w:pPr>
      <w:r w:rsidRPr="002D1D0F">
        <w:rPr>
          <w:rFonts w:eastAsia="Calibri" w:cs="Calibri"/>
          <w:b/>
          <w:noProof/>
          <w:color w:val="000000"/>
          <w:sz w:val="50"/>
          <w:szCs w:val="50"/>
          <w:u w:val="single"/>
        </w:rPr>
        <w:drawing>
          <wp:inline distT="114300" distB="114300" distL="114300" distR="114300" wp14:anchorId="6EAEE132" wp14:editId="46023D17">
            <wp:extent cx="5943600" cy="33401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943600" cy="3340100"/>
                    </a:xfrm>
                    <a:prstGeom prst="rect">
                      <a:avLst/>
                    </a:prstGeom>
                    <a:ln/>
                  </pic:spPr>
                </pic:pic>
              </a:graphicData>
            </a:graphic>
          </wp:inline>
        </w:drawing>
      </w:r>
    </w:p>
    <w:p w14:paraId="08FBEF59" w14:textId="77777777" w:rsidR="00C700AE" w:rsidRPr="002D1D0F" w:rsidRDefault="00C700AE" w:rsidP="00C700AE">
      <w:pPr>
        <w:pStyle w:val="Heading4"/>
        <w:rPr>
          <w:rFonts w:eastAsia="Calibri" w:cs="Calibri"/>
          <w:b w:val="0"/>
          <w:color w:val="000000"/>
          <w:sz w:val="56"/>
          <w:szCs w:val="56"/>
          <w:u w:val="single"/>
        </w:rPr>
      </w:pPr>
      <w:r w:rsidRPr="002D1D0F">
        <w:rPr>
          <w:rFonts w:eastAsia="Calibri" w:cs="Calibri"/>
          <w:color w:val="000000"/>
          <w:sz w:val="56"/>
          <w:szCs w:val="56"/>
          <w:u w:val="single"/>
        </w:rPr>
        <w:t>Part 1: FW</w:t>
      </w:r>
    </w:p>
    <w:p w14:paraId="4419D7DD" w14:textId="77777777" w:rsidR="00C700AE" w:rsidRPr="002D1D0F" w:rsidRDefault="00C700AE" w:rsidP="00C700AE">
      <w:pPr>
        <w:rPr>
          <w:rFonts w:eastAsia="Calibri" w:cs="Calibri"/>
        </w:rPr>
      </w:pPr>
    </w:p>
    <w:p w14:paraId="2E7B0B68" w14:textId="77777777" w:rsidR="00C700AE" w:rsidRPr="002D1D0F" w:rsidRDefault="00C700AE" w:rsidP="00AD4876">
      <w:pPr>
        <w:numPr>
          <w:ilvl w:val="0"/>
          <w:numId w:val="74"/>
        </w:numPr>
        <w:rPr>
          <w:rFonts w:eastAsia="Calibri" w:cs="Calibri"/>
          <w:szCs w:val="22"/>
        </w:rPr>
      </w:pPr>
      <w:r w:rsidRPr="002D1D0F">
        <w:rPr>
          <w:rFonts w:eastAsia="Calibri" w:cs="Calibri"/>
          <w:szCs w:val="22"/>
        </w:rPr>
        <w:t xml:space="preserve">Life is inorganic </w:t>
      </w:r>
    </w:p>
    <w:p w14:paraId="4171719E" w14:textId="77777777" w:rsidR="00C700AE" w:rsidRPr="002D1D0F" w:rsidRDefault="00C700AE" w:rsidP="00AD4876">
      <w:pPr>
        <w:pStyle w:val="ListParagraph"/>
        <w:numPr>
          <w:ilvl w:val="0"/>
          <w:numId w:val="70"/>
        </w:numPr>
        <w:rPr>
          <w:rFonts w:eastAsia="Calibri" w:cs="Calibri"/>
          <w:szCs w:val="22"/>
        </w:rPr>
      </w:pPr>
      <w:proofErr w:type="spellStart"/>
      <w:r w:rsidRPr="002D1D0F">
        <w:rPr>
          <w:rFonts w:eastAsia="Calibri" w:cs="Calibri"/>
          <w:szCs w:val="22"/>
          <w:u w:val="single"/>
        </w:rPr>
        <w:t>Biologization</w:t>
      </w:r>
      <w:proofErr w:type="spellEnd"/>
      <w:r w:rsidRPr="002D1D0F">
        <w:rPr>
          <w:rFonts w:eastAsia="Calibri" w:cs="Calibri"/>
          <w:szCs w:val="22"/>
          <w:u w:val="single"/>
        </w:rPr>
        <w:t xml:space="preserve">: </w:t>
      </w:r>
      <w:r w:rsidRPr="002D1D0F">
        <w:rPr>
          <w:rFonts w:eastAsia="Calibri" w:cs="Calibri"/>
          <w:szCs w:val="22"/>
        </w:rPr>
        <w:t xml:space="preserve">The dominant way in which life is conceived is through </w:t>
      </w:r>
      <w:proofErr w:type="spellStart"/>
      <w:r w:rsidRPr="002D1D0F">
        <w:rPr>
          <w:rFonts w:eastAsia="Calibri" w:cs="Calibri"/>
          <w:szCs w:val="22"/>
        </w:rPr>
        <w:t>biologization</w:t>
      </w:r>
      <w:proofErr w:type="spellEnd"/>
      <w:r w:rsidRPr="002D1D0F">
        <w:rPr>
          <w:rFonts w:eastAsia="Calibri" w:cs="Calibri"/>
          <w:szCs w:val="22"/>
        </w:rPr>
        <w:t xml:space="preserve">; trapped within the referents of the organism and the established processes of biology. This conception of life traps it within the organic, that which is alive can only be an organism and can only be organic. Look to the way in which AI is not constructed as ‘life’ but rather technological. </w:t>
      </w:r>
    </w:p>
    <w:p w14:paraId="38209643" w14:textId="77777777" w:rsidR="00C700AE" w:rsidRPr="002D1D0F" w:rsidRDefault="00C700AE" w:rsidP="00AD4876">
      <w:pPr>
        <w:numPr>
          <w:ilvl w:val="0"/>
          <w:numId w:val="70"/>
        </w:numPr>
        <w:rPr>
          <w:rFonts w:eastAsia="Calibri" w:cs="Calibri"/>
          <w:szCs w:val="22"/>
        </w:rPr>
      </w:pPr>
      <w:r w:rsidRPr="002D1D0F">
        <w:rPr>
          <w:rFonts w:eastAsia="Calibri" w:cs="Calibri"/>
          <w:szCs w:val="22"/>
          <w:u w:val="single"/>
        </w:rPr>
        <w:t xml:space="preserve">Assemblages: </w:t>
      </w:r>
      <w:r w:rsidRPr="002D1D0F">
        <w:rPr>
          <w:rFonts w:eastAsia="Calibri" w:cs="Calibri"/>
          <w:szCs w:val="22"/>
        </w:rPr>
        <w:t xml:space="preserve"> Quantum physics proves this is an incorrect way to understand life. The particles that make up life are indeterminate, they have no a-priori foundation within </w:t>
      </w:r>
      <w:proofErr w:type="spellStart"/>
      <w:proofErr w:type="gramStart"/>
      <w:r w:rsidRPr="002D1D0F">
        <w:rPr>
          <w:rFonts w:eastAsia="Calibri" w:cs="Calibri"/>
          <w:szCs w:val="22"/>
        </w:rPr>
        <w:t>a</w:t>
      </w:r>
      <w:proofErr w:type="spellEnd"/>
      <w:proofErr w:type="gramEnd"/>
      <w:r w:rsidRPr="002D1D0F">
        <w:rPr>
          <w:rFonts w:eastAsia="Calibri" w:cs="Calibri"/>
          <w:szCs w:val="22"/>
        </w:rPr>
        <w:t xml:space="preserve"> organism but rather are constantly changing based on the relations they form and break away from. This means that life should be understood not as singular but as being produced through assemblages, through the horizontal relationality for which everything is situated in. Thus, instead of understanding life and the artificial, it is the relationality between distinct figures that produces a type of life. </w:t>
      </w:r>
    </w:p>
    <w:p w14:paraId="55315657" w14:textId="77777777" w:rsidR="00C700AE" w:rsidRPr="002D1D0F" w:rsidRDefault="00C700AE" w:rsidP="00AD4876">
      <w:pPr>
        <w:numPr>
          <w:ilvl w:val="0"/>
          <w:numId w:val="70"/>
        </w:numPr>
        <w:rPr>
          <w:rFonts w:eastAsia="Calibri" w:cs="Calibri"/>
          <w:szCs w:val="22"/>
        </w:rPr>
      </w:pPr>
      <w:r w:rsidRPr="002D1D0F">
        <w:rPr>
          <w:rFonts w:eastAsia="Calibri" w:cs="Calibri"/>
          <w:szCs w:val="22"/>
          <w:u w:val="single"/>
        </w:rPr>
        <w:t xml:space="preserve">Violence: </w:t>
      </w:r>
      <w:r w:rsidRPr="002D1D0F">
        <w:rPr>
          <w:rFonts w:eastAsia="Calibri" w:cs="Calibri"/>
          <w:szCs w:val="22"/>
        </w:rPr>
        <w:t xml:space="preserve">Conceptualizing life through </w:t>
      </w:r>
      <w:proofErr w:type="spellStart"/>
      <w:r w:rsidRPr="002D1D0F">
        <w:rPr>
          <w:rFonts w:eastAsia="Calibri" w:cs="Calibri"/>
          <w:szCs w:val="22"/>
        </w:rPr>
        <w:t>biologization</w:t>
      </w:r>
      <w:proofErr w:type="spellEnd"/>
      <w:r w:rsidRPr="002D1D0F">
        <w:rPr>
          <w:rFonts w:eastAsia="Calibri" w:cs="Calibri"/>
          <w:szCs w:val="22"/>
        </w:rPr>
        <w:t xml:space="preserve"> is fundamentally violent in that it seeks to stabilize the constant becoming that is endemic to life into a singular expression; a being. Instead of expressing life as indeterminate, it constructs it as determinate, it will always be a-priori understandable based off of what genus it has. This operates as form of violent compression in which the possibilities of life are cut off in favor of a singular expression that is molded by the dominant order. Look to the way in which bodily becoming is compressed into Gendered subjectivity through coercively assigning it a gender at birth. </w:t>
      </w:r>
    </w:p>
    <w:p w14:paraId="60CA24D1" w14:textId="77777777" w:rsidR="00C700AE" w:rsidRPr="002D1D0F" w:rsidRDefault="00C700AE" w:rsidP="00AD4876">
      <w:pPr>
        <w:pStyle w:val="ListParagraph"/>
        <w:numPr>
          <w:ilvl w:val="0"/>
          <w:numId w:val="74"/>
        </w:numPr>
        <w:rPr>
          <w:rFonts w:eastAsia="Calibri" w:cs="Calibri"/>
          <w:szCs w:val="22"/>
        </w:rPr>
      </w:pPr>
      <w:r w:rsidRPr="002D1D0F">
        <w:rPr>
          <w:rFonts w:eastAsia="Calibri" w:cs="Calibri"/>
          <w:szCs w:val="22"/>
        </w:rPr>
        <w:t xml:space="preserve"> Conceptions of Life come first</w:t>
      </w:r>
    </w:p>
    <w:p w14:paraId="45F33E44" w14:textId="77777777" w:rsidR="00C700AE" w:rsidRPr="002D1D0F" w:rsidRDefault="00C700AE" w:rsidP="00AD4876">
      <w:pPr>
        <w:pStyle w:val="ListParagraph"/>
        <w:numPr>
          <w:ilvl w:val="0"/>
          <w:numId w:val="65"/>
        </w:numPr>
        <w:ind w:left="1440"/>
        <w:rPr>
          <w:rFonts w:eastAsia="Calibri" w:cs="Calibri"/>
          <w:szCs w:val="22"/>
        </w:rPr>
      </w:pPr>
      <w:r w:rsidRPr="002D1D0F">
        <w:rPr>
          <w:rFonts w:eastAsia="Calibri" w:cs="Calibri"/>
          <w:szCs w:val="22"/>
          <w:u w:val="single"/>
        </w:rPr>
        <w:t xml:space="preserve">Prior question: </w:t>
      </w:r>
      <w:r w:rsidRPr="002D1D0F">
        <w:rPr>
          <w:rFonts w:eastAsia="Calibri" w:cs="Calibri"/>
          <w:szCs w:val="22"/>
        </w:rPr>
        <w:t xml:space="preserve">Life is a prior question to questions of ontology, epistemology, or ideology because all of those presume that there is something that generates those processes in the first place. For example, it wouldn't make sense to say that Jess and I are a k team if we didn’t exist in the first place. That begs the question of what life is in the first place and what constitutes it, which means that the conceptions that we deploy of life are always a prior question. </w:t>
      </w:r>
    </w:p>
    <w:p w14:paraId="1FA89677" w14:textId="77777777" w:rsidR="00C700AE" w:rsidRPr="002D1D0F" w:rsidRDefault="00C700AE" w:rsidP="00AD4876">
      <w:pPr>
        <w:numPr>
          <w:ilvl w:val="0"/>
          <w:numId w:val="65"/>
        </w:numPr>
        <w:ind w:left="1440"/>
        <w:rPr>
          <w:rFonts w:eastAsia="Calibri" w:cs="Calibri"/>
          <w:szCs w:val="22"/>
        </w:rPr>
      </w:pPr>
      <w:r w:rsidRPr="002D1D0F">
        <w:rPr>
          <w:rFonts w:eastAsia="Calibri" w:cs="Calibri"/>
          <w:szCs w:val="22"/>
          <w:u w:val="single"/>
        </w:rPr>
        <w:t xml:space="preserve">Before Politics: </w:t>
      </w:r>
      <w:r w:rsidRPr="002D1D0F">
        <w:rPr>
          <w:rFonts w:eastAsia="Calibri" w:cs="Calibri"/>
          <w:szCs w:val="22"/>
        </w:rPr>
        <w:t xml:space="preserve">Politics do not arise in a vacuum but rather are always situated and deployed based on the conceptions of life that they either implicitly or explicitly endorse. For example, abortion legislation is predicated on whether life is conceptualized as starting at insemination or not. Additionally, gun control policies are based off of if life is something that is fundamentally worthy of individual protection or preemptive protection on the hands of a state. </w:t>
      </w:r>
    </w:p>
    <w:p w14:paraId="21A10BF4" w14:textId="77777777" w:rsidR="00C700AE" w:rsidRPr="002D1D0F" w:rsidRDefault="00C700AE" w:rsidP="00AD4876">
      <w:pPr>
        <w:numPr>
          <w:ilvl w:val="0"/>
          <w:numId w:val="65"/>
        </w:numPr>
        <w:ind w:left="1440"/>
        <w:rPr>
          <w:rFonts w:eastAsia="Calibri" w:cs="Calibri"/>
          <w:szCs w:val="22"/>
        </w:rPr>
      </w:pPr>
      <w:r w:rsidRPr="002D1D0F">
        <w:rPr>
          <w:rFonts w:eastAsia="Calibri" w:cs="Calibri"/>
          <w:szCs w:val="22"/>
          <w:u w:val="single"/>
        </w:rPr>
        <w:t xml:space="preserve">RC of reactionary violence: </w:t>
      </w:r>
      <w:r w:rsidRPr="002D1D0F">
        <w:rPr>
          <w:rFonts w:eastAsia="Calibri" w:cs="Calibri"/>
          <w:szCs w:val="22"/>
        </w:rPr>
        <w:t xml:space="preserve">All systems of violence that seek to eradicate entire populations are based off of reactionary conceptions of life that construct those targeted by such violence as always already dead. For example, antiblackness is predicated on the framing of blackness as never being framed within life and transphobia is predicated on trans folks being constructed as an abomination on ‘natural life’ as thus worthy of eradication. </w:t>
      </w:r>
    </w:p>
    <w:p w14:paraId="3A545660" w14:textId="77777777" w:rsidR="00C700AE" w:rsidRPr="002D1D0F" w:rsidRDefault="00C700AE" w:rsidP="00AD4876">
      <w:pPr>
        <w:pStyle w:val="ListParagraph"/>
        <w:numPr>
          <w:ilvl w:val="0"/>
          <w:numId w:val="74"/>
        </w:numPr>
        <w:rPr>
          <w:rFonts w:eastAsia="Calibri" w:cs="Calibri"/>
          <w:szCs w:val="22"/>
        </w:rPr>
      </w:pPr>
      <w:r w:rsidRPr="002D1D0F">
        <w:rPr>
          <w:rFonts w:eastAsia="Calibri" w:cs="Calibri"/>
          <w:szCs w:val="22"/>
        </w:rPr>
        <w:t xml:space="preserve"> </w:t>
      </w:r>
      <w:r w:rsidRPr="002D1D0F">
        <w:rPr>
          <w:rFonts w:eastAsia="Calibri" w:cs="Calibri"/>
          <w:b/>
          <w:szCs w:val="22"/>
          <w:u w:val="single"/>
        </w:rPr>
        <w:t xml:space="preserve">ROB: </w:t>
      </w:r>
      <w:r w:rsidRPr="002D1D0F">
        <w:rPr>
          <w:rFonts w:eastAsia="Calibri" w:cs="Calibri"/>
          <w:szCs w:val="22"/>
        </w:rPr>
        <w:t>Vote for the team with the best revolutionary conception of life</w:t>
      </w:r>
    </w:p>
    <w:p w14:paraId="50826655" w14:textId="77777777" w:rsidR="00C700AE" w:rsidRPr="002D1D0F" w:rsidRDefault="00C700AE" w:rsidP="00C700AE">
      <w:pPr>
        <w:rPr>
          <w:rFonts w:eastAsia="Calibri" w:cs="Calibri"/>
        </w:rPr>
      </w:pPr>
    </w:p>
    <w:p w14:paraId="359CB354" w14:textId="77777777" w:rsidR="00C700AE" w:rsidRPr="002D1D0F" w:rsidRDefault="00C700AE" w:rsidP="00C700AE">
      <w:pPr>
        <w:pStyle w:val="Heading4"/>
        <w:rPr>
          <w:rFonts w:eastAsia="Calibri" w:cs="Calibri"/>
          <w:b w:val="0"/>
          <w:color w:val="000000"/>
          <w:sz w:val="56"/>
          <w:szCs w:val="56"/>
          <w:u w:val="single"/>
        </w:rPr>
      </w:pPr>
      <w:bookmarkStart w:id="13" w:name="_99nnhao62miu" w:colFirst="0" w:colLast="0"/>
      <w:bookmarkEnd w:id="13"/>
      <w:r w:rsidRPr="002D1D0F">
        <w:rPr>
          <w:rFonts w:eastAsia="Calibri" w:cs="Calibri"/>
          <w:color w:val="000000"/>
          <w:sz w:val="56"/>
          <w:szCs w:val="56"/>
          <w:u w:val="single"/>
        </w:rPr>
        <w:t>Part 2: Links</w:t>
      </w:r>
    </w:p>
    <w:p w14:paraId="57987F4C" w14:textId="77777777" w:rsidR="00C700AE" w:rsidRPr="002D1D0F" w:rsidRDefault="00C700AE" w:rsidP="00C700AE"/>
    <w:p w14:paraId="10586206" w14:textId="77777777" w:rsidR="00C700AE" w:rsidRPr="002D1D0F" w:rsidRDefault="00C700AE" w:rsidP="00AD4876">
      <w:pPr>
        <w:numPr>
          <w:ilvl w:val="0"/>
          <w:numId w:val="71"/>
        </w:numPr>
        <w:spacing w:line="276" w:lineRule="auto"/>
        <w:rPr>
          <w:rFonts w:eastAsia="Calibri" w:cs="Calibri"/>
          <w:szCs w:val="22"/>
        </w:rPr>
      </w:pPr>
      <w:proofErr w:type="spellStart"/>
      <w:r w:rsidRPr="002D1D0F">
        <w:rPr>
          <w:rFonts w:eastAsia="Calibri" w:cs="Calibri"/>
          <w:szCs w:val="22"/>
        </w:rPr>
        <w:t>Biologization</w:t>
      </w:r>
      <w:proofErr w:type="spellEnd"/>
      <w:r w:rsidRPr="002D1D0F">
        <w:rPr>
          <w:rFonts w:eastAsia="Calibri" w:cs="Calibri"/>
          <w:szCs w:val="22"/>
        </w:rPr>
        <w:t xml:space="preserve"> of Life </w:t>
      </w:r>
    </w:p>
    <w:p w14:paraId="29B54ABC" w14:textId="77777777" w:rsidR="00C700AE" w:rsidRPr="002D1D0F" w:rsidRDefault="00C700AE" w:rsidP="00AD4876">
      <w:pPr>
        <w:numPr>
          <w:ilvl w:val="0"/>
          <w:numId w:val="63"/>
        </w:numPr>
        <w:spacing w:line="276" w:lineRule="auto"/>
        <w:rPr>
          <w:rFonts w:eastAsia="Calibri" w:cs="Calibri"/>
          <w:szCs w:val="22"/>
        </w:rPr>
      </w:pPr>
      <w:r w:rsidRPr="002D1D0F">
        <w:rPr>
          <w:rFonts w:eastAsia="Calibri" w:cs="Calibri"/>
          <w:szCs w:val="22"/>
          <w:u w:val="single"/>
        </w:rPr>
        <w:t xml:space="preserve">Signifiers: </w:t>
      </w:r>
      <w:r w:rsidRPr="002D1D0F">
        <w:rPr>
          <w:rFonts w:eastAsia="Calibri" w:cs="Calibri"/>
          <w:szCs w:val="22"/>
        </w:rPr>
        <w:t xml:space="preserve">Cross apply framework point 1A, </w:t>
      </w:r>
      <w:proofErr w:type="spellStart"/>
      <w:r w:rsidRPr="002D1D0F">
        <w:rPr>
          <w:rFonts w:eastAsia="Calibri" w:cs="Calibri"/>
          <w:szCs w:val="22"/>
        </w:rPr>
        <w:t>biologization</w:t>
      </w:r>
      <w:proofErr w:type="spellEnd"/>
      <w:r w:rsidRPr="002D1D0F">
        <w:rPr>
          <w:rFonts w:eastAsia="Calibri" w:cs="Calibri"/>
          <w:szCs w:val="22"/>
        </w:rPr>
        <w:t xml:space="preserve"> refers to the capture of all life within the signifier of biology and the construction of life as only ever being such if it capitulates to such a signifier. For example, the way in which life only becomes constituted by inclusion within ‘discovered’ species-organisms. </w:t>
      </w:r>
    </w:p>
    <w:p w14:paraId="2B00DDDF" w14:textId="77777777" w:rsidR="00C700AE" w:rsidRPr="002D1D0F" w:rsidRDefault="00C700AE" w:rsidP="00AD4876">
      <w:pPr>
        <w:numPr>
          <w:ilvl w:val="0"/>
          <w:numId w:val="63"/>
        </w:numPr>
        <w:spacing w:line="276" w:lineRule="auto"/>
        <w:rPr>
          <w:rFonts w:eastAsia="Calibri" w:cs="Calibri"/>
          <w:szCs w:val="22"/>
        </w:rPr>
      </w:pPr>
      <w:r w:rsidRPr="002D1D0F">
        <w:rPr>
          <w:rFonts w:eastAsia="Calibri" w:cs="Calibri"/>
          <w:szCs w:val="22"/>
          <w:u w:val="single"/>
        </w:rPr>
        <w:t xml:space="preserve">1AC: </w:t>
      </w:r>
      <w:r w:rsidRPr="002D1D0F">
        <w:rPr>
          <w:rFonts w:eastAsia="Calibri" w:cs="Calibri"/>
          <w:szCs w:val="22"/>
        </w:rPr>
        <w:t xml:space="preserve">The 1AC forwards a </w:t>
      </w:r>
      <w:proofErr w:type="spellStart"/>
      <w:r w:rsidRPr="002D1D0F">
        <w:rPr>
          <w:rFonts w:eastAsia="Calibri" w:cs="Calibri"/>
          <w:szCs w:val="22"/>
        </w:rPr>
        <w:t>biologization</w:t>
      </w:r>
      <w:proofErr w:type="spellEnd"/>
      <w:r w:rsidRPr="002D1D0F">
        <w:rPr>
          <w:rFonts w:eastAsia="Calibri" w:cs="Calibri"/>
          <w:szCs w:val="22"/>
        </w:rPr>
        <w:t xml:space="preserve"> of life through [x]. There is a difference between the acknowledgement that this conception of life exists and the endorsement of it as that which does and should exist, that is what the 1AC does. </w:t>
      </w:r>
    </w:p>
    <w:p w14:paraId="5B4C8A1A" w14:textId="77777777" w:rsidR="00C700AE" w:rsidRPr="002D1D0F" w:rsidRDefault="00C700AE" w:rsidP="00AD4876">
      <w:pPr>
        <w:numPr>
          <w:ilvl w:val="0"/>
          <w:numId w:val="71"/>
        </w:numPr>
        <w:spacing w:line="276" w:lineRule="auto"/>
        <w:rPr>
          <w:rFonts w:eastAsia="Calibri" w:cs="Calibri"/>
          <w:szCs w:val="22"/>
        </w:rPr>
      </w:pPr>
      <w:r w:rsidRPr="002D1D0F">
        <w:rPr>
          <w:rFonts w:eastAsia="Calibri" w:cs="Calibri"/>
          <w:szCs w:val="22"/>
        </w:rPr>
        <w:t>Culture/Nature dualism</w:t>
      </w:r>
    </w:p>
    <w:p w14:paraId="225AFC56" w14:textId="77777777" w:rsidR="00C700AE" w:rsidRPr="002D1D0F" w:rsidRDefault="00C700AE" w:rsidP="00AD4876">
      <w:pPr>
        <w:numPr>
          <w:ilvl w:val="0"/>
          <w:numId w:val="72"/>
        </w:numPr>
        <w:spacing w:line="276" w:lineRule="auto"/>
        <w:rPr>
          <w:rFonts w:eastAsia="Calibri" w:cs="Calibri"/>
          <w:szCs w:val="22"/>
        </w:rPr>
      </w:pPr>
      <w:proofErr w:type="spellStart"/>
      <w:r w:rsidRPr="002D1D0F">
        <w:rPr>
          <w:rFonts w:eastAsia="Calibri" w:cs="Calibri"/>
          <w:szCs w:val="22"/>
          <w:u w:val="single"/>
        </w:rPr>
        <w:t>Cartesianism</w:t>
      </w:r>
      <w:proofErr w:type="spellEnd"/>
      <w:r w:rsidRPr="002D1D0F">
        <w:rPr>
          <w:rFonts w:eastAsia="Calibri" w:cs="Calibri"/>
          <w:szCs w:val="22"/>
          <w:u w:val="single"/>
        </w:rPr>
        <w:t xml:space="preserve">: </w:t>
      </w:r>
      <w:r w:rsidRPr="002D1D0F">
        <w:rPr>
          <w:rFonts w:eastAsia="Calibri" w:cs="Calibri"/>
          <w:szCs w:val="22"/>
        </w:rPr>
        <w:t xml:space="preserve">The conception that there is an inherent different between nature and culture is predicated on the logic of Cartesian dualism in which the world is split up in a multitude of dialectical choices and can only ever be expressed in a determination between two </w:t>
      </w:r>
      <w:proofErr w:type="spellStart"/>
      <w:r w:rsidRPr="002D1D0F">
        <w:rPr>
          <w:rFonts w:eastAsia="Calibri" w:cs="Calibri"/>
          <w:szCs w:val="22"/>
        </w:rPr>
        <w:t>incommersable</w:t>
      </w:r>
      <w:proofErr w:type="spellEnd"/>
      <w:r w:rsidRPr="002D1D0F">
        <w:rPr>
          <w:rFonts w:eastAsia="Calibri" w:cs="Calibri"/>
          <w:szCs w:val="22"/>
        </w:rPr>
        <w:t xml:space="preserve"> differences. For </w:t>
      </w:r>
      <w:proofErr w:type="gramStart"/>
      <w:r w:rsidRPr="002D1D0F">
        <w:rPr>
          <w:rFonts w:eastAsia="Calibri" w:cs="Calibri"/>
          <w:szCs w:val="22"/>
        </w:rPr>
        <w:t>example</w:t>
      </w:r>
      <w:proofErr w:type="gramEnd"/>
      <w:r w:rsidRPr="002D1D0F">
        <w:rPr>
          <w:rFonts w:eastAsia="Calibri" w:cs="Calibri"/>
          <w:szCs w:val="22"/>
        </w:rPr>
        <w:t xml:space="preserve"> the way in which the development of technology is always framed as the unique possibility of humans because of our ability to generate ‘culture.’ This constructs culture as the domain of humans which is always already outside of nature, and nature as something that always lies on the outside of ‘human society.’ </w:t>
      </w:r>
    </w:p>
    <w:p w14:paraId="178F3082" w14:textId="77777777" w:rsidR="00C700AE" w:rsidRPr="002D1D0F" w:rsidRDefault="00C700AE" w:rsidP="00AD4876">
      <w:pPr>
        <w:numPr>
          <w:ilvl w:val="0"/>
          <w:numId w:val="72"/>
        </w:numPr>
        <w:spacing w:line="276" w:lineRule="auto"/>
        <w:rPr>
          <w:rFonts w:eastAsia="Calibri" w:cs="Calibri"/>
          <w:szCs w:val="22"/>
        </w:rPr>
      </w:pPr>
      <w:r w:rsidRPr="002D1D0F">
        <w:rPr>
          <w:rFonts w:eastAsia="Calibri" w:cs="Calibri"/>
          <w:szCs w:val="22"/>
          <w:u w:val="single"/>
        </w:rPr>
        <w:t xml:space="preserve">1AC: </w:t>
      </w:r>
      <w:r w:rsidRPr="002D1D0F">
        <w:rPr>
          <w:rFonts w:eastAsia="Calibri" w:cs="Calibri"/>
          <w:szCs w:val="22"/>
        </w:rPr>
        <w:t xml:space="preserve">The 1AC forwards this dualism, look to their environment collapse/extinction arguments. They frame the violence that is a result of this as ‘seeping in’ or ‘intruding’ into humans because of the processes that humans have externally imposed upon nature. This establishes nature and culture as two dichotomous positions that instead of always already being bundled up within each out have an insider/outsider relationship. </w:t>
      </w:r>
    </w:p>
    <w:p w14:paraId="6B44A6B8" w14:textId="77777777" w:rsidR="00C700AE" w:rsidRPr="002D1D0F" w:rsidRDefault="00C700AE" w:rsidP="00AD4876">
      <w:pPr>
        <w:numPr>
          <w:ilvl w:val="0"/>
          <w:numId w:val="72"/>
        </w:numPr>
        <w:spacing w:line="276" w:lineRule="auto"/>
        <w:rPr>
          <w:rFonts w:eastAsia="Calibri" w:cs="Calibri"/>
          <w:szCs w:val="22"/>
        </w:rPr>
      </w:pPr>
      <w:r w:rsidRPr="002D1D0F">
        <w:rPr>
          <w:rFonts w:eastAsia="Calibri" w:cs="Calibri"/>
          <w:szCs w:val="22"/>
          <w:u w:val="single"/>
        </w:rPr>
        <w:t xml:space="preserve">Prohibits inorganic life: </w:t>
      </w:r>
      <w:r w:rsidRPr="002D1D0F">
        <w:rPr>
          <w:rFonts w:eastAsia="Calibri" w:cs="Calibri"/>
          <w:szCs w:val="22"/>
        </w:rPr>
        <w:t xml:space="preserve">This conception of life is always already violent because it sublimates the production of life under a dualism. This dualism refuses the process for which life is always produced via relationality, by constructing it rather as something that develops in an organic vacuum. For example, this is the way in which race is formulated as a ‘part of nature’ and thus those birthed into racial signifiers of blackness are justified in violence being brought against them because that's what is ‘natural.’ </w:t>
      </w:r>
    </w:p>
    <w:p w14:paraId="43BCC33A" w14:textId="77777777" w:rsidR="00C700AE" w:rsidRPr="002D1D0F" w:rsidRDefault="00C700AE" w:rsidP="00AD4876">
      <w:pPr>
        <w:numPr>
          <w:ilvl w:val="0"/>
          <w:numId w:val="71"/>
        </w:numPr>
        <w:spacing w:line="276" w:lineRule="auto"/>
        <w:rPr>
          <w:rFonts w:eastAsia="Calibri" w:cs="Calibri"/>
          <w:szCs w:val="22"/>
        </w:rPr>
      </w:pPr>
      <w:r w:rsidRPr="002D1D0F">
        <w:rPr>
          <w:rFonts w:eastAsia="Calibri" w:cs="Calibri"/>
          <w:szCs w:val="22"/>
        </w:rPr>
        <w:t>Humanism</w:t>
      </w:r>
    </w:p>
    <w:p w14:paraId="3B9A4E94" w14:textId="77777777" w:rsidR="00C700AE" w:rsidRPr="002D1D0F" w:rsidRDefault="00C700AE" w:rsidP="00AD4876">
      <w:pPr>
        <w:numPr>
          <w:ilvl w:val="0"/>
          <w:numId w:val="68"/>
        </w:numPr>
        <w:rPr>
          <w:rFonts w:eastAsia="Calibri" w:cs="Calibri"/>
          <w:szCs w:val="22"/>
        </w:rPr>
      </w:pPr>
      <w:r w:rsidRPr="002D1D0F">
        <w:rPr>
          <w:rFonts w:eastAsia="Calibri" w:cs="Calibri"/>
          <w:szCs w:val="22"/>
          <w:u w:val="single"/>
        </w:rPr>
        <w:t xml:space="preserve">Ontology: </w:t>
      </w:r>
      <w:r w:rsidRPr="002D1D0F">
        <w:rPr>
          <w:rFonts w:eastAsia="Calibri" w:cs="Calibri"/>
          <w:szCs w:val="22"/>
        </w:rPr>
        <w:t xml:space="preserve">Humanism refers to a particular ontology in which life is compressed down to being composite of the ‘human.’ This is always a project of homogeneity because it seeks to reduce the virtual possibilities of the difference of life into the coherence of a being; the human. Humanism always reinforces Gender’s project of sexuality because part in parcel to what conceptualizes a human is the sexing of the body. For example, a fetus only becomes intelligible as a ‘human child’ once it has been coercively assigned a gender and its genitalia have been sexed with a gendered subjectivity. This creates the complete object, genders, for which the logic of sexuality chains desire to always already be oriented towards. </w:t>
      </w:r>
    </w:p>
    <w:p w14:paraId="29C55AAF" w14:textId="77777777" w:rsidR="00C700AE" w:rsidRPr="002D1D0F" w:rsidRDefault="00C700AE" w:rsidP="00AD4876">
      <w:pPr>
        <w:numPr>
          <w:ilvl w:val="0"/>
          <w:numId w:val="68"/>
        </w:numPr>
        <w:rPr>
          <w:rFonts w:eastAsia="Calibri" w:cs="Calibri"/>
          <w:szCs w:val="22"/>
        </w:rPr>
      </w:pPr>
      <w:r w:rsidRPr="002D1D0F">
        <w:rPr>
          <w:rFonts w:eastAsia="Calibri" w:cs="Calibri"/>
          <w:szCs w:val="22"/>
          <w:u w:val="single"/>
        </w:rPr>
        <w:t xml:space="preserve">1AC: </w:t>
      </w:r>
      <w:r w:rsidRPr="002D1D0F">
        <w:rPr>
          <w:rFonts w:eastAsia="Calibri" w:cs="Calibri"/>
          <w:szCs w:val="22"/>
        </w:rPr>
        <w:t xml:space="preserve">The 1AC forwards humanism through [x]. </w:t>
      </w:r>
    </w:p>
    <w:p w14:paraId="1334BA07" w14:textId="77777777" w:rsidR="00C700AE" w:rsidRPr="002D1D0F" w:rsidRDefault="00C700AE" w:rsidP="00AD4876">
      <w:pPr>
        <w:numPr>
          <w:ilvl w:val="0"/>
          <w:numId w:val="68"/>
        </w:numPr>
        <w:rPr>
          <w:rFonts w:eastAsia="Calibri" w:cs="Calibri"/>
          <w:szCs w:val="22"/>
        </w:rPr>
      </w:pPr>
      <w:r w:rsidRPr="002D1D0F">
        <w:rPr>
          <w:rFonts w:eastAsia="Calibri" w:cs="Calibri"/>
          <w:szCs w:val="22"/>
          <w:u w:val="single"/>
        </w:rPr>
        <w:t xml:space="preserve">Violent conception of life: </w:t>
      </w:r>
      <w:r w:rsidRPr="002D1D0F">
        <w:rPr>
          <w:rFonts w:eastAsia="Calibri" w:cs="Calibri"/>
          <w:szCs w:val="22"/>
        </w:rPr>
        <w:t xml:space="preserve">Cross apply framework point 1C, conceptions of life like humanism are always already violent because they destroy the becoming of life by creating a constitutive being for which life will always express itself. This is especially violent in the case of humanism because the presence of the ‘human being’ presumes that there is an outside to the human. That outside is used as a justification for who is and who is not worthy of death. </w:t>
      </w:r>
    </w:p>
    <w:p w14:paraId="68D158D6" w14:textId="77777777" w:rsidR="00C700AE" w:rsidRPr="002D1D0F" w:rsidRDefault="00C700AE" w:rsidP="00AD4876">
      <w:pPr>
        <w:numPr>
          <w:ilvl w:val="0"/>
          <w:numId w:val="71"/>
        </w:numPr>
        <w:spacing w:line="276" w:lineRule="auto"/>
        <w:rPr>
          <w:rFonts w:eastAsia="Calibri" w:cs="Calibri"/>
          <w:szCs w:val="22"/>
        </w:rPr>
      </w:pPr>
      <w:r w:rsidRPr="002D1D0F">
        <w:rPr>
          <w:rFonts w:eastAsia="Calibri" w:cs="Calibri"/>
          <w:szCs w:val="22"/>
        </w:rPr>
        <w:t>Individualism</w:t>
      </w:r>
    </w:p>
    <w:p w14:paraId="4249EFB8" w14:textId="77777777" w:rsidR="00C700AE" w:rsidRPr="002D1D0F" w:rsidRDefault="00C700AE" w:rsidP="00AD4876">
      <w:pPr>
        <w:numPr>
          <w:ilvl w:val="0"/>
          <w:numId w:val="73"/>
        </w:numPr>
        <w:spacing w:line="276" w:lineRule="auto"/>
        <w:rPr>
          <w:rFonts w:eastAsia="Calibri" w:cs="Calibri"/>
          <w:szCs w:val="22"/>
        </w:rPr>
      </w:pPr>
      <w:r w:rsidRPr="002D1D0F">
        <w:rPr>
          <w:rFonts w:eastAsia="Calibri" w:cs="Calibri"/>
          <w:szCs w:val="22"/>
          <w:u w:val="single"/>
        </w:rPr>
        <w:t xml:space="preserve">Agency: </w:t>
      </w:r>
      <w:r w:rsidRPr="002D1D0F">
        <w:rPr>
          <w:rFonts w:eastAsia="Calibri" w:cs="Calibri"/>
          <w:szCs w:val="22"/>
        </w:rPr>
        <w:t xml:space="preserve">Individualism constructs life as something that is necessarily atomized and inherently disconnected from its surroundings. For example, an understanding of the debaters in the room as 4 lives in a vacuum rather than constantly impacting each other because of our differential subject positions. Individualism constructs agency as something that arises through some interiorized core rather than being produced through the navigation of a variety to structural forces. </w:t>
      </w:r>
    </w:p>
    <w:p w14:paraId="297E47DA" w14:textId="77777777" w:rsidR="00C700AE" w:rsidRPr="002D1D0F" w:rsidRDefault="00C700AE" w:rsidP="00AD4876">
      <w:pPr>
        <w:numPr>
          <w:ilvl w:val="0"/>
          <w:numId w:val="73"/>
        </w:numPr>
        <w:spacing w:line="276" w:lineRule="auto"/>
        <w:rPr>
          <w:rFonts w:eastAsia="Calibri" w:cs="Calibri"/>
          <w:szCs w:val="22"/>
        </w:rPr>
      </w:pPr>
      <w:r w:rsidRPr="002D1D0F">
        <w:rPr>
          <w:rFonts w:eastAsia="Calibri" w:cs="Calibri"/>
          <w:szCs w:val="22"/>
          <w:u w:val="single"/>
        </w:rPr>
        <w:t xml:space="preserve">1AC: </w:t>
      </w:r>
      <w:r w:rsidRPr="002D1D0F">
        <w:rPr>
          <w:rFonts w:eastAsia="Calibri" w:cs="Calibri"/>
          <w:szCs w:val="22"/>
        </w:rPr>
        <w:t>the 1AC forwards individualism through [x].</w:t>
      </w:r>
    </w:p>
    <w:p w14:paraId="6C974026" w14:textId="77777777" w:rsidR="00C700AE" w:rsidRPr="002D1D0F" w:rsidRDefault="00C700AE" w:rsidP="00AD4876">
      <w:pPr>
        <w:numPr>
          <w:ilvl w:val="0"/>
          <w:numId w:val="73"/>
        </w:numPr>
        <w:spacing w:line="276" w:lineRule="auto"/>
        <w:rPr>
          <w:rFonts w:eastAsia="Calibri" w:cs="Calibri"/>
          <w:szCs w:val="22"/>
        </w:rPr>
      </w:pPr>
      <w:r w:rsidRPr="002D1D0F">
        <w:rPr>
          <w:rFonts w:eastAsia="Calibri" w:cs="Calibri"/>
          <w:szCs w:val="22"/>
          <w:u w:val="single"/>
        </w:rPr>
        <w:t xml:space="preserve">Prohibits inorganic life: </w:t>
      </w:r>
      <w:r w:rsidRPr="002D1D0F">
        <w:rPr>
          <w:rFonts w:eastAsia="Calibri" w:cs="Calibri"/>
          <w:szCs w:val="22"/>
        </w:rPr>
        <w:t>Cross apply framework point 2B, inorganic life is fundamentally categorized by its production via assemblage. The intra-active forces that categorize an assemblage are destroyed when life is understood as individualist because instead of co-</w:t>
      </w:r>
      <w:proofErr w:type="spellStart"/>
      <w:r w:rsidRPr="002D1D0F">
        <w:rPr>
          <w:rFonts w:eastAsia="Calibri" w:cs="Calibri"/>
          <w:szCs w:val="22"/>
        </w:rPr>
        <w:t>constitutveness</w:t>
      </w:r>
      <w:proofErr w:type="spellEnd"/>
      <w:r w:rsidRPr="002D1D0F">
        <w:rPr>
          <w:rFonts w:eastAsia="Calibri" w:cs="Calibri"/>
          <w:szCs w:val="22"/>
        </w:rPr>
        <w:t xml:space="preserve"> of life being centered, life is formulated as having a determinate form categorized by some a-priori interior state. </w:t>
      </w:r>
    </w:p>
    <w:p w14:paraId="0184D65D" w14:textId="77777777" w:rsidR="00C700AE" w:rsidRPr="002D1D0F" w:rsidRDefault="00C700AE" w:rsidP="00C700AE"/>
    <w:p w14:paraId="60205845" w14:textId="77777777" w:rsidR="00C700AE" w:rsidRPr="002D1D0F" w:rsidRDefault="00C700AE" w:rsidP="00C700AE">
      <w:pPr>
        <w:pStyle w:val="Heading4"/>
        <w:rPr>
          <w:rFonts w:eastAsia="Calibri" w:cs="Calibri"/>
          <w:b w:val="0"/>
          <w:color w:val="000000"/>
          <w:sz w:val="56"/>
          <w:szCs w:val="56"/>
          <w:u w:val="single"/>
        </w:rPr>
      </w:pPr>
      <w:bookmarkStart w:id="14" w:name="_12u3kwx6upkk" w:colFirst="0" w:colLast="0"/>
      <w:bookmarkEnd w:id="14"/>
      <w:r w:rsidRPr="002D1D0F">
        <w:rPr>
          <w:rFonts w:eastAsia="Calibri" w:cs="Calibri"/>
          <w:color w:val="000000"/>
          <w:sz w:val="56"/>
          <w:szCs w:val="56"/>
          <w:u w:val="single"/>
        </w:rPr>
        <w:t>Part 3: Impacts</w:t>
      </w:r>
    </w:p>
    <w:p w14:paraId="53E72888" w14:textId="77777777" w:rsidR="00C700AE" w:rsidRPr="002D1D0F" w:rsidRDefault="00C700AE" w:rsidP="00C700AE"/>
    <w:p w14:paraId="660ACA10" w14:textId="77777777" w:rsidR="00C700AE" w:rsidRPr="002D1D0F" w:rsidRDefault="00C700AE" w:rsidP="00AD4876">
      <w:pPr>
        <w:numPr>
          <w:ilvl w:val="0"/>
          <w:numId w:val="69"/>
        </w:numPr>
        <w:spacing w:line="276" w:lineRule="auto"/>
        <w:rPr>
          <w:rFonts w:eastAsia="Calibri" w:cs="Calibri"/>
          <w:szCs w:val="22"/>
        </w:rPr>
      </w:pPr>
      <w:r w:rsidRPr="002D1D0F">
        <w:rPr>
          <w:rFonts w:eastAsia="Calibri" w:cs="Calibri"/>
          <w:szCs w:val="22"/>
        </w:rPr>
        <w:t>Ecological Overkill</w:t>
      </w:r>
    </w:p>
    <w:p w14:paraId="46F6ADCA" w14:textId="77777777" w:rsidR="00C700AE" w:rsidRPr="002D1D0F" w:rsidRDefault="00C700AE" w:rsidP="00AD4876">
      <w:pPr>
        <w:numPr>
          <w:ilvl w:val="0"/>
          <w:numId w:val="64"/>
        </w:numPr>
        <w:spacing w:line="276" w:lineRule="auto"/>
        <w:rPr>
          <w:rFonts w:eastAsia="Calibri" w:cs="Calibri"/>
          <w:szCs w:val="22"/>
        </w:rPr>
      </w:pPr>
      <w:proofErr w:type="spellStart"/>
      <w:r w:rsidRPr="002D1D0F">
        <w:rPr>
          <w:rFonts w:eastAsia="Calibri" w:cs="Calibri"/>
          <w:szCs w:val="22"/>
          <w:u w:val="single"/>
        </w:rPr>
        <w:t>Determinancy</w:t>
      </w:r>
      <w:proofErr w:type="spellEnd"/>
      <w:r w:rsidRPr="002D1D0F">
        <w:rPr>
          <w:rFonts w:eastAsia="Calibri" w:cs="Calibri"/>
          <w:szCs w:val="22"/>
          <w:u w:val="single"/>
        </w:rPr>
        <w:t xml:space="preserve">: </w:t>
      </w:r>
      <w:r w:rsidRPr="002D1D0F">
        <w:rPr>
          <w:rFonts w:eastAsia="Calibri" w:cs="Calibri"/>
          <w:szCs w:val="22"/>
        </w:rPr>
        <w:t xml:space="preserve">Framing life as determinate will always frame inorganic life as inherently disposable due to it falling outside of the predetermined form. This then means that those forms of life that exist as difference to </w:t>
      </w:r>
      <w:proofErr w:type="spellStart"/>
      <w:r w:rsidRPr="002D1D0F">
        <w:rPr>
          <w:rFonts w:eastAsia="Calibri" w:cs="Calibri"/>
          <w:szCs w:val="22"/>
        </w:rPr>
        <w:t>determinancy’s</w:t>
      </w:r>
      <w:proofErr w:type="spellEnd"/>
      <w:r w:rsidRPr="002D1D0F">
        <w:rPr>
          <w:rFonts w:eastAsia="Calibri" w:cs="Calibri"/>
          <w:szCs w:val="22"/>
        </w:rPr>
        <w:t xml:space="preserve"> project of coherency are constructed as not objects or subjects, merely lifeless mass that is worthy of nothing but eradication. For example, look to the way in which trans folks are framed as ‘aberrations against nature’ thus framed out of both nature and culture, worth nothing but death. </w:t>
      </w:r>
    </w:p>
    <w:p w14:paraId="00760065" w14:textId="77777777" w:rsidR="00C700AE" w:rsidRPr="002D1D0F" w:rsidRDefault="00C700AE" w:rsidP="00AD4876">
      <w:pPr>
        <w:numPr>
          <w:ilvl w:val="0"/>
          <w:numId w:val="64"/>
        </w:numPr>
        <w:spacing w:line="276" w:lineRule="auto"/>
        <w:rPr>
          <w:rFonts w:eastAsia="Calibri" w:cs="Calibri"/>
          <w:szCs w:val="22"/>
        </w:rPr>
      </w:pPr>
      <w:r w:rsidRPr="002D1D0F">
        <w:rPr>
          <w:rFonts w:eastAsia="Calibri" w:cs="Calibri"/>
          <w:szCs w:val="22"/>
          <w:u w:val="single"/>
        </w:rPr>
        <w:t xml:space="preserve">Overkill: </w:t>
      </w:r>
      <w:r w:rsidRPr="002D1D0F">
        <w:rPr>
          <w:rFonts w:eastAsia="Calibri" w:cs="Calibri"/>
          <w:szCs w:val="22"/>
        </w:rPr>
        <w:t xml:space="preserve">This justifies overkill which describes the process for which entire populations and forms of life are constructed in such a way that their eradication is necessary to engage in what ‘life,’ ‘society’ or ‘interaction’ to catalyze into coherency. For </w:t>
      </w:r>
      <w:proofErr w:type="gramStart"/>
      <w:r w:rsidRPr="002D1D0F">
        <w:rPr>
          <w:rFonts w:eastAsia="Calibri" w:cs="Calibri"/>
          <w:szCs w:val="22"/>
        </w:rPr>
        <w:t>example</w:t>
      </w:r>
      <w:proofErr w:type="gramEnd"/>
      <w:r w:rsidRPr="002D1D0F">
        <w:rPr>
          <w:rFonts w:eastAsia="Calibri" w:cs="Calibri"/>
          <w:szCs w:val="22"/>
        </w:rPr>
        <w:t xml:space="preserve"> the way in which the securing of white life or white futures is predicated on the eradication of blackness and enslavement of all life to the production of a white </w:t>
      </w:r>
      <w:proofErr w:type="spellStart"/>
      <w:r w:rsidRPr="002D1D0F">
        <w:rPr>
          <w:rFonts w:eastAsia="Calibri" w:cs="Calibri"/>
          <w:szCs w:val="22"/>
        </w:rPr>
        <w:t>ethnostate</w:t>
      </w:r>
      <w:proofErr w:type="spellEnd"/>
      <w:r w:rsidRPr="002D1D0F">
        <w:rPr>
          <w:rFonts w:eastAsia="Calibri" w:cs="Calibri"/>
          <w:szCs w:val="22"/>
        </w:rPr>
        <w:t xml:space="preserve">. </w:t>
      </w:r>
    </w:p>
    <w:p w14:paraId="49F9C648" w14:textId="77777777" w:rsidR="00C700AE" w:rsidRPr="002D1D0F" w:rsidRDefault="00C700AE" w:rsidP="00AD4876">
      <w:pPr>
        <w:numPr>
          <w:ilvl w:val="0"/>
          <w:numId w:val="64"/>
        </w:numPr>
        <w:spacing w:line="276" w:lineRule="auto"/>
        <w:rPr>
          <w:rFonts w:eastAsia="Calibri" w:cs="Calibri"/>
          <w:szCs w:val="22"/>
        </w:rPr>
      </w:pPr>
      <w:r w:rsidRPr="002D1D0F">
        <w:rPr>
          <w:rFonts w:eastAsia="Calibri" w:cs="Calibri"/>
          <w:szCs w:val="22"/>
          <w:u w:val="single"/>
        </w:rPr>
        <w:t xml:space="preserve">Extinction of possibility: </w:t>
      </w:r>
      <w:r w:rsidRPr="002D1D0F">
        <w:rPr>
          <w:rFonts w:eastAsia="Calibri" w:cs="Calibri"/>
          <w:szCs w:val="22"/>
        </w:rPr>
        <w:t xml:space="preserve">This turns the warming/extinction impacts of the 1AC because it replicates the logic used to destroy indeterminacy. This leads to the complete eradication of possibilities as there is a singular pathway for which life is constructed to exist along. This is extinction magnified to infinity because all of the possibilities of life are constantly killed and replaced with determinacy. </w:t>
      </w:r>
    </w:p>
    <w:p w14:paraId="0E389CB7" w14:textId="77777777" w:rsidR="00C700AE" w:rsidRPr="002D1D0F" w:rsidRDefault="00C700AE" w:rsidP="00AD4876">
      <w:pPr>
        <w:numPr>
          <w:ilvl w:val="0"/>
          <w:numId w:val="64"/>
        </w:numPr>
        <w:spacing w:line="276" w:lineRule="auto"/>
        <w:rPr>
          <w:rFonts w:eastAsia="Calibri" w:cs="Calibri"/>
          <w:szCs w:val="22"/>
        </w:rPr>
      </w:pPr>
      <w:r w:rsidRPr="002D1D0F">
        <w:rPr>
          <w:rFonts w:eastAsia="Calibri" w:cs="Calibri"/>
          <w:szCs w:val="22"/>
          <w:u w:val="single"/>
        </w:rPr>
        <w:t xml:space="preserve">o/w on time and mag: </w:t>
      </w:r>
      <w:r w:rsidRPr="002D1D0F">
        <w:rPr>
          <w:rFonts w:eastAsia="Calibri" w:cs="Calibri"/>
          <w:szCs w:val="22"/>
        </w:rPr>
        <w:t xml:space="preserve">overkill is also a process of </w:t>
      </w:r>
      <w:proofErr w:type="spellStart"/>
      <w:r w:rsidRPr="002D1D0F">
        <w:rPr>
          <w:rFonts w:eastAsia="Calibri" w:cs="Calibri"/>
          <w:szCs w:val="22"/>
        </w:rPr>
        <w:t>otherization</w:t>
      </w:r>
      <w:proofErr w:type="spellEnd"/>
      <w:r w:rsidRPr="002D1D0F">
        <w:rPr>
          <w:rFonts w:eastAsia="Calibri" w:cs="Calibri"/>
          <w:szCs w:val="22"/>
        </w:rPr>
        <w:t xml:space="preserve"> which outweighs on timeframe and magnitude because it is constantly going on under systems of oppression and once life becomes disposable then any atrocity can be justified against it. </w:t>
      </w:r>
    </w:p>
    <w:p w14:paraId="2CE0CE48" w14:textId="77777777" w:rsidR="00C700AE" w:rsidRPr="002D1D0F" w:rsidRDefault="00C700AE" w:rsidP="00AD4876">
      <w:pPr>
        <w:numPr>
          <w:ilvl w:val="0"/>
          <w:numId w:val="64"/>
        </w:numPr>
        <w:spacing w:line="276" w:lineRule="auto"/>
        <w:rPr>
          <w:rFonts w:eastAsia="Calibri" w:cs="Calibri"/>
          <w:szCs w:val="22"/>
        </w:rPr>
      </w:pPr>
      <w:r w:rsidRPr="002D1D0F">
        <w:rPr>
          <w:rFonts w:eastAsia="Calibri" w:cs="Calibri"/>
          <w:szCs w:val="22"/>
          <w:u w:val="single"/>
        </w:rPr>
        <w:t xml:space="preserve">o/w on reversibility: </w:t>
      </w:r>
      <w:r w:rsidRPr="002D1D0F">
        <w:rPr>
          <w:rFonts w:eastAsia="Calibri" w:cs="Calibri"/>
          <w:szCs w:val="22"/>
        </w:rPr>
        <w:t xml:space="preserve">Overkill creates paradigms of history in which the accumulation of death of differential forms of life is required, and the violence against them is constructed as never legible. This then means that these forms of history will always drive towards these types of violence which means the world of the 1AC requires this sort of violence and its TOD for the alt. </w:t>
      </w:r>
    </w:p>
    <w:p w14:paraId="475663AB" w14:textId="77777777" w:rsidR="00C700AE" w:rsidRPr="002D1D0F" w:rsidRDefault="00C700AE" w:rsidP="00C700AE">
      <w:pPr>
        <w:pStyle w:val="Heading4"/>
        <w:rPr>
          <w:rFonts w:eastAsia="Calibri" w:cs="Calibri"/>
          <w:b w:val="0"/>
          <w:color w:val="000000"/>
          <w:sz w:val="56"/>
          <w:szCs w:val="56"/>
          <w:u w:val="single"/>
        </w:rPr>
      </w:pPr>
      <w:bookmarkStart w:id="15" w:name="_jqr3wr16kwkx" w:colFirst="0" w:colLast="0"/>
      <w:bookmarkEnd w:id="15"/>
      <w:r w:rsidRPr="002D1D0F">
        <w:rPr>
          <w:rFonts w:eastAsia="Calibri" w:cs="Calibri"/>
          <w:color w:val="000000"/>
          <w:sz w:val="56"/>
          <w:szCs w:val="56"/>
          <w:u w:val="single"/>
        </w:rPr>
        <w:t xml:space="preserve">Alt: Vote </w:t>
      </w:r>
      <w:proofErr w:type="spellStart"/>
      <w:r w:rsidRPr="002D1D0F">
        <w:rPr>
          <w:rFonts w:eastAsia="Calibri" w:cs="Calibri"/>
          <w:color w:val="000000"/>
          <w:sz w:val="56"/>
          <w:szCs w:val="56"/>
          <w:u w:val="single"/>
        </w:rPr>
        <w:t>neg</w:t>
      </w:r>
      <w:proofErr w:type="spellEnd"/>
      <w:r w:rsidRPr="002D1D0F">
        <w:rPr>
          <w:rFonts w:eastAsia="Calibri" w:cs="Calibri"/>
          <w:color w:val="000000"/>
          <w:sz w:val="56"/>
          <w:szCs w:val="56"/>
          <w:u w:val="single"/>
        </w:rPr>
        <w:t xml:space="preserve"> to reject the PMC’s determinate conception of life and endorse nature as a perpetual wandering</w:t>
      </w:r>
    </w:p>
    <w:p w14:paraId="583A63D9" w14:textId="77777777" w:rsidR="00C700AE" w:rsidRPr="002D1D0F" w:rsidRDefault="00C700AE" w:rsidP="00C700AE"/>
    <w:p w14:paraId="531555AC" w14:textId="77777777" w:rsidR="00C700AE" w:rsidRPr="002D1D0F" w:rsidRDefault="00C700AE" w:rsidP="00C700AE">
      <w:pPr>
        <w:rPr>
          <w:rFonts w:eastAsia="Calibri" w:cs="Calibri"/>
          <w:szCs w:val="22"/>
        </w:rPr>
      </w:pPr>
      <w:r w:rsidRPr="002D1D0F">
        <w:rPr>
          <w:rStyle w:val="Heading4Char"/>
          <w:sz w:val="30"/>
          <w:szCs w:val="30"/>
          <w:u w:val="single"/>
        </w:rPr>
        <w:t>Thesis:</w:t>
      </w:r>
      <w:r w:rsidRPr="002D1D0F">
        <w:rPr>
          <w:rFonts w:eastAsia="Calibri" w:cs="Calibri"/>
          <w:b/>
          <w:sz w:val="30"/>
          <w:szCs w:val="30"/>
          <w:u w:val="single"/>
        </w:rPr>
        <w:t xml:space="preserve"> </w:t>
      </w:r>
      <w:r w:rsidRPr="002D1D0F">
        <w:rPr>
          <w:rFonts w:eastAsia="Calibri" w:cs="Calibri"/>
          <w:szCs w:val="22"/>
        </w:rPr>
        <w:t xml:space="preserve">Wandering refers to a conception of life that is not predicated on an interior production of static being, but rather the navigation of realities that want you dead as the catalyst for your creation. Trans women are constantly biohacking our bodies away from a conception of life that seeks to prohibit the constant process of the wandering body, in order to live in a reality that wants to eradicate trans subjectivity. Given that there is no predetermined form for nature, but rather is birthed from the void of potentialities, we endorse this perpetual wandering as the central principle of nature as a method against violent conceptions of life. </w:t>
      </w:r>
    </w:p>
    <w:p w14:paraId="74847927" w14:textId="77777777" w:rsidR="00C700AE" w:rsidRPr="002D1D0F" w:rsidRDefault="00C700AE" w:rsidP="00C700AE">
      <w:pPr>
        <w:rPr>
          <w:rFonts w:eastAsia="Calibri" w:cs="Calibri"/>
          <w:b/>
          <w:sz w:val="30"/>
          <w:szCs w:val="30"/>
          <w:u w:val="single"/>
        </w:rPr>
      </w:pPr>
    </w:p>
    <w:p w14:paraId="1928CCEC" w14:textId="77777777" w:rsidR="00C700AE" w:rsidRPr="002D1D0F" w:rsidRDefault="00C700AE" w:rsidP="002D1D0F">
      <w:pPr>
        <w:pStyle w:val="Heading4"/>
        <w:rPr>
          <w:sz w:val="30"/>
          <w:szCs w:val="30"/>
          <w:u w:val="single"/>
        </w:rPr>
      </w:pPr>
      <w:r w:rsidRPr="002D1D0F">
        <w:rPr>
          <w:sz w:val="30"/>
          <w:szCs w:val="30"/>
          <w:u w:val="single"/>
        </w:rPr>
        <w:t xml:space="preserve">Solvency: </w:t>
      </w:r>
    </w:p>
    <w:p w14:paraId="4D4A4809" w14:textId="77777777" w:rsidR="00C700AE" w:rsidRPr="002D1D0F" w:rsidRDefault="00C700AE" w:rsidP="00C700AE">
      <w:pPr>
        <w:rPr>
          <w:rFonts w:eastAsia="Calibri" w:cs="Calibri"/>
        </w:rPr>
      </w:pPr>
    </w:p>
    <w:p w14:paraId="35BA53FE" w14:textId="77777777" w:rsidR="00C700AE" w:rsidRPr="002D1D0F" w:rsidRDefault="00C700AE" w:rsidP="00AD4876">
      <w:pPr>
        <w:numPr>
          <w:ilvl w:val="0"/>
          <w:numId w:val="66"/>
        </w:numPr>
        <w:spacing w:line="276" w:lineRule="auto"/>
        <w:rPr>
          <w:rFonts w:eastAsia="Calibri" w:cs="Calibri"/>
          <w:szCs w:val="22"/>
        </w:rPr>
      </w:pPr>
      <w:r w:rsidRPr="002D1D0F">
        <w:rPr>
          <w:rFonts w:eastAsia="Calibri" w:cs="Calibri"/>
          <w:szCs w:val="22"/>
        </w:rPr>
        <w:t>Perpetual Wandering Solves</w:t>
      </w:r>
    </w:p>
    <w:p w14:paraId="4834FF21" w14:textId="77777777" w:rsidR="00C700AE" w:rsidRPr="002D1D0F" w:rsidRDefault="00C700AE" w:rsidP="00AD4876">
      <w:pPr>
        <w:numPr>
          <w:ilvl w:val="0"/>
          <w:numId w:val="62"/>
        </w:numPr>
        <w:spacing w:line="276" w:lineRule="auto"/>
        <w:rPr>
          <w:rFonts w:eastAsia="Calibri" w:cs="Calibri"/>
          <w:szCs w:val="22"/>
        </w:rPr>
      </w:pPr>
      <w:r w:rsidRPr="002D1D0F">
        <w:rPr>
          <w:rFonts w:eastAsia="Calibri" w:cs="Calibri"/>
          <w:szCs w:val="22"/>
          <w:u w:val="single"/>
        </w:rPr>
        <w:t xml:space="preserve">Coherency: </w:t>
      </w:r>
      <w:r w:rsidRPr="002D1D0F">
        <w:rPr>
          <w:rFonts w:eastAsia="Calibri" w:cs="Calibri"/>
          <w:szCs w:val="22"/>
        </w:rPr>
        <w:t xml:space="preserve">Cross apply framework point 1A, the root cause of violent paradigms of life is the formulation of the central expression of life as determinacy. The idea that there is an inherent prescription of how life expresses itself, and because of that prescription will always represent itself in a singular way. This means that any method that does not deconstruct determinacy will never be able to overcome this violence. </w:t>
      </w:r>
    </w:p>
    <w:p w14:paraId="342C763F" w14:textId="77777777" w:rsidR="00C700AE" w:rsidRPr="002D1D0F" w:rsidRDefault="00C700AE" w:rsidP="00AD4876">
      <w:pPr>
        <w:numPr>
          <w:ilvl w:val="0"/>
          <w:numId w:val="62"/>
        </w:numPr>
        <w:spacing w:line="276" w:lineRule="auto"/>
        <w:rPr>
          <w:rFonts w:eastAsia="Calibri" w:cs="Calibri"/>
          <w:szCs w:val="22"/>
        </w:rPr>
      </w:pPr>
      <w:r w:rsidRPr="002D1D0F">
        <w:rPr>
          <w:rFonts w:eastAsia="Calibri" w:cs="Calibri"/>
          <w:szCs w:val="22"/>
          <w:u w:val="single"/>
        </w:rPr>
        <w:t xml:space="preserve">Indeterminacy: </w:t>
      </w:r>
      <w:r w:rsidRPr="002D1D0F">
        <w:rPr>
          <w:rFonts w:eastAsia="Calibri" w:cs="Calibri"/>
          <w:szCs w:val="22"/>
        </w:rPr>
        <w:t xml:space="preserve">PW endorses the fact that the ‘self’ is never a process of interior individuation, but rather creation of subjectivity based on navigation between structural realities and the chains of relation that </w:t>
      </w:r>
      <w:proofErr w:type="gramStart"/>
      <w:r w:rsidRPr="002D1D0F">
        <w:rPr>
          <w:rFonts w:eastAsia="Calibri" w:cs="Calibri"/>
          <w:szCs w:val="22"/>
        </w:rPr>
        <w:t>those navigation</w:t>
      </w:r>
      <w:proofErr w:type="gramEnd"/>
      <w:r w:rsidRPr="002D1D0F">
        <w:rPr>
          <w:rFonts w:eastAsia="Calibri" w:cs="Calibri"/>
          <w:szCs w:val="22"/>
        </w:rPr>
        <w:t xml:space="preserve"> create. This endorses the fundamental indeterminacy of life through formatting life as not something that exclusively exists prior to its generation within semiotics, but rather as a void that is morphed by such generation. This is especially important when it comes to conceptualizing nature because it dismantles the assumption that there is any prior ‘naturalization’ which is forwarded as one of the fundamental vectors of violence. For </w:t>
      </w:r>
      <w:proofErr w:type="gramStart"/>
      <w:r w:rsidRPr="002D1D0F">
        <w:rPr>
          <w:rFonts w:eastAsia="Calibri" w:cs="Calibri"/>
          <w:szCs w:val="22"/>
        </w:rPr>
        <w:t>example</w:t>
      </w:r>
      <w:proofErr w:type="gramEnd"/>
      <w:r w:rsidRPr="002D1D0F">
        <w:rPr>
          <w:rFonts w:eastAsia="Calibri" w:cs="Calibri"/>
          <w:szCs w:val="22"/>
        </w:rPr>
        <w:t xml:space="preserve"> the way in which queers are framed as ‘unnatural.’ </w:t>
      </w:r>
    </w:p>
    <w:p w14:paraId="28C11FE3" w14:textId="77777777" w:rsidR="00C700AE" w:rsidRPr="002D1D0F" w:rsidRDefault="00C700AE" w:rsidP="00AD4876">
      <w:pPr>
        <w:numPr>
          <w:ilvl w:val="0"/>
          <w:numId w:val="62"/>
        </w:numPr>
        <w:spacing w:line="276" w:lineRule="auto"/>
        <w:rPr>
          <w:rFonts w:eastAsia="Calibri" w:cs="Calibri"/>
          <w:szCs w:val="22"/>
        </w:rPr>
      </w:pPr>
      <w:r w:rsidRPr="002D1D0F">
        <w:rPr>
          <w:rFonts w:eastAsia="Calibri" w:cs="Calibri"/>
          <w:szCs w:val="22"/>
          <w:u w:val="single"/>
        </w:rPr>
        <w:t xml:space="preserve">Produces inorganic life: </w:t>
      </w:r>
      <w:r w:rsidRPr="002D1D0F">
        <w:rPr>
          <w:rFonts w:eastAsia="Calibri" w:cs="Calibri"/>
          <w:szCs w:val="22"/>
        </w:rPr>
        <w:t xml:space="preserve">the alt is best able to produce inorganic life because instead of forwarding a subject/object binary as the primary generation of life, thus grounding the body as a static object, the alt is able to forward the body as an assemblage of tools and thus life as arising from constant process of relations and the breaking down of said relations. The alt is the best form of this sort of production because it destabilizes queerness from the coffers of humanism and thus from the way in which it has been utilized by </w:t>
      </w:r>
      <w:proofErr w:type="spellStart"/>
      <w:r w:rsidRPr="002D1D0F">
        <w:rPr>
          <w:rFonts w:eastAsia="Calibri" w:cs="Calibri"/>
          <w:szCs w:val="22"/>
        </w:rPr>
        <w:t>homonationalism</w:t>
      </w:r>
      <w:proofErr w:type="spellEnd"/>
      <w:r w:rsidRPr="002D1D0F">
        <w:rPr>
          <w:rFonts w:eastAsia="Calibri" w:cs="Calibri"/>
          <w:szCs w:val="22"/>
        </w:rPr>
        <w:t xml:space="preserve"> as a process of the ascendency of whiteness. </w:t>
      </w:r>
    </w:p>
    <w:p w14:paraId="13F10881" w14:textId="77777777" w:rsidR="00C700AE" w:rsidRPr="002D1D0F" w:rsidRDefault="00C700AE" w:rsidP="00AD4876">
      <w:pPr>
        <w:numPr>
          <w:ilvl w:val="0"/>
          <w:numId w:val="66"/>
        </w:numPr>
        <w:spacing w:line="276" w:lineRule="auto"/>
        <w:rPr>
          <w:rFonts w:eastAsia="Calibri" w:cs="Calibri"/>
          <w:szCs w:val="22"/>
        </w:rPr>
      </w:pPr>
      <w:r w:rsidRPr="002D1D0F">
        <w:rPr>
          <w:rFonts w:eastAsia="Calibri" w:cs="Calibri"/>
          <w:szCs w:val="22"/>
        </w:rPr>
        <w:t xml:space="preserve">Solves </w:t>
      </w:r>
      <w:proofErr w:type="spellStart"/>
      <w:r w:rsidRPr="002D1D0F">
        <w:rPr>
          <w:rFonts w:eastAsia="Calibri" w:cs="Calibri"/>
          <w:szCs w:val="22"/>
        </w:rPr>
        <w:t>Aff</w:t>
      </w:r>
      <w:proofErr w:type="spellEnd"/>
      <w:r w:rsidRPr="002D1D0F">
        <w:rPr>
          <w:rFonts w:eastAsia="Calibri" w:cs="Calibri"/>
          <w:szCs w:val="22"/>
        </w:rPr>
        <w:t xml:space="preserve"> </w:t>
      </w:r>
    </w:p>
    <w:p w14:paraId="20E009D1" w14:textId="77777777" w:rsidR="00C700AE" w:rsidRPr="002D1D0F" w:rsidRDefault="00C700AE" w:rsidP="00AD4876">
      <w:pPr>
        <w:numPr>
          <w:ilvl w:val="0"/>
          <w:numId w:val="66"/>
        </w:numPr>
        <w:spacing w:line="276" w:lineRule="auto"/>
        <w:rPr>
          <w:rFonts w:eastAsia="Calibri" w:cs="Calibri"/>
          <w:szCs w:val="22"/>
        </w:rPr>
      </w:pPr>
      <w:r w:rsidRPr="002D1D0F">
        <w:rPr>
          <w:rFonts w:eastAsia="Calibri" w:cs="Calibri"/>
          <w:szCs w:val="22"/>
        </w:rPr>
        <w:t>No perms</w:t>
      </w:r>
    </w:p>
    <w:p w14:paraId="4DE55F4E" w14:textId="77777777" w:rsidR="00C700AE" w:rsidRPr="002D1D0F" w:rsidRDefault="00C700AE" w:rsidP="00AD4876">
      <w:pPr>
        <w:numPr>
          <w:ilvl w:val="0"/>
          <w:numId w:val="67"/>
        </w:numPr>
        <w:spacing w:line="276" w:lineRule="auto"/>
        <w:rPr>
          <w:rFonts w:eastAsia="Calibri" w:cs="Calibri"/>
          <w:szCs w:val="22"/>
        </w:rPr>
      </w:pPr>
      <w:r w:rsidRPr="002D1D0F">
        <w:rPr>
          <w:rFonts w:eastAsia="Calibri" w:cs="Calibri"/>
          <w:szCs w:val="22"/>
          <w:u w:val="single"/>
        </w:rPr>
        <w:t xml:space="preserve">Paradox of Tolerance: </w:t>
      </w:r>
      <w:r w:rsidRPr="002D1D0F">
        <w:rPr>
          <w:rFonts w:eastAsia="Calibri" w:cs="Calibri"/>
          <w:szCs w:val="22"/>
        </w:rPr>
        <w:t>We have to be intolerant of intolerance, or else we justify the paradox of tolerance in which being tolerant of intolerance allows for fascist ideas like anti-blackness and colonialism to be accepted within society which then destroys tolerance because of their genocidal nature. That means any conceded link is a reason to reject the perm.</w:t>
      </w:r>
    </w:p>
    <w:p w14:paraId="73861F01" w14:textId="77777777" w:rsidR="00C700AE" w:rsidRPr="002D1D0F" w:rsidRDefault="00C700AE" w:rsidP="00AD4876">
      <w:pPr>
        <w:numPr>
          <w:ilvl w:val="0"/>
          <w:numId w:val="67"/>
        </w:numPr>
        <w:spacing w:line="276" w:lineRule="auto"/>
        <w:rPr>
          <w:rFonts w:eastAsia="Calibri" w:cs="Calibri"/>
          <w:szCs w:val="22"/>
        </w:rPr>
      </w:pPr>
      <w:r w:rsidRPr="002D1D0F">
        <w:rPr>
          <w:rFonts w:eastAsia="Calibri" w:cs="Calibri"/>
          <w:szCs w:val="22"/>
          <w:u w:val="single"/>
        </w:rPr>
        <w:t xml:space="preserve">Signification: </w:t>
      </w:r>
      <w:r w:rsidRPr="002D1D0F">
        <w:rPr>
          <w:rFonts w:eastAsia="Calibri" w:cs="Calibri"/>
          <w:szCs w:val="22"/>
        </w:rPr>
        <w:t xml:space="preserve">Cross apply framework point 1C, the way in which determinate models of life operates is through a semiotic process of signification; the delineation of meaning as having a singular territorialized meaning. That’s a reason as to why the internal justification for the perm, </w:t>
      </w:r>
      <w:proofErr w:type="spellStart"/>
      <w:r w:rsidRPr="002D1D0F">
        <w:rPr>
          <w:rFonts w:eastAsia="Calibri" w:cs="Calibri"/>
          <w:szCs w:val="22"/>
        </w:rPr>
        <w:t>i.e</w:t>
      </w:r>
      <w:proofErr w:type="spellEnd"/>
      <w:r w:rsidRPr="002D1D0F">
        <w:rPr>
          <w:rFonts w:eastAsia="Calibri" w:cs="Calibri"/>
          <w:szCs w:val="22"/>
        </w:rPr>
        <w:t xml:space="preserve"> that the alt becomes signified as a part of the project of the 1AC rather than recognizing the inherent difference that exists among them. This is a reason as to why the perm bites into overkill and thus must be rejected. </w:t>
      </w:r>
    </w:p>
    <w:p w14:paraId="7B606A3D" w14:textId="77777777" w:rsidR="00C700AE" w:rsidRPr="002D1D0F" w:rsidRDefault="00C700AE" w:rsidP="00C700AE">
      <w:pPr>
        <w:spacing w:line="276" w:lineRule="auto"/>
        <w:rPr>
          <w:rFonts w:eastAsia="Calibri" w:cs="Calibri"/>
        </w:rPr>
      </w:pPr>
    </w:p>
    <w:p w14:paraId="3CD8902F" w14:textId="77777777" w:rsidR="00C700AE" w:rsidRPr="002D1D0F" w:rsidRDefault="002D1D0F" w:rsidP="002D1D0F">
      <w:pPr>
        <w:pStyle w:val="Heading2"/>
      </w:pPr>
      <w:r w:rsidRPr="002D1D0F">
        <w:t xml:space="preserve">Bataille K: </w:t>
      </w:r>
    </w:p>
    <w:p w14:paraId="5B2035D0" w14:textId="77777777" w:rsidR="002D1D0F" w:rsidRPr="002D1D0F" w:rsidRDefault="002D1D0F" w:rsidP="002D1D0F">
      <w:pPr>
        <w:jc w:val="center"/>
        <w:rPr>
          <w:rFonts w:eastAsia="Times New Roman"/>
        </w:rPr>
      </w:pPr>
      <w:r w:rsidRPr="002D1D0F">
        <w:rPr>
          <w:rFonts w:eastAsia="Times New Roman"/>
          <w:noProof/>
          <w:color w:val="000000"/>
          <w:sz w:val="50"/>
          <w:szCs w:val="50"/>
        </w:rPr>
        <w:drawing>
          <wp:inline distT="0" distB="0" distL="0" distR="0" wp14:anchorId="5EEE73FE" wp14:editId="7CE4D2E7">
            <wp:extent cx="4572000" cy="3429000"/>
            <wp:effectExtent l="0" t="0" r="0" b="0"/>
            <wp:docPr id="5" name="Picture 5" descr="https://lh6.googleusercontent.com/2_rqhHOI6aYunzOf1gQkX4TXQgAnZ7_u-PsZus-ODPx_LESEi4S4UlwwhdHaKwM0VamHETG6t0aoneYqrG9Cjb3JoGrq6GyFPCdCifMPVeR9KbRBJQI7LrAoV17eizyTmoeZn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2_rqhHOI6aYunzOf1gQkX4TXQgAnZ7_u-PsZus-ODPx_LESEi4S4UlwwhdHaKwM0VamHETG6t0aoneYqrG9Cjb3JoGrq6GyFPCdCifMPVeR9KbRBJQI7LrAoV17eizyTmoeZnba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DBD4520" w14:textId="77777777" w:rsidR="002D1D0F" w:rsidRPr="002D1D0F" w:rsidRDefault="002D1D0F" w:rsidP="002D1D0F"/>
    <w:p w14:paraId="6111D149" w14:textId="77777777" w:rsidR="00AA1F76" w:rsidRPr="002D1D0F" w:rsidRDefault="00AA1F76" w:rsidP="00AA1F76">
      <w:pPr>
        <w:pBdr>
          <w:top w:val="nil"/>
          <w:left w:val="nil"/>
          <w:bottom w:val="nil"/>
          <w:right w:val="nil"/>
          <w:between w:val="nil"/>
        </w:pBdr>
      </w:pPr>
    </w:p>
    <w:p w14:paraId="0396D6AF" w14:textId="77777777" w:rsidR="00AA1F76" w:rsidRPr="002D1D0F" w:rsidRDefault="00AA1F76" w:rsidP="00AA1F76"/>
    <w:p w14:paraId="4CB6A009" w14:textId="77777777" w:rsidR="002D1D0F" w:rsidRPr="002D1D0F" w:rsidRDefault="002D1D0F" w:rsidP="002D1D0F">
      <w:pPr>
        <w:pStyle w:val="Heading4"/>
        <w:rPr>
          <w:rFonts w:eastAsia="Calibri" w:cs="Calibri"/>
          <w:b w:val="0"/>
          <w:color w:val="000000"/>
          <w:sz w:val="56"/>
          <w:szCs w:val="56"/>
          <w:u w:val="single"/>
        </w:rPr>
      </w:pPr>
      <w:r w:rsidRPr="002D1D0F">
        <w:rPr>
          <w:rFonts w:eastAsia="Calibri" w:cs="Calibri"/>
          <w:color w:val="000000"/>
          <w:sz w:val="56"/>
          <w:szCs w:val="56"/>
          <w:u w:val="single"/>
        </w:rPr>
        <w:t>Part 1: FW</w:t>
      </w:r>
    </w:p>
    <w:p w14:paraId="15265669" w14:textId="77777777" w:rsidR="002D1D0F" w:rsidRPr="002D1D0F" w:rsidRDefault="002D1D0F" w:rsidP="002D1D0F">
      <w:pPr>
        <w:rPr>
          <w:rFonts w:eastAsia="Calibri" w:cs="Calibri"/>
        </w:rPr>
      </w:pPr>
    </w:p>
    <w:p w14:paraId="7ACDA526" w14:textId="77777777" w:rsidR="002D1D0F" w:rsidRPr="002D1D0F" w:rsidRDefault="002D1D0F" w:rsidP="00AD4876">
      <w:pPr>
        <w:numPr>
          <w:ilvl w:val="0"/>
          <w:numId w:val="79"/>
        </w:numPr>
        <w:spacing w:line="276" w:lineRule="auto"/>
        <w:rPr>
          <w:rFonts w:eastAsia="Calibri" w:cs="Calibri"/>
          <w:szCs w:val="22"/>
        </w:rPr>
      </w:pPr>
      <w:r w:rsidRPr="002D1D0F">
        <w:rPr>
          <w:rFonts w:eastAsia="Calibri" w:cs="Calibri"/>
          <w:szCs w:val="22"/>
        </w:rPr>
        <w:t>Productivity</w:t>
      </w:r>
    </w:p>
    <w:p w14:paraId="3E45AD0C" w14:textId="77777777" w:rsidR="002D1D0F" w:rsidRPr="002D1D0F" w:rsidRDefault="002D1D0F" w:rsidP="00AD4876">
      <w:pPr>
        <w:numPr>
          <w:ilvl w:val="0"/>
          <w:numId w:val="83"/>
        </w:numPr>
        <w:rPr>
          <w:rFonts w:eastAsia="Calibri" w:cs="Calibri"/>
          <w:szCs w:val="22"/>
        </w:rPr>
      </w:pPr>
      <w:r w:rsidRPr="002D1D0F">
        <w:rPr>
          <w:rFonts w:eastAsia="Calibri" w:cs="Calibri"/>
          <w:szCs w:val="22"/>
          <w:u w:val="single"/>
        </w:rPr>
        <w:t xml:space="preserve">Endless Drive: </w:t>
      </w:r>
      <w:r w:rsidRPr="002D1D0F">
        <w:rPr>
          <w:rFonts w:eastAsia="Calibri" w:cs="Calibri"/>
          <w:szCs w:val="22"/>
        </w:rPr>
        <w:t xml:space="preserve">Sociality is </w:t>
      </w:r>
      <w:proofErr w:type="spellStart"/>
      <w:r w:rsidRPr="002D1D0F">
        <w:rPr>
          <w:rFonts w:eastAsia="Calibri" w:cs="Calibri"/>
          <w:szCs w:val="22"/>
        </w:rPr>
        <w:t>hegemonically</w:t>
      </w:r>
      <w:proofErr w:type="spellEnd"/>
      <w:r w:rsidRPr="002D1D0F">
        <w:rPr>
          <w:rFonts w:eastAsia="Calibri" w:cs="Calibri"/>
          <w:szCs w:val="22"/>
        </w:rPr>
        <w:t xml:space="preserve"> predicated on the fascist understandings of productivity, in which life can only be understood as such if it is productive in accomplishing [x]. This collapses difference as something that must be incorporated into the dominant force of coherency or eradicated for its non-conformity. Examples of this can be seen in the attempt to create a figure of the ‘productive worker,’ or the capitalistic system that forwards the accumulation of wealth as the first priority and life as only possible if it is productive in doing so. </w:t>
      </w:r>
    </w:p>
    <w:p w14:paraId="120C8426" w14:textId="77777777" w:rsidR="002D1D0F" w:rsidRPr="002D1D0F" w:rsidRDefault="002D1D0F" w:rsidP="00AD4876">
      <w:pPr>
        <w:numPr>
          <w:ilvl w:val="0"/>
          <w:numId w:val="83"/>
        </w:numPr>
        <w:rPr>
          <w:rFonts w:eastAsia="Calibri" w:cs="Calibri"/>
          <w:szCs w:val="22"/>
        </w:rPr>
      </w:pPr>
      <w:r w:rsidRPr="002D1D0F">
        <w:rPr>
          <w:rFonts w:eastAsia="Calibri" w:cs="Calibri"/>
          <w:szCs w:val="22"/>
          <w:u w:val="single"/>
        </w:rPr>
        <w:t xml:space="preserve">Excess: </w:t>
      </w:r>
      <w:r w:rsidRPr="002D1D0F">
        <w:rPr>
          <w:rFonts w:eastAsia="Calibri" w:cs="Calibri"/>
          <w:szCs w:val="22"/>
        </w:rPr>
        <w:t xml:space="preserve">Due to the fact that there will always be difference that is unable to be captured within these projects of productivity, it means that they will always produce excess. ‘Waste’ that is not productive, unrestrained difference that both provides the negative for which coherency needs to survive and a challenge to its very existence. Because of this, that which is positioned as the excess is framed as not productive to politics and thus be purged to secure total capture and coherency. Examples of this are in the mass police killing of trans women of color because they refused to be captured within the figure of </w:t>
      </w:r>
      <w:proofErr w:type="spellStart"/>
      <w:r w:rsidRPr="002D1D0F">
        <w:rPr>
          <w:rFonts w:eastAsia="Calibri" w:cs="Calibri"/>
          <w:szCs w:val="22"/>
        </w:rPr>
        <w:t>transnormativity</w:t>
      </w:r>
      <w:proofErr w:type="spellEnd"/>
      <w:r w:rsidRPr="002D1D0F">
        <w:rPr>
          <w:rFonts w:eastAsia="Calibri" w:cs="Calibri"/>
          <w:szCs w:val="22"/>
        </w:rPr>
        <w:t xml:space="preserve">. </w:t>
      </w:r>
    </w:p>
    <w:p w14:paraId="053650AB" w14:textId="77777777" w:rsidR="002D1D0F" w:rsidRPr="002D1D0F" w:rsidRDefault="002D1D0F" w:rsidP="00AD4876">
      <w:pPr>
        <w:numPr>
          <w:ilvl w:val="0"/>
          <w:numId w:val="79"/>
        </w:numPr>
        <w:spacing w:line="276" w:lineRule="auto"/>
        <w:rPr>
          <w:rFonts w:eastAsia="Calibri" w:cs="Calibri"/>
          <w:szCs w:val="22"/>
        </w:rPr>
      </w:pPr>
      <w:r w:rsidRPr="002D1D0F">
        <w:rPr>
          <w:rFonts w:eastAsia="Calibri" w:cs="Calibri"/>
          <w:szCs w:val="22"/>
        </w:rPr>
        <w:t xml:space="preserve">Economic analysis comes first </w:t>
      </w:r>
    </w:p>
    <w:p w14:paraId="0FC15FB4" w14:textId="77777777" w:rsidR="002D1D0F" w:rsidRPr="002D1D0F" w:rsidRDefault="002D1D0F" w:rsidP="00AD4876">
      <w:pPr>
        <w:numPr>
          <w:ilvl w:val="0"/>
          <w:numId w:val="84"/>
        </w:numPr>
        <w:spacing w:line="276" w:lineRule="auto"/>
        <w:rPr>
          <w:rFonts w:eastAsia="Calibri" w:cs="Calibri"/>
          <w:szCs w:val="22"/>
        </w:rPr>
      </w:pPr>
      <w:r w:rsidRPr="002D1D0F">
        <w:rPr>
          <w:rFonts w:eastAsia="Calibri" w:cs="Calibri"/>
          <w:szCs w:val="22"/>
          <w:u w:val="single"/>
        </w:rPr>
        <w:t xml:space="preserve">Economies: </w:t>
      </w:r>
      <w:r w:rsidRPr="002D1D0F">
        <w:rPr>
          <w:rFonts w:eastAsia="Calibri" w:cs="Calibri"/>
          <w:szCs w:val="22"/>
        </w:rPr>
        <w:t xml:space="preserve">Economies refer to the harnessing of energy in order to produce particular results. This operates not only in the utilization of labor, which is fundamentally </w:t>
      </w:r>
      <w:proofErr w:type="gramStart"/>
      <w:r w:rsidRPr="002D1D0F">
        <w:rPr>
          <w:rFonts w:eastAsia="Calibri" w:cs="Calibri"/>
          <w:szCs w:val="22"/>
        </w:rPr>
        <w:t>a</w:t>
      </w:r>
      <w:proofErr w:type="gramEnd"/>
      <w:r w:rsidRPr="002D1D0F">
        <w:rPr>
          <w:rFonts w:eastAsia="Calibri" w:cs="Calibri"/>
          <w:szCs w:val="22"/>
        </w:rPr>
        <w:t xml:space="preserve"> expense of energy, but also through the creation of goods. The creation of goods </w:t>
      </w:r>
      <w:proofErr w:type="spellStart"/>
      <w:r w:rsidRPr="002D1D0F">
        <w:rPr>
          <w:rFonts w:eastAsia="Calibri" w:cs="Calibri"/>
          <w:szCs w:val="22"/>
        </w:rPr>
        <w:t>coalesses</w:t>
      </w:r>
      <w:proofErr w:type="spellEnd"/>
      <w:r w:rsidRPr="002D1D0F">
        <w:rPr>
          <w:rFonts w:eastAsia="Calibri" w:cs="Calibri"/>
          <w:szCs w:val="22"/>
        </w:rPr>
        <w:t xml:space="preserve"> potential energy into creating an actual result. Capitalism refers to a specific conception of the economy in which energy is harnessed in a strictly productive way, only ever moving in a linear trajectory towards the creation and accumulation of capital. </w:t>
      </w:r>
    </w:p>
    <w:p w14:paraId="08813CFC" w14:textId="77777777" w:rsidR="002D1D0F" w:rsidRPr="002D1D0F" w:rsidRDefault="002D1D0F" w:rsidP="00AD4876">
      <w:pPr>
        <w:numPr>
          <w:ilvl w:val="0"/>
          <w:numId w:val="84"/>
        </w:numPr>
        <w:spacing w:line="276" w:lineRule="auto"/>
        <w:rPr>
          <w:rFonts w:eastAsia="Calibri" w:cs="Calibri"/>
          <w:szCs w:val="22"/>
        </w:rPr>
      </w:pPr>
      <w:r w:rsidRPr="002D1D0F">
        <w:rPr>
          <w:rFonts w:eastAsia="Calibri" w:cs="Calibri"/>
          <w:szCs w:val="22"/>
          <w:u w:val="single"/>
        </w:rPr>
        <w:t xml:space="preserve">Prior question to politics: </w:t>
      </w:r>
      <w:r w:rsidRPr="002D1D0F">
        <w:rPr>
          <w:rFonts w:eastAsia="Calibri" w:cs="Calibri"/>
          <w:szCs w:val="22"/>
        </w:rPr>
        <w:t xml:space="preserve">Analysis of economies is always a prior question because the environments for which we are situated in are always a constant process of the dispersal and creation of energy. That means that the economic relation is one that marks the navigation of all activity, and is a prior question to politics because before the political gets mobilized there has to be a field in which that mobilization takes place; the economic. For example, the only way in which the politics of housing, prisons, and medicalization come into specific coherence is through being produced along the screen of capitalistic economic accumulation. </w:t>
      </w:r>
    </w:p>
    <w:p w14:paraId="610D32B0" w14:textId="77777777" w:rsidR="002D1D0F" w:rsidRPr="002D1D0F" w:rsidRDefault="002D1D0F" w:rsidP="00AD4876">
      <w:pPr>
        <w:numPr>
          <w:ilvl w:val="0"/>
          <w:numId w:val="79"/>
        </w:numPr>
        <w:spacing w:line="276" w:lineRule="auto"/>
        <w:rPr>
          <w:szCs w:val="22"/>
        </w:rPr>
      </w:pPr>
      <w:r w:rsidRPr="002D1D0F">
        <w:rPr>
          <w:rFonts w:eastAsia="Calibri" w:cs="Calibri"/>
          <w:b/>
          <w:szCs w:val="22"/>
          <w:u w:val="single"/>
        </w:rPr>
        <w:t xml:space="preserve">ROB: </w:t>
      </w:r>
      <w:r w:rsidRPr="002D1D0F">
        <w:rPr>
          <w:rFonts w:eastAsia="Calibri" w:cs="Calibri"/>
          <w:szCs w:val="22"/>
        </w:rPr>
        <w:t>Vote for the team that best deconstructs economies of productivity</w:t>
      </w:r>
    </w:p>
    <w:p w14:paraId="525E6B0B" w14:textId="77777777" w:rsidR="002D1D0F" w:rsidRPr="002D1D0F" w:rsidRDefault="002D1D0F" w:rsidP="002D1D0F">
      <w:pPr>
        <w:pStyle w:val="Heading4"/>
        <w:rPr>
          <w:rFonts w:eastAsia="Calibri" w:cs="Calibri"/>
          <w:b w:val="0"/>
          <w:color w:val="000000"/>
          <w:sz w:val="56"/>
          <w:szCs w:val="56"/>
          <w:u w:val="single"/>
        </w:rPr>
      </w:pPr>
      <w:bookmarkStart w:id="16" w:name="_simmo6rgmky4" w:colFirst="0" w:colLast="0"/>
      <w:bookmarkEnd w:id="16"/>
      <w:r w:rsidRPr="002D1D0F">
        <w:rPr>
          <w:rFonts w:eastAsia="Calibri" w:cs="Calibri"/>
          <w:color w:val="000000"/>
          <w:sz w:val="56"/>
          <w:szCs w:val="56"/>
          <w:u w:val="single"/>
        </w:rPr>
        <w:t>Part 2: Links</w:t>
      </w:r>
    </w:p>
    <w:p w14:paraId="0B3D6E6C" w14:textId="77777777" w:rsidR="002D1D0F" w:rsidRPr="002D1D0F" w:rsidRDefault="002D1D0F" w:rsidP="002D1D0F">
      <w:pPr>
        <w:rPr>
          <w:rFonts w:eastAsia="Calibri" w:cs="Calibri"/>
        </w:rPr>
      </w:pPr>
    </w:p>
    <w:p w14:paraId="4EC1EE83" w14:textId="77777777" w:rsidR="002D1D0F" w:rsidRPr="002D1D0F" w:rsidRDefault="002D1D0F" w:rsidP="00AD4876">
      <w:pPr>
        <w:numPr>
          <w:ilvl w:val="0"/>
          <w:numId w:val="81"/>
        </w:numPr>
        <w:spacing w:line="276" w:lineRule="auto"/>
        <w:rPr>
          <w:rFonts w:eastAsia="Calibri" w:cs="Calibri"/>
          <w:szCs w:val="22"/>
        </w:rPr>
      </w:pPr>
      <w:r w:rsidRPr="002D1D0F">
        <w:rPr>
          <w:rFonts w:eastAsia="Calibri" w:cs="Calibri"/>
          <w:szCs w:val="22"/>
        </w:rPr>
        <w:t>PMC forwards logics of productivity</w:t>
      </w:r>
    </w:p>
    <w:p w14:paraId="00E80A29" w14:textId="77777777" w:rsidR="002D1D0F" w:rsidRPr="002D1D0F" w:rsidRDefault="002D1D0F" w:rsidP="00AD4876">
      <w:pPr>
        <w:numPr>
          <w:ilvl w:val="0"/>
          <w:numId w:val="86"/>
        </w:numPr>
        <w:spacing w:line="276" w:lineRule="auto"/>
        <w:rPr>
          <w:rFonts w:eastAsia="Calibri" w:cs="Calibri"/>
          <w:szCs w:val="22"/>
        </w:rPr>
      </w:pPr>
      <w:r w:rsidRPr="002D1D0F">
        <w:rPr>
          <w:rFonts w:eastAsia="Calibri" w:cs="Calibri"/>
          <w:szCs w:val="22"/>
          <w:u w:val="single"/>
        </w:rPr>
        <w:t xml:space="preserve">Coherence: </w:t>
      </w:r>
      <w:r w:rsidRPr="002D1D0F">
        <w:rPr>
          <w:rFonts w:eastAsia="Calibri" w:cs="Calibri"/>
          <w:szCs w:val="22"/>
        </w:rPr>
        <w:t xml:space="preserve">Cross apply framework point 1, the logic of productivity is one of coherence in which bodies are constructed as only important in so far as they have the ability to be productive to economies of capital. All other forms of life are framed as waste and just worthy of disposal. </w:t>
      </w:r>
    </w:p>
    <w:p w14:paraId="60DA6FF4" w14:textId="77777777" w:rsidR="002D1D0F" w:rsidRPr="002D1D0F" w:rsidRDefault="002D1D0F" w:rsidP="00AD4876">
      <w:pPr>
        <w:numPr>
          <w:ilvl w:val="0"/>
          <w:numId w:val="86"/>
        </w:numPr>
        <w:spacing w:line="276" w:lineRule="auto"/>
        <w:rPr>
          <w:rFonts w:eastAsia="Calibri" w:cs="Calibri"/>
          <w:szCs w:val="22"/>
        </w:rPr>
      </w:pPr>
      <w:r w:rsidRPr="002D1D0F">
        <w:rPr>
          <w:rFonts w:eastAsia="Calibri" w:cs="Calibri"/>
          <w:szCs w:val="22"/>
          <w:u w:val="single"/>
        </w:rPr>
        <w:t xml:space="preserve">1AC: </w:t>
      </w:r>
      <w:r w:rsidRPr="002D1D0F">
        <w:rPr>
          <w:rFonts w:eastAsia="Calibri" w:cs="Calibri"/>
          <w:szCs w:val="22"/>
        </w:rPr>
        <w:t xml:space="preserve">The 1AC forwards the logic of productivity through [x]. </w:t>
      </w:r>
    </w:p>
    <w:p w14:paraId="3705D229" w14:textId="77777777" w:rsidR="002D1D0F" w:rsidRPr="002D1D0F" w:rsidRDefault="002D1D0F" w:rsidP="00AD4876">
      <w:pPr>
        <w:numPr>
          <w:ilvl w:val="0"/>
          <w:numId w:val="81"/>
        </w:numPr>
        <w:spacing w:line="276" w:lineRule="auto"/>
        <w:rPr>
          <w:rFonts w:eastAsia="Calibri" w:cs="Calibri"/>
          <w:szCs w:val="22"/>
        </w:rPr>
      </w:pPr>
      <w:r w:rsidRPr="002D1D0F">
        <w:rPr>
          <w:rFonts w:eastAsia="Calibri" w:cs="Calibri"/>
          <w:szCs w:val="22"/>
        </w:rPr>
        <w:t xml:space="preserve">Utility </w:t>
      </w:r>
    </w:p>
    <w:p w14:paraId="755C511F" w14:textId="77777777" w:rsidR="002D1D0F" w:rsidRPr="002D1D0F" w:rsidRDefault="002D1D0F" w:rsidP="00AD4876">
      <w:pPr>
        <w:numPr>
          <w:ilvl w:val="0"/>
          <w:numId w:val="75"/>
        </w:numPr>
        <w:spacing w:line="276" w:lineRule="auto"/>
        <w:rPr>
          <w:rFonts w:eastAsia="Calibri" w:cs="Calibri"/>
          <w:szCs w:val="22"/>
        </w:rPr>
      </w:pPr>
      <w:r w:rsidRPr="002D1D0F">
        <w:rPr>
          <w:rFonts w:eastAsia="Calibri" w:cs="Calibri"/>
          <w:szCs w:val="22"/>
          <w:u w:val="single"/>
        </w:rPr>
        <w:t xml:space="preserve">The Enlightenment: </w:t>
      </w:r>
      <w:r w:rsidRPr="002D1D0F">
        <w:rPr>
          <w:rFonts w:eastAsia="Calibri" w:cs="Calibri"/>
          <w:szCs w:val="22"/>
        </w:rPr>
        <w:t xml:space="preserve">Utility describes a philosophy that was created during the Enlightenment and post-Enlightenment as a way of determining what constituted goodness and the guiding principle for action. This was a normative system that was adopted by the majority of Western nation states as the basis for the generation for their governmental systems. This means that independently this link operates as a eurocentrism DA because a formation of politics that centers utility as the central guiding force of decision making is one that prioritizes and centers Western world building. </w:t>
      </w:r>
    </w:p>
    <w:p w14:paraId="71A1177B" w14:textId="77777777" w:rsidR="002D1D0F" w:rsidRPr="002D1D0F" w:rsidRDefault="002D1D0F" w:rsidP="00AD4876">
      <w:pPr>
        <w:numPr>
          <w:ilvl w:val="0"/>
          <w:numId w:val="75"/>
        </w:numPr>
        <w:spacing w:line="276" w:lineRule="auto"/>
        <w:rPr>
          <w:rFonts w:eastAsia="Calibri" w:cs="Calibri"/>
          <w:szCs w:val="22"/>
        </w:rPr>
      </w:pPr>
      <w:proofErr w:type="spellStart"/>
      <w:proofErr w:type="gramStart"/>
      <w:r w:rsidRPr="002D1D0F">
        <w:rPr>
          <w:rFonts w:eastAsia="Calibri" w:cs="Calibri"/>
          <w:szCs w:val="22"/>
          <w:u w:val="single"/>
        </w:rPr>
        <w:t>instrumentalization</w:t>
      </w:r>
      <w:proofErr w:type="spellEnd"/>
      <w:r w:rsidRPr="002D1D0F">
        <w:rPr>
          <w:rFonts w:eastAsia="Calibri" w:cs="Calibri"/>
          <w:szCs w:val="22"/>
          <w:u w:val="single"/>
        </w:rPr>
        <w:t xml:space="preserve"> :</w:t>
      </w:r>
      <w:proofErr w:type="gramEnd"/>
      <w:r w:rsidRPr="002D1D0F">
        <w:rPr>
          <w:rFonts w:eastAsia="Calibri" w:cs="Calibri"/>
          <w:szCs w:val="22"/>
          <w:u w:val="single"/>
        </w:rPr>
        <w:t xml:space="preserve"> </w:t>
      </w:r>
      <w:r w:rsidRPr="002D1D0F">
        <w:rPr>
          <w:rFonts w:eastAsia="Calibri" w:cs="Calibri"/>
          <w:szCs w:val="22"/>
        </w:rPr>
        <w:t xml:space="preserve">Utility is the logic that something is only measured and understood based on its ability to be </w:t>
      </w:r>
      <w:proofErr w:type="spellStart"/>
      <w:r w:rsidRPr="002D1D0F">
        <w:rPr>
          <w:rFonts w:eastAsia="Calibri" w:cs="Calibri"/>
          <w:szCs w:val="22"/>
        </w:rPr>
        <w:t>instrumentalized</w:t>
      </w:r>
      <w:proofErr w:type="spellEnd"/>
      <w:r w:rsidRPr="002D1D0F">
        <w:rPr>
          <w:rFonts w:eastAsia="Calibri" w:cs="Calibri"/>
          <w:szCs w:val="22"/>
        </w:rPr>
        <w:t xml:space="preserve">. In essence, something can only be understood if it is conducive to capitalist economies. This describes the opposite condition of waste, and thus because waste is the excess that needs to be discarded in order to create productivity, utility is created as that which is inscribed with the ‘good’ in order to create another level of justification for the creation of excess. For example, look to the way in which dogs only become worthy of protection if they are indexed into the project of the family, once they become stray they are automatically worthy of death or imprisonment. </w:t>
      </w:r>
    </w:p>
    <w:p w14:paraId="4C0EC863" w14:textId="77777777" w:rsidR="002D1D0F" w:rsidRPr="002D1D0F" w:rsidRDefault="002D1D0F" w:rsidP="00AD4876">
      <w:pPr>
        <w:numPr>
          <w:ilvl w:val="0"/>
          <w:numId w:val="75"/>
        </w:numPr>
        <w:spacing w:line="276" w:lineRule="auto"/>
        <w:rPr>
          <w:rFonts w:eastAsia="Calibri" w:cs="Calibri"/>
          <w:szCs w:val="22"/>
        </w:rPr>
      </w:pPr>
      <w:r w:rsidRPr="002D1D0F">
        <w:rPr>
          <w:rFonts w:eastAsia="Calibri" w:cs="Calibri"/>
          <w:szCs w:val="22"/>
          <w:u w:val="single"/>
        </w:rPr>
        <w:t xml:space="preserve">1AC: </w:t>
      </w:r>
      <w:r w:rsidRPr="002D1D0F">
        <w:rPr>
          <w:rFonts w:eastAsia="Calibri" w:cs="Calibri"/>
          <w:szCs w:val="22"/>
        </w:rPr>
        <w:t xml:space="preserve">The 1AC reinforces utility through [x]. </w:t>
      </w:r>
    </w:p>
    <w:p w14:paraId="6E2A5DCC" w14:textId="77777777" w:rsidR="002D1D0F" w:rsidRPr="002D1D0F" w:rsidRDefault="002D1D0F" w:rsidP="00AD4876">
      <w:pPr>
        <w:numPr>
          <w:ilvl w:val="0"/>
          <w:numId w:val="81"/>
        </w:numPr>
        <w:spacing w:line="276" w:lineRule="auto"/>
        <w:rPr>
          <w:rFonts w:eastAsia="Calibri" w:cs="Calibri"/>
          <w:szCs w:val="22"/>
        </w:rPr>
      </w:pPr>
      <w:r w:rsidRPr="002D1D0F">
        <w:rPr>
          <w:rFonts w:eastAsia="Calibri" w:cs="Calibri"/>
          <w:szCs w:val="22"/>
        </w:rPr>
        <w:t>Science of the Economy</w:t>
      </w:r>
    </w:p>
    <w:p w14:paraId="6A5D4129" w14:textId="77777777" w:rsidR="002D1D0F" w:rsidRPr="002D1D0F" w:rsidRDefault="002D1D0F" w:rsidP="00AD4876">
      <w:pPr>
        <w:numPr>
          <w:ilvl w:val="0"/>
          <w:numId w:val="82"/>
        </w:numPr>
        <w:spacing w:line="276" w:lineRule="auto"/>
        <w:rPr>
          <w:rFonts w:eastAsia="Calibri" w:cs="Calibri"/>
          <w:szCs w:val="22"/>
        </w:rPr>
      </w:pPr>
      <w:r w:rsidRPr="002D1D0F">
        <w:rPr>
          <w:rFonts w:eastAsia="Calibri" w:cs="Calibri"/>
          <w:szCs w:val="22"/>
          <w:u w:val="single"/>
        </w:rPr>
        <w:t xml:space="preserve">Reformism: </w:t>
      </w:r>
      <w:r w:rsidRPr="002D1D0F">
        <w:rPr>
          <w:rFonts w:eastAsia="Calibri" w:cs="Calibri"/>
          <w:szCs w:val="22"/>
        </w:rPr>
        <w:t xml:space="preserve">Utilizing the science of the economy describes the way in which the processes of the economy are one that can be </w:t>
      </w:r>
      <w:proofErr w:type="spellStart"/>
      <w:r w:rsidRPr="002D1D0F">
        <w:rPr>
          <w:rFonts w:eastAsia="Calibri" w:cs="Calibri"/>
          <w:szCs w:val="22"/>
        </w:rPr>
        <w:t>universalizable</w:t>
      </w:r>
      <w:proofErr w:type="spellEnd"/>
      <w:r w:rsidRPr="002D1D0F">
        <w:rPr>
          <w:rFonts w:eastAsia="Calibri" w:cs="Calibri"/>
          <w:szCs w:val="22"/>
        </w:rPr>
        <w:t xml:space="preserve"> as ‘natural laws.’ It seeks to project the specific tenants and deployments of capitalism as a science in the sense that they are the ‘inherent’ way in which the world works, and thus their operation is necessary in order to capitulate to such a claim to naturalism. This then works to retroactively justify the violence of the economy, and in the process, justify the sort of reformism that requires perpetual investment within the economic. </w:t>
      </w:r>
    </w:p>
    <w:p w14:paraId="1699AB06" w14:textId="77777777" w:rsidR="002D1D0F" w:rsidRPr="002D1D0F" w:rsidRDefault="002D1D0F" w:rsidP="00AD4876">
      <w:pPr>
        <w:numPr>
          <w:ilvl w:val="0"/>
          <w:numId w:val="82"/>
        </w:numPr>
        <w:spacing w:line="276" w:lineRule="auto"/>
        <w:rPr>
          <w:rFonts w:eastAsia="Calibri" w:cs="Calibri"/>
          <w:szCs w:val="22"/>
        </w:rPr>
      </w:pPr>
      <w:r w:rsidRPr="002D1D0F">
        <w:rPr>
          <w:rFonts w:eastAsia="Calibri" w:cs="Calibri"/>
          <w:szCs w:val="22"/>
          <w:u w:val="single"/>
        </w:rPr>
        <w:t xml:space="preserve">1AC:  </w:t>
      </w:r>
      <w:r w:rsidRPr="002D1D0F">
        <w:rPr>
          <w:rFonts w:eastAsia="Calibri" w:cs="Calibri"/>
          <w:szCs w:val="22"/>
        </w:rPr>
        <w:t xml:space="preserve">The 1AC forwards this specific process of capitalistic sublimation through [x]. </w:t>
      </w:r>
    </w:p>
    <w:p w14:paraId="2042B297" w14:textId="77777777" w:rsidR="002D1D0F" w:rsidRPr="002D1D0F" w:rsidRDefault="002D1D0F" w:rsidP="002D1D0F">
      <w:pPr>
        <w:pStyle w:val="Heading4"/>
        <w:rPr>
          <w:rFonts w:eastAsia="Calibri" w:cs="Calibri"/>
          <w:b w:val="0"/>
          <w:color w:val="000000"/>
          <w:sz w:val="56"/>
          <w:szCs w:val="56"/>
          <w:u w:val="single"/>
        </w:rPr>
      </w:pPr>
      <w:bookmarkStart w:id="17" w:name="_7hdx1jxu1xmh" w:colFirst="0" w:colLast="0"/>
      <w:bookmarkEnd w:id="17"/>
      <w:r w:rsidRPr="002D1D0F">
        <w:rPr>
          <w:rFonts w:eastAsia="Calibri" w:cs="Calibri"/>
          <w:color w:val="000000"/>
          <w:sz w:val="56"/>
          <w:szCs w:val="56"/>
          <w:u w:val="single"/>
        </w:rPr>
        <w:t xml:space="preserve">Part 3: Impacts </w:t>
      </w:r>
    </w:p>
    <w:p w14:paraId="39CA012E" w14:textId="77777777" w:rsidR="002D1D0F" w:rsidRPr="002D1D0F" w:rsidRDefault="002D1D0F" w:rsidP="002D1D0F">
      <w:pPr>
        <w:rPr>
          <w:rFonts w:eastAsia="Calibri" w:cs="Calibri"/>
        </w:rPr>
      </w:pPr>
    </w:p>
    <w:p w14:paraId="159C0FA4" w14:textId="77777777" w:rsidR="002D1D0F" w:rsidRPr="002D1D0F" w:rsidRDefault="002D1D0F" w:rsidP="00AD4876">
      <w:pPr>
        <w:numPr>
          <w:ilvl w:val="0"/>
          <w:numId w:val="88"/>
        </w:numPr>
        <w:spacing w:line="276" w:lineRule="auto"/>
        <w:rPr>
          <w:rFonts w:eastAsia="Calibri" w:cs="Calibri"/>
          <w:szCs w:val="22"/>
        </w:rPr>
      </w:pPr>
      <w:r w:rsidRPr="002D1D0F">
        <w:rPr>
          <w:rFonts w:eastAsia="Calibri" w:cs="Calibri"/>
          <w:szCs w:val="22"/>
        </w:rPr>
        <w:t xml:space="preserve">Fascism </w:t>
      </w:r>
    </w:p>
    <w:p w14:paraId="1F10B676" w14:textId="77777777" w:rsidR="002D1D0F" w:rsidRPr="002D1D0F" w:rsidRDefault="002D1D0F" w:rsidP="00AD4876">
      <w:pPr>
        <w:numPr>
          <w:ilvl w:val="0"/>
          <w:numId w:val="80"/>
        </w:numPr>
        <w:spacing w:line="276" w:lineRule="auto"/>
        <w:rPr>
          <w:rFonts w:eastAsia="Calibri" w:cs="Calibri"/>
          <w:szCs w:val="22"/>
        </w:rPr>
      </w:pPr>
      <w:r w:rsidRPr="002D1D0F">
        <w:rPr>
          <w:rFonts w:eastAsia="Calibri" w:cs="Calibri"/>
          <w:szCs w:val="22"/>
          <w:u w:val="single"/>
        </w:rPr>
        <w:t xml:space="preserve">Ecologies: </w:t>
      </w:r>
      <w:r w:rsidRPr="002D1D0F">
        <w:rPr>
          <w:rFonts w:eastAsia="Calibri" w:cs="Calibri"/>
          <w:szCs w:val="22"/>
        </w:rPr>
        <w:t xml:space="preserve">fascism describes an ecology; a vast form of interconnected systems and forms of life that share one central expression; the eradication of difference and the brining of all matter under a universal signifier. For example, the creation of the body signifier of the productive worker that eradicates the difference of those contained within the frame of always already not productive. This indicates that the process of productivity is one that is always fascistic because it seeks to sublimate all life under a centralized signifier and eradicate the difference created by such a process. </w:t>
      </w:r>
    </w:p>
    <w:p w14:paraId="5F3482F7" w14:textId="77777777" w:rsidR="002D1D0F" w:rsidRPr="002D1D0F" w:rsidRDefault="002D1D0F" w:rsidP="00AD4876">
      <w:pPr>
        <w:numPr>
          <w:ilvl w:val="0"/>
          <w:numId w:val="80"/>
        </w:numPr>
        <w:spacing w:line="276" w:lineRule="auto"/>
        <w:rPr>
          <w:rFonts w:eastAsia="Calibri" w:cs="Calibri"/>
          <w:szCs w:val="22"/>
        </w:rPr>
      </w:pPr>
      <w:r w:rsidRPr="002D1D0F">
        <w:rPr>
          <w:rFonts w:eastAsia="Calibri" w:cs="Calibri"/>
          <w:szCs w:val="22"/>
          <w:u w:val="single"/>
        </w:rPr>
        <w:t xml:space="preserve">O/W on reversibility: </w:t>
      </w:r>
      <w:r w:rsidRPr="002D1D0F">
        <w:rPr>
          <w:rFonts w:eastAsia="Calibri" w:cs="Calibri"/>
          <w:szCs w:val="22"/>
        </w:rPr>
        <w:t xml:space="preserve">Fascism is a project of centralization which means that it necessitates the eradication of difference because all difference acts as an inherent resistance and roadblock to process of centralization. This means that fascism will always cause unending and infinite violence until the </w:t>
      </w:r>
      <w:proofErr w:type="spellStart"/>
      <w:r w:rsidRPr="002D1D0F">
        <w:rPr>
          <w:rFonts w:eastAsia="Calibri" w:cs="Calibri"/>
          <w:szCs w:val="22"/>
        </w:rPr>
        <w:t>inevitabile</w:t>
      </w:r>
      <w:proofErr w:type="spellEnd"/>
      <w:r w:rsidRPr="002D1D0F">
        <w:rPr>
          <w:rFonts w:eastAsia="Calibri" w:cs="Calibri"/>
          <w:szCs w:val="22"/>
        </w:rPr>
        <w:t xml:space="preserve"> outside of fascistic violence is completely eradicated. </w:t>
      </w:r>
    </w:p>
    <w:p w14:paraId="7C911D1C" w14:textId="77777777" w:rsidR="002D1D0F" w:rsidRPr="002D1D0F" w:rsidRDefault="002D1D0F" w:rsidP="00AD4876">
      <w:pPr>
        <w:numPr>
          <w:ilvl w:val="0"/>
          <w:numId w:val="88"/>
        </w:numPr>
        <w:spacing w:line="276" w:lineRule="auto"/>
        <w:rPr>
          <w:rFonts w:eastAsia="Calibri" w:cs="Calibri"/>
          <w:szCs w:val="22"/>
        </w:rPr>
      </w:pPr>
      <w:r w:rsidRPr="002D1D0F">
        <w:rPr>
          <w:rFonts w:eastAsia="Calibri" w:cs="Calibri"/>
          <w:szCs w:val="22"/>
        </w:rPr>
        <w:t>Xenophobia</w:t>
      </w:r>
    </w:p>
    <w:p w14:paraId="6616C424" w14:textId="77777777" w:rsidR="002D1D0F" w:rsidRPr="002D1D0F" w:rsidRDefault="002D1D0F" w:rsidP="00AD4876">
      <w:pPr>
        <w:numPr>
          <w:ilvl w:val="0"/>
          <w:numId w:val="85"/>
        </w:numPr>
        <w:spacing w:line="276" w:lineRule="auto"/>
        <w:rPr>
          <w:rFonts w:eastAsia="Calibri" w:cs="Calibri"/>
          <w:szCs w:val="22"/>
        </w:rPr>
      </w:pPr>
      <w:r w:rsidRPr="002D1D0F">
        <w:rPr>
          <w:rFonts w:eastAsia="Calibri" w:cs="Calibri"/>
          <w:szCs w:val="22"/>
          <w:u w:val="single"/>
        </w:rPr>
        <w:t xml:space="preserve">Waste: </w:t>
      </w:r>
      <w:r w:rsidRPr="002D1D0F">
        <w:rPr>
          <w:rFonts w:eastAsia="Calibri" w:cs="Calibri"/>
          <w:szCs w:val="22"/>
        </w:rPr>
        <w:t xml:space="preserve">The creation of waste that is an inevitable part of economies of productivity is the central logic for which xenophobia operates on. Specifically, it demarcates those on the outside of the ‘self’ as the ‘other,’ and because they are not included within the </w:t>
      </w:r>
      <w:proofErr w:type="spellStart"/>
      <w:r w:rsidRPr="002D1D0F">
        <w:rPr>
          <w:rFonts w:eastAsia="Calibri" w:cs="Calibri"/>
          <w:szCs w:val="22"/>
        </w:rPr>
        <w:t>self have</w:t>
      </w:r>
      <w:proofErr w:type="spellEnd"/>
      <w:r w:rsidRPr="002D1D0F">
        <w:rPr>
          <w:rFonts w:eastAsia="Calibri" w:cs="Calibri"/>
          <w:szCs w:val="22"/>
        </w:rPr>
        <w:t xml:space="preserve"> to be securitized against at all costs. Under this paradigm, the other is constructed as the ultimate threat to the self and thus must be eradicated in order to secure the future of the self; criminalizing difference as an essential phobic object that has to die. </w:t>
      </w:r>
    </w:p>
    <w:p w14:paraId="126F746B" w14:textId="77777777" w:rsidR="002D1D0F" w:rsidRPr="002D1D0F" w:rsidRDefault="002D1D0F" w:rsidP="00AD4876">
      <w:pPr>
        <w:numPr>
          <w:ilvl w:val="0"/>
          <w:numId w:val="85"/>
        </w:numPr>
        <w:spacing w:line="276" w:lineRule="auto"/>
        <w:rPr>
          <w:rFonts w:eastAsia="Calibri" w:cs="Calibri"/>
          <w:szCs w:val="22"/>
        </w:rPr>
      </w:pPr>
      <w:r w:rsidRPr="002D1D0F">
        <w:rPr>
          <w:rFonts w:eastAsia="Calibri" w:cs="Calibri"/>
          <w:szCs w:val="22"/>
          <w:u w:val="single"/>
        </w:rPr>
        <w:t xml:space="preserve">O/W on timeframe and magnitude: </w:t>
      </w:r>
      <w:r w:rsidRPr="002D1D0F">
        <w:rPr>
          <w:rFonts w:eastAsia="Calibri" w:cs="Calibri"/>
          <w:szCs w:val="22"/>
        </w:rPr>
        <w:t xml:space="preserve">This is a project of </w:t>
      </w:r>
      <w:proofErr w:type="spellStart"/>
      <w:r w:rsidRPr="002D1D0F">
        <w:rPr>
          <w:rFonts w:eastAsia="Calibri" w:cs="Calibri"/>
          <w:szCs w:val="22"/>
        </w:rPr>
        <w:t>otherization</w:t>
      </w:r>
      <w:proofErr w:type="spellEnd"/>
      <w:r w:rsidRPr="002D1D0F">
        <w:rPr>
          <w:rFonts w:eastAsia="Calibri" w:cs="Calibri"/>
          <w:szCs w:val="22"/>
        </w:rPr>
        <w:t xml:space="preserve"> which will always outweigh on timeframe and magnitude because it is constantly going on under systems of xenophobia and once life becomes disposable than any atrocity can be justified against them. </w:t>
      </w:r>
    </w:p>
    <w:p w14:paraId="58D1F075" w14:textId="77777777" w:rsidR="002D1D0F" w:rsidRPr="002D1D0F" w:rsidRDefault="002D1D0F" w:rsidP="002D1D0F">
      <w:pPr>
        <w:pStyle w:val="Heading4"/>
        <w:rPr>
          <w:rFonts w:eastAsia="Calibri" w:cs="Calibri"/>
          <w:b w:val="0"/>
          <w:color w:val="000000"/>
          <w:sz w:val="56"/>
          <w:szCs w:val="56"/>
          <w:u w:val="single"/>
        </w:rPr>
      </w:pPr>
      <w:bookmarkStart w:id="18" w:name="_a863bshpoaw9" w:colFirst="0" w:colLast="0"/>
      <w:bookmarkEnd w:id="18"/>
      <w:r w:rsidRPr="002D1D0F">
        <w:rPr>
          <w:rFonts w:eastAsia="Calibri" w:cs="Calibri"/>
          <w:color w:val="000000"/>
          <w:sz w:val="56"/>
          <w:szCs w:val="56"/>
          <w:u w:val="single"/>
        </w:rPr>
        <w:t>Alt: Vote negative to reject the productive accumulation of the PMC and endorse a method of the Solar Anus</w:t>
      </w:r>
    </w:p>
    <w:p w14:paraId="09028C34" w14:textId="77777777" w:rsidR="002D1D0F" w:rsidRPr="002D1D0F" w:rsidRDefault="002D1D0F" w:rsidP="002D1D0F">
      <w:pPr>
        <w:rPr>
          <w:rFonts w:eastAsia="Calibri" w:cs="Calibri"/>
        </w:rPr>
      </w:pPr>
    </w:p>
    <w:p w14:paraId="41C9563F" w14:textId="77777777" w:rsidR="002D1D0F" w:rsidRPr="002D1D0F" w:rsidRDefault="002D1D0F" w:rsidP="002D1D0F">
      <w:pPr>
        <w:rPr>
          <w:rFonts w:eastAsia="Calibri" w:cs="Calibri"/>
        </w:rPr>
      </w:pPr>
      <w:r w:rsidRPr="002D1D0F">
        <w:rPr>
          <w:rFonts w:eastAsia="Calibri" w:cs="Calibri"/>
          <w:b/>
          <w:sz w:val="30"/>
          <w:szCs w:val="30"/>
          <w:u w:val="single"/>
        </w:rPr>
        <w:t xml:space="preserve">Thesis: </w:t>
      </w:r>
      <w:r w:rsidRPr="002D1D0F">
        <w:rPr>
          <w:rFonts w:eastAsia="Calibri" w:cs="Calibri"/>
          <w:szCs w:val="22"/>
        </w:rPr>
        <w:t xml:space="preserve">The solar anus describes the justification of the sun as a description of energy, and the anus as that which is traditionally situated as ‘useless.’ It serves to indicate that the production of waste is always at the heart of regimes of energy, and centers that excess as that which should be invested in instead of that as productivity. We endorse this as a method for elucidating revolutionary action rather than the current paradigm of productivity. Examples of this could be organizing anti-work strikes, centering the anti-futurism of trans women in feminist revolutions, or refusing to reproduce </w:t>
      </w:r>
      <w:proofErr w:type="spellStart"/>
      <w:r w:rsidRPr="002D1D0F">
        <w:rPr>
          <w:rFonts w:eastAsia="Calibri" w:cs="Calibri"/>
          <w:szCs w:val="22"/>
        </w:rPr>
        <w:t>antiblack</w:t>
      </w:r>
      <w:proofErr w:type="spellEnd"/>
      <w:r w:rsidRPr="002D1D0F">
        <w:rPr>
          <w:rFonts w:eastAsia="Calibri" w:cs="Calibri"/>
          <w:szCs w:val="22"/>
        </w:rPr>
        <w:t xml:space="preserve"> civil society.</w:t>
      </w:r>
      <w:r w:rsidRPr="002D1D0F">
        <w:rPr>
          <w:rFonts w:eastAsia="Calibri" w:cs="Calibri"/>
        </w:rPr>
        <w:t xml:space="preserve"> </w:t>
      </w:r>
    </w:p>
    <w:p w14:paraId="63FE80EE" w14:textId="77777777" w:rsidR="002D1D0F" w:rsidRPr="002D1D0F" w:rsidRDefault="002D1D0F" w:rsidP="002D1D0F">
      <w:pPr>
        <w:rPr>
          <w:rFonts w:eastAsia="Calibri" w:cs="Calibri"/>
          <w:b/>
          <w:sz w:val="30"/>
          <w:szCs w:val="30"/>
          <w:u w:val="single"/>
        </w:rPr>
      </w:pPr>
    </w:p>
    <w:p w14:paraId="35A526B1" w14:textId="77777777" w:rsidR="002D1D0F" w:rsidRPr="002D1D0F" w:rsidRDefault="002D1D0F" w:rsidP="002D1D0F">
      <w:pPr>
        <w:pStyle w:val="Heading4"/>
        <w:rPr>
          <w:sz w:val="30"/>
          <w:szCs w:val="30"/>
          <w:u w:val="single"/>
        </w:rPr>
      </w:pPr>
      <w:r w:rsidRPr="002D1D0F">
        <w:rPr>
          <w:sz w:val="30"/>
          <w:szCs w:val="30"/>
          <w:u w:val="single"/>
        </w:rPr>
        <w:t xml:space="preserve">Solvency: </w:t>
      </w:r>
    </w:p>
    <w:p w14:paraId="1BCA3449" w14:textId="77777777" w:rsidR="002D1D0F" w:rsidRPr="002D1D0F" w:rsidRDefault="002D1D0F" w:rsidP="002D1D0F">
      <w:pPr>
        <w:rPr>
          <w:rFonts w:eastAsia="Calibri" w:cs="Calibri"/>
          <w:b/>
          <w:sz w:val="30"/>
          <w:szCs w:val="30"/>
          <w:u w:val="single"/>
        </w:rPr>
      </w:pPr>
    </w:p>
    <w:p w14:paraId="3744A225" w14:textId="77777777" w:rsidR="002D1D0F" w:rsidRPr="002D1D0F" w:rsidRDefault="002D1D0F" w:rsidP="00AD4876">
      <w:pPr>
        <w:numPr>
          <w:ilvl w:val="0"/>
          <w:numId w:val="87"/>
        </w:numPr>
        <w:spacing w:line="276" w:lineRule="auto"/>
        <w:rPr>
          <w:rFonts w:eastAsia="Calibri" w:cs="Calibri"/>
          <w:szCs w:val="22"/>
        </w:rPr>
      </w:pPr>
      <w:r w:rsidRPr="002D1D0F">
        <w:rPr>
          <w:rFonts w:eastAsia="Calibri" w:cs="Calibri"/>
          <w:szCs w:val="22"/>
        </w:rPr>
        <w:t>Solar Anus solves</w:t>
      </w:r>
    </w:p>
    <w:p w14:paraId="5F0D462C" w14:textId="77777777" w:rsidR="002D1D0F" w:rsidRPr="002D1D0F" w:rsidRDefault="002D1D0F" w:rsidP="00AD4876">
      <w:pPr>
        <w:numPr>
          <w:ilvl w:val="0"/>
          <w:numId w:val="76"/>
        </w:numPr>
        <w:spacing w:line="276" w:lineRule="auto"/>
        <w:rPr>
          <w:rFonts w:eastAsia="Calibri" w:cs="Calibri"/>
          <w:szCs w:val="22"/>
        </w:rPr>
      </w:pPr>
      <w:r w:rsidRPr="002D1D0F">
        <w:rPr>
          <w:rFonts w:eastAsia="Calibri" w:cs="Calibri"/>
          <w:szCs w:val="22"/>
          <w:u w:val="single"/>
        </w:rPr>
        <w:t xml:space="preserve">Investment: </w:t>
      </w:r>
      <w:r w:rsidRPr="002D1D0F">
        <w:rPr>
          <w:rFonts w:eastAsia="Calibri" w:cs="Calibri"/>
          <w:szCs w:val="22"/>
        </w:rPr>
        <w:t xml:space="preserve">Cross apply framework point 2A, the primary way in which economies of productivity are able to constantly reproduce themselves is by directing energy to constantly invest within productivity. This operates through the capturing of desire to such a degree that not only does it become pleasurable to engage within processes of productivity, but in fact causes great emotional harm if one does not. For </w:t>
      </w:r>
      <w:proofErr w:type="gramStart"/>
      <w:r w:rsidRPr="002D1D0F">
        <w:rPr>
          <w:rFonts w:eastAsia="Calibri" w:cs="Calibri"/>
          <w:szCs w:val="22"/>
        </w:rPr>
        <w:t>example</w:t>
      </w:r>
      <w:proofErr w:type="gramEnd"/>
      <w:r w:rsidRPr="002D1D0F">
        <w:rPr>
          <w:rFonts w:eastAsia="Calibri" w:cs="Calibri"/>
          <w:szCs w:val="22"/>
        </w:rPr>
        <w:t xml:space="preserve"> the way in which we are deeply socialized to have incredible anxiety if we are not constantly pruning our social media presence to be one that can be sold or accumulates followers. </w:t>
      </w:r>
    </w:p>
    <w:p w14:paraId="1B49F2EF" w14:textId="77777777" w:rsidR="002D1D0F" w:rsidRPr="002D1D0F" w:rsidRDefault="002D1D0F" w:rsidP="00AD4876">
      <w:pPr>
        <w:numPr>
          <w:ilvl w:val="0"/>
          <w:numId w:val="76"/>
        </w:numPr>
        <w:spacing w:line="276" w:lineRule="auto"/>
        <w:rPr>
          <w:rFonts w:eastAsia="Calibri" w:cs="Calibri"/>
          <w:szCs w:val="22"/>
        </w:rPr>
      </w:pPr>
      <w:r w:rsidRPr="002D1D0F">
        <w:rPr>
          <w:rFonts w:eastAsia="Calibri" w:cs="Calibri"/>
          <w:szCs w:val="22"/>
          <w:u w:val="single"/>
        </w:rPr>
        <w:t xml:space="preserve">Exhaustion: </w:t>
      </w:r>
      <w:r w:rsidRPr="002D1D0F">
        <w:rPr>
          <w:rFonts w:eastAsia="Calibri" w:cs="Calibri"/>
          <w:szCs w:val="22"/>
        </w:rPr>
        <w:t xml:space="preserve">Instead of reproducing this process, we forward a method that endorses the unproductive nature of excess as that which ought </w:t>
      </w:r>
      <w:proofErr w:type="gramStart"/>
      <w:r w:rsidRPr="002D1D0F">
        <w:rPr>
          <w:rFonts w:eastAsia="Calibri" w:cs="Calibri"/>
          <w:szCs w:val="22"/>
        </w:rPr>
        <w:t>illuminate</w:t>
      </w:r>
      <w:proofErr w:type="gramEnd"/>
      <w:r w:rsidRPr="002D1D0F">
        <w:rPr>
          <w:rFonts w:eastAsia="Calibri" w:cs="Calibri"/>
          <w:szCs w:val="22"/>
        </w:rPr>
        <w:t xml:space="preserve"> politics. This is key to solve because exhaustion is a refusal to engage in the energy needed to create the binary of productive and not productive and instead intensify the experience of being the burnt out subject of capital. Instead intensify the experience of being excess and wallow in that experience as something that has the powerful potential for formulating revolutionary politics. </w:t>
      </w:r>
    </w:p>
    <w:p w14:paraId="7EF97258" w14:textId="77777777" w:rsidR="002D1D0F" w:rsidRPr="002D1D0F" w:rsidRDefault="002D1D0F" w:rsidP="00AD4876">
      <w:pPr>
        <w:numPr>
          <w:ilvl w:val="0"/>
          <w:numId w:val="76"/>
        </w:numPr>
        <w:spacing w:line="276" w:lineRule="auto"/>
        <w:rPr>
          <w:rFonts w:eastAsia="Calibri" w:cs="Calibri"/>
          <w:szCs w:val="22"/>
        </w:rPr>
      </w:pPr>
      <w:r w:rsidRPr="002D1D0F">
        <w:rPr>
          <w:rFonts w:eastAsia="Calibri" w:cs="Calibri"/>
          <w:szCs w:val="22"/>
          <w:u w:val="single"/>
        </w:rPr>
        <w:t xml:space="preserve">Kinship: </w:t>
      </w:r>
      <w:r w:rsidRPr="002D1D0F">
        <w:rPr>
          <w:rFonts w:eastAsia="Calibri" w:cs="Calibri"/>
          <w:szCs w:val="22"/>
        </w:rPr>
        <w:t xml:space="preserve">Productivity creates a paradigm in which the only way to move through life is to be the most productivity possible. This creates a reality in which one is taught to think of </w:t>
      </w:r>
      <w:proofErr w:type="spellStart"/>
      <w:r w:rsidRPr="002D1D0F">
        <w:rPr>
          <w:rFonts w:eastAsia="Calibri" w:cs="Calibri"/>
          <w:szCs w:val="22"/>
        </w:rPr>
        <w:t>themself</w:t>
      </w:r>
      <w:proofErr w:type="spellEnd"/>
      <w:r w:rsidRPr="002D1D0F">
        <w:rPr>
          <w:rFonts w:eastAsia="Calibri" w:cs="Calibri"/>
          <w:szCs w:val="22"/>
        </w:rPr>
        <w:t xml:space="preserve"> as a static subjectivity constantly at war with everyone else in order to secure their singular place in the spaces of the economy. The Solar Anus refuses this and instead is able to create kinship networks between the oppressed as they realize their differential excess at the hands of productive society and work towards the liberation of that instead of participation in their own oppression. This is key for survival of marginalized folks which is always a prior question to politics because if the oppressed are not alive they won't be able to participate in your movement. </w:t>
      </w:r>
    </w:p>
    <w:p w14:paraId="42A48AA9" w14:textId="77777777" w:rsidR="002D1D0F" w:rsidRPr="002D1D0F" w:rsidRDefault="002D1D0F" w:rsidP="00AD4876">
      <w:pPr>
        <w:numPr>
          <w:ilvl w:val="0"/>
          <w:numId w:val="87"/>
        </w:numPr>
        <w:spacing w:line="276" w:lineRule="auto"/>
        <w:rPr>
          <w:rFonts w:eastAsia="Calibri" w:cs="Calibri"/>
          <w:szCs w:val="22"/>
        </w:rPr>
      </w:pPr>
      <w:r w:rsidRPr="002D1D0F">
        <w:rPr>
          <w:rFonts w:eastAsia="Calibri" w:cs="Calibri"/>
          <w:szCs w:val="22"/>
        </w:rPr>
        <w:t>Alt prior question</w:t>
      </w:r>
    </w:p>
    <w:p w14:paraId="3D68566D" w14:textId="77777777" w:rsidR="002D1D0F" w:rsidRPr="002D1D0F" w:rsidRDefault="002D1D0F" w:rsidP="00AD4876">
      <w:pPr>
        <w:numPr>
          <w:ilvl w:val="0"/>
          <w:numId w:val="78"/>
        </w:numPr>
        <w:spacing w:line="276" w:lineRule="auto"/>
        <w:rPr>
          <w:rFonts w:eastAsia="Calibri" w:cs="Calibri"/>
          <w:szCs w:val="22"/>
        </w:rPr>
      </w:pPr>
      <w:r w:rsidRPr="002D1D0F">
        <w:rPr>
          <w:rFonts w:eastAsia="Calibri" w:cs="Calibri"/>
          <w:szCs w:val="22"/>
          <w:u w:val="single"/>
        </w:rPr>
        <w:t xml:space="preserve">Micro and Macro politics: </w:t>
      </w:r>
      <w:r w:rsidRPr="002D1D0F">
        <w:rPr>
          <w:rFonts w:eastAsia="Calibri" w:cs="Calibri"/>
          <w:szCs w:val="22"/>
        </w:rPr>
        <w:t xml:space="preserve"> Micro and Macro politics refer to the two primary planes for which politics not only pass through, but also are articulated within in the first place. Macro politics refer to what has been signified as the start and end of what politics are, the organization of movements, engagement with the state, passing of policy, revolution, etc. Micro politics on the other hand are a question of the way in which semiotic systems, conceptions of desire, and attachments to time and space are created, manipulated, and deployed by particular systems as a way to both cement their power and thus deploy what is inherent to said power.</w:t>
      </w:r>
    </w:p>
    <w:p w14:paraId="66C8760D" w14:textId="77777777" w:rsidR="002D1D0F" w:rsidRPr="002D1D0F" w:rsidRDefault="002D1D0F" w:rsidP="00AD4876">
      <w:pPr>
        <w:numPr>
          <w:ilvl w:val="0"/>
          <w:numId w:val="78"/>
        </w:numPr>
        <w:spacing w:line="276" w:lineRule="auto"/>
        <w:rPr>
          <w:rFonts w:eastAsia="Calibri" w:cs="Calibri"/>
          <w:szCs w:val="22"/>
        </w:rPr>
      </w:pPr>
      <w:r w:rsidRPr="002D1D0F">
        <w:rPr>
          <w:rFonts w:eastAsia="Calibri" w:cs="Calibri"/>
          <w:szCs w:val="22"/>
          <w:u w:val="single"/>
        </w:rPr>
        <w:t xml:space="preserve">Micro prior question to macro: </w:t>
      </w:r>
      <w:r w:rsidRPr="002D1D0F">
        <w:rPr>
          <w:rFonts w:eastAsia="Calibri" w:cs="Calibri"/>
          <w:szCs w:val="22"/>
        </w:rPr>
        <w:t xml:space="preserve">Micro politics will always be a prior question to macro politics because the micro is what provides the pathways for which the macro becomes articulated within. For example, while it is true that the macro politics of the USSR were good their attachment to Tsarist settler colonialism meant that it reproduced that colonial violence and fell back into capitalism. Thus, this means that the alt’s </w:t>
      </w:r>
      <w:proofErr w:type="spellStart"/>
      <w:r w:rsidRPr="002D1D0F">
        <w:rPr>
          <w:rFonts w:eastAsia="Calibri" w:cs="Calibri"/>
          <w:szCs w:val="22"/>
        </w:rPr>
        <w:t>micropolitical</w:t>
      </w:r>
      <w:proofErr w:type="spellEnd"/>
      <w:r w:rsidRPr="002D1D0F">
        <w:rPr>
          <w:rFonts w:eastAsia="Calibri" w:cs="Calibri"/>
          <w:szCs w:val="22"/>
        </w:rPr>
        <w:t xml:space="preserve"> action is a prior question to any good instantiation of the 1AC’s </w:t>
      </w:r>
      <w:proofErr w:type="spellStart"/>
      <w:r w:rsidRPr="002D1D0F">
        <w:rPr>
          <w:rFonts w:eastAsia="Calibri" w:cs="Calibri"/>
          <w:szCs w:val="22"/>
        </w:rPr>
        <w:t>macropolitical</w:t>
      </w:r>
      <w:proofErr w:type="spellEnd"/>
      <w:r w:rsidRPr="002D1D0F">
        <w:rPr>
          <w:rFonts w:eastAsia="Calibri" w:cs="Calibri"/>
          <w:szCs w:val="22"/>
        </w:rPr>
        <w:t xml:space="preserve"> one. </w:t>
      </w:r>
    </w:p>
    <w:p w14:paraId="3365C47D" w14:textId="77777777" w:rsidR="002D1D0F" w:rsidRPr="002D1D0F" w:rsidRDefault="002D1D0F" w:rsidP="002D1D0F">
      <w:pPr>
        <w:ind w:left="1440"/>
        <w:rPr>
          <w:rFonts w:eastAsia="Calibri" w:cs="Calibri"/>
          <w:szCs w:val="22"/>
        </w:rPr>
      </w:pPr>
    </w:p>
    <w:p w14:paraId="622FBB3C" w14:textId="77777777" w:rsidR="002D1D0F" w:rsidRPr="002D1D0F" w:rsidRDefault="002D1D0F" w:rsidP="00AD4876">
      <w:pPr>
        <w:numPr>
          <w:ilvl w:val="0"/>
          <w:numId w:val="87"/>
        </w:numPr>
        <w:spacing w:line="276" w:lineRule="auto"/>
        <w:rPr>
          <w:rFonts w:eastAsia="Calibri" w:cs="Calibri"/>
          <w:szCs w:val="22"/>
        </w:rPr>
      </w:pPr>
      <w:r w:rsidRPr="002D1D0F">
        <w:rPr>
          <w:rFonts w:eastAsia="Calibri" w:cs="Calibri"/>
          <w:szCs w:val="22"/>
        </w:rPr>
        <w:t xml:space="preserve">Solves </w:t>
      </w:r>
      <w:proofErr w:type="spellStart"/>
      <w:r w:rsidRPr="002D1D0F">
        <w:rPr>
          <w:rFonts w:eastAsia="Calibri" w:cs="Calibri"/>
          <w:szCs w:val="22"/>
        </w:rPr>
        <w:t>aff</w:t>
      </w:r>
      <w:proofErr w:type="spellEnd"/>
    </w:p>
    <w:p w14:paraId="5C2EE61B" w14:textId="77777777" w:rsidR="002D1D0F" w:rsidRPr="002D1D0F" w:rsidRDefault="002D1D0F" w:rsidP="00AD4876">
      <w:pPr>
        <w:numPr>
          <w:ilvl w:val="0"/>
          <w:numId w:val="87"/>
        </w:numPr>
        <w:spacing w:line="276" w:lineRule="auto"/>
        <w:rPr>
          <w:rFonts w:eastAsia="Calibri" w:cs="Calibri"/>
          <w:szCs w:val="22"/>
        </w:rPr>
      </w:pPr>
      <w:r w:rsidRPr="002D1D0F">
        <w:rPr>
          <w:rFonts w:eastAsia="Calibri" w:cs="Calibri"/>
          <w:szCs w:val="22"/>
        </w:rPr>
        <w:t>No perms</w:t>
      </w:r>
    </w:p>
    <w:p w14:paraId="0E3E7693" w14:textId="77777777" w:rsidR="002D1D0F" w:rsidRPr="002D1D0F" w:rsidRDefault="002D1D0F" w:rsidP="00AD4876">
      <w:pPr>
        <w:numPr>
          <w:ilvl w:val="0"/>
          <w:numId w:val="77"/>
        </w:numPr>
        <w:spacing w:line="276" w:lineRule="auto"/>
        <w:rPr>
          <w:rFonts w:eastAsia="Calibri" w:cs="Calibri"/>
          <w:szCs w:val="22"/>
        </w:rPr>
      </w:pPr>
      <w:r w:rsidRPr="002D1D0F">
        <w:rPr>
          <w:rFonts w:eastAsia="Calibri" w:cs="Calibri"/>
          <w:szCs w:val="22"/>
          <w:u w:val="single"/>
        </w:rPr>
        <w:t xml:space="preserve">Paradox of Tolerance: </w:t>
      </w:r>
      <w:r w:rsidRPr="002D1D0F">
        <w:rPr>
          <w:rFonts w:eastAsia="Calibri" w:cs="Calibri"/>
          <w:szCs w:val="22"/>
        </w:rPr>
        <w:t>We have to be intolerant of intolerance, or else we justify the paradox of tolerance in which being tolerant of intolerance allows for fascist ideas like anti-blackness and colonialism to be accepted within society which then destroys tolerance because of their genocidal nature. That means any conceded link is a reason to reject the perm.</w:t>
      </w:r>
    </w:p>
    <w:p w14:paraId="0D5793F0" w14:textId="77777777" w:rsidR="002D1D0F" w:rsidRDefault="002D1D0F" w:rsidP="00AD4876">
      <w:pPr>
        <w:numPr>
          <w:ilvl w:val="0"/>
          <w:numId w:val="77"/>
        </w:numPr>
        <w:spacing w:line="276" w:lineRule="auto"/>
        <w:rPr>
          <w:rFonts w:eastAsia="Calibri" w:cs="Calibri"/>
          <w:szCs w:val="22"/>
        </w:rPr>
      </w:pPr>
      <w:r w:rsidRPr="002D1D0F">
        <w:rPr>
          <w:rFonts w:eastAsia="Calibri" w:cs="Calibri"/>
          <w:szCs w:val="22"/>
          <w:u w:val="single"/>
        </w:rPr>
        <w:t xml:space="preserve">Incorporation: </w:t>
      </w:r>
      <w:r w:rsidRPr="002D1D0F">
        <w:rPr>
          <w:rFonts w:eastAsia="Calibri" w:cs="Calibri"/>
          <w:szCs w:val="22"/>
        </w:rPr>
        <w:t xml:space="preserve">Cross apply alt point 1A, one of the foundational way economies of productivity are able to reproduce themselves is by justifying constant investment within them. This is the logic of the perm, that we should invest within productivity one more time and thus circuit the entirety of our political projects to centralize utility. This is why complete rejection is key. </w:t>
      </w:r>
    </w:p>
    <w:p w14:paraId="73D309F1" w14:textId="77777777" w:rsidR="002D1D0F" w:rsidRDefault="009935C1" w:rsidP="009935C1">
      <w:pPr>
        <w:pStyle w:val="Heading2"/>
        <w:rPr>
          <w:sz w:val="56"/>
          <w:szCs w:val="56"/>
          <w:u w:val="single"/>
        </w:rPr>
      </w:pPr>
      <w:r>
        <w:rPr>
          <w:sz w:val="56"/>
          <w:szCs w:val="56"/>
          <w:u w:val="single"/>
        </w:rPr>
        <w:t xml:space="preserve">Han K: </w:t>
      </w:r>
    </w:p>
    <w:p w14:paraId="023165C1" w14:textId="77777777" w:rsidR="009935C1" w:rsidRPr="009935C1" w:rsidRDefault="009935C1" w:rsidP="009935C1">
      <w:pPr>
        <w:jc w:val="center"/>
      </w:pPr>
      <w:bookmarkStart w:id="19" w:name="_ba3grxu9lwgz" w:colFirst="0" w:colLast="0"/>
      <w:bookmarkEnd w:id="19"/>
      <w:r w:rsidRPr="009935C1">
        <w:rPr>
          <w:b/>
          <w:noProof/>
          <w:szCs w:val="22"/>
        </w:rPr>
        <w:drawing>
          <wp:inline distT="114300" distB="114300" distL="114300" distR="114300" wp14:anchorId="717BDCE1" wp14:editId="37D59268">
            <wp:extent cx="5943600" cy="33401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943600" cy="3340100"/>
                    </a:xfrm>
                    <a:prstGeom prst="rect">
                      <a:avLst/>
                    </a:prstGeom>
                    <a:ln/>
                  </pic:spPr>
                </pic:pic>
              </a:graphicData>
            </a:graphic>
          </wp:inline>
        </w:drawing>
      </w:r>
    </w:p>
    <w:p w14:paraId="3C1952B0" w14:textId="77777777" w:rsidR="009935C1" w:rsidRPr="009935C1" w:rsidRDefault="009935C1" w:rsidP="009935C1">
      <w:pPr>
        <w:pStyle w:val="Heading4"/>
        <w:rPr>
          <w:sz w:val="56"/>
          <w:szCs w:val="56"/>
          <w:u w:val="single"/>
        </w:rPr>
      </w:pPr>
      <w:r w:rsidRPr="009935C1">
        <w:rPr>
          <w:sz w:val="56"/>
          <w:szCs w:val="56"/>
          <w:u w:val="single"/>
        </w:rPr>
        <w:t>Part 1: FW</w:t>
      </w:r>
    </w:p>
    <w:p w14:paraId="3285FEE9" w14:textId="77777777" w:rsidR="009935C1" w:rsidRDefault="009935C1" w:rsidP="009935C1">
      <w:pPr>
        <w:rPr>
          <w:szCs w:val="22"/>
        </w:rPr>
      </w:pPr>
    </w:p>
    <w:p w14:paraId="5990FA5F" w14:textId="77777777" w:rsidR="009935C1" w:rsidRPr="009935C1" w:rsidRDefault="009935C1" w:rsidP="009935C1">
      <w:pPr>
        <w:rPr>
          <w:szCs w:val="22"/>
        </w:rPr>
      </w:pPr>
      <w:r>
        <w:rPr>
          <w:b/>
          <w:sz w:val="30"/>
          <w:szCs w:val="30"/>
          <w:u w:val="single"/>
        </w:rPr>
        <w:t xml:space="preserve">Thesis: </w:t>
      </w:r>
      <w:r w:rsidRPr="009935C1">
        <w:rPr>
          <w:szCs w:val="22"/>
        </w:rPr>
        <w:t xml:space="preserve">Faith is inevitable. Every claim relies on certain foundational premises which are asserted, only justified by faith. Science relies on belief in empiricism; philosophy relies on belief in good scholarship. </w:t>
      </w:r>
    </w:p>
    <w:p w14:paraId="29E20487" w14:textId="77777777" w:rsidR="009935C1" w:rsidRDefault="009935C1" w:rsidP="009935C1">
      <w:pPr>
        <w:rPr>
          <w:szCs w:val="22"/>
        </w:rPr>
      </w:pPr>
    </w:p>
    <w:p w14:paraId="5ED465BD" w14:textId="77777777" w:rsidR="009935C1" w:rsidRPr="009935C1" w:rsidRDefault="009935C1" w:rsidP="009935C1">
      <w:pPr>
        <w:rPr>
          <w:b/>
          <w:sz w:val="30"/>
          <w:szCs w:val="30"/>
        </w:rPr>
      </w:pPr>
      <w:r w:rsidRPr="009935C1">
        <w:rPr>
          <w:b/>
          <w:sz w:val="30"/>
          <w:szCs w:val="30"/>
        </w:rPr>
        <w:t xml:space="preserve">The role of the ballot is to vote for the team with the best revolutionary religious affect. </w:t>
      </w:r>
    </w:p>
    <w:p w14:paraId="154FF46E" w14:textId="77777777" w:rsidR="009935C1" w:rsidRPr="009935C1" w:rsidRDefault="009935C1" w:rsidP="009935C1">
      <w:pPr>
        <w:rPr>
          <w:szCs w:val="22"/>
        </w:rPr>
      </w:pPr>
    </w:p>
    <w:p w14:paraId="3760E199" w14:textId="77777777" w:rsidR="009935C1" w:rsidRPr="009935C1" w:rsidRDefault="009935C1" w:rsidP="009935C1">
      <w:pPr>
        <w:ind w:left="360"/>
        <w:rPr>
          <w:szCs w:val="22"/>
        </w:rPr>
      </w:pPr>
      <w:r w:rsidRPr="009935C1">
        <w:rPr>
          <w:szCs w:val="22"/>
        </w:rPr>
        <w:t xml:space="preserve">1. </w:t>
      </w:r>
      <w:r w:rsidRPr="009935C1">
        <w:rPr>
          <w:szCs w:val="22"/>
          <w:u w:val="single"/>
        </w:rPr>
        <w:t>Affect first</w:t>
      </w:r>
      <w:r w:rsidRPr="009935C1">
        <w:rPr>
          <w:szCs w:val="22"/>
        </w:rPr>
        <w:t xml:space="preserve">: Affect is how communication produces certain responses in subjects; it is how desire is articulated between bodies.  </w:t>
      </w:r>
    </w:p>
    <w:p w14:paraId="1ABB88EB" w14:textId="77777777" w:rsidR="009935C1" w:rsidRPr="009935C1" w:rsidRDefault="009935C1" w:rsidP="00AD4876">
      <w:pPr>
        <w:numPr>
          <w:ilvl w:val="0"/>
          <w:numId w:val="94"/>
        </w:numPr>
        <w:spacing w:line="276" w:lineRule="auto"/>
        <w:ind w:left="1440"/>
        <w:rPr>
          <w:szCs w:val="22"/>
        </w:rPr>
      </w:pPr>
      <w:r w:rsidRPr="009935C1">
        <w:rPr>
          <w:szCs w:val="22"/>
          <w:u w:val="single"/>
        </w:rPr>
        <w:t>Affect prior to policymaking</w:t>
      </w:r>
      <w:r w:rsidRPr="009935C1">
        <w:rPr>
          <w:szCs w:val="22"/>
        </w:rPr>
        <w:t xml:space="preserve">: Policies are informed by and create an affect. Gun control was first informed by anti-black affect, desires to stop slave revolts, and continues to produce it through policies like highway stops. This means that not engaging with affective forces only leads to error replication. </w:t>
      </w:r>
    </w:p>
    <w:p w14:paraId="27806D26" w14:textId="77777777" w:rsidR="009935C1" w:rsidRPr="009935C1" w:rsidRDefault="009935C1" w:rsidP="00AD4876">
      <w:pPr>
        <w:numPr>
          <w:ilvl w:val="0"/>
          <w:numId w:val="94"/>
        </w:numPr>
        <w:spacing w:line="276" w:lineRule="auto"/>
        <w:ind w:left="1440"/>
        <w:rPr>
          <w:szCs w:val="22"/>
        </w:rPr>
      </w:pPr>
      <w:r w:rsidRPr="009935C1">
        <w:rPr>
          <w:szCs w:val="22"/>
          <w:u w:val="single"/>
        </w:rPr>
        <w:t xml:space="preserve">Prior to debate: </w:t>
      </w:r>
      <w:r w:rsidRPr="009935C1">
        <w:rPr>
          <w:szCs w:val="22"/>
        </w:rPr>
        <w:t xml:space="preserve"> Procedural fairness assumes the debate space has distinct, competing subjectivities, which are only organized and coherent through affect. This means that affect comes before the rules of debate because affect is the thing that shapes the subjectivity of debaters and judges who make the rules in the first place.</w:t>
      </w:r>
    </w:p>
    <w:p w14:paraId="04E8131D" w14:textId="77777777" w:rsidR="009935C1" w:rsidRPr="009935C1" w:rsidRDefault="009935C1" w:rsidP="00AD4876">
      <w:pPr>
        <w:numPr>
          <w:ilvl w:val="0"/>
          <w:numId w:val="94"/>
        </w:numPr>
        <w:spacing w:line="276" w:lineRule="auto"/>
        <w:ind w:left="1440"/>
        <w:rPr>
          <w:szCs w:val="22"/>
        </w:rPr>
      </w:pPr>
      <w:r w:rsidRPr="009935C1">
        <w:rPr>
          <w:szCs w:val="22"/>
          <w:u w:val="single"/>
        </w:rPr>
        <w:t>Engagements with power must be critical:</w:t>
      </w:r>
      <w:r w:rsidRPr="009935C1">
        <w:rPr>
          <w:szCs w:val="22"/>
        </w:rPr>
        <w:t xml:space="preserve"> The Black Panthers were only successful because they challenged the state’s authority through a revolutionary affect, centering blackness, leading to self-armament and community solutions to state neglect. </w:t>
      </w:r>
    </w:p>
    <w:p w14:paraId="5631FDE0" w14:textId="77777777" w:rsidR="009935C1" w:rsidRPr="009935C1" w:rsidRDefault="009935C1" w:rsidP="009935C1">
      <w:pPr>
        <w:ind w:left="360"/>
        <w:rPr>
          <w:szCs w:val="22"/>
        </w:rPr>
      </w:pPr>
      <w:r w:rsidRPr="009935C1">
        <w:rPr>
          <w:szCs w:val="22"/>
        </w:rPr>
        <w:br/>
        <w:t xml:space="preserve">2. </w:t>
      </w:r>
      <w:r w:rsidRPr="009935C1">
        <w:rPr>
          <w:szCs w:val="22"/>
          <w:u w:val="single"/>
        </w:rPr>
        <w:t xml:space="preserve">Religion is the framework that makes affect intelligible. </w:t>
      </w:r>
    </w:p>
    <w:p w14:paraId="56E55902" w14:textId="77777777" w:rsidR="009935C1" w:rsidRPr="009935C1" w:rsidRDefault="009935C1" w:rsidP="00AD4876">
      <w:pPr>
        <w:numPr>
          <w:ilvl w:val="0"/>
          <w:numId w:val="93"/>
        </w:numPr>
        <w:spacing w:line="276" w:lineRule="auto"/>
        <w:ind w:left="1440"/>
        <w:rPr>
          <w:szCs w:val="22"/>
        </w:rPr>
      </w:pPr>
      <w:r w:rsidRPr="009935C1">
        <w:rPr>
          <w:szCs w:val="22"/>
          <w:u w:val="single"/>
        </w:rPr>
        <w:t>Creation myths</w:t>
      </w:r>
      <w:r w:rsidRPr="009935C1">
        <w:rPr>
          <w:szCs w:val="22"/>
        </w:rPr>
        <w:t xml:space="preserve">: Creation myths are shared across distinct cultures and time periods, channeling a faith-based understanding of the universe. These religious mythos, affectively translated through oral tradition, are foundational worldviews, serving as the filter through which human reality was constructed and understood. </w:t>
      </w:r>
    </w:p>
    <w:p w14:paraId="37948B60" w14:textId="77777777" w:rsidR="009935C1" w:rsidRPr="009935C1" w:rsidRDefault="009935C1" w:rsidP="00AD4876">
      <w:pPr>
        <w:numPr>
          <w:ilvl w:val="0"/>
          <w:numId w:val="93"/>
        </w:numPr>
        <w:spacing w:line="276" w:lineRule="auto"/>
        <w:ind w:left="1440"/>
        <w:rPr>
          <w:szCs w:val="22"/>
        </w:rPr>
      </w:pPr>
      <w:r w:rsidRPr="009935C1">
        <w:rPr>
          <w:szCs w:val="22"/>
          <w:u w:val="single"/>
        </w:rPr>
        <w:t>Religion filters deployment of affect</w:t>
      </w:r>
      <w:r w:rsidRPr="009935C1">
        <w:rPr>
          <w:szCs w:val="22"/>
        </w:rPr>
        <w:t>: religion is culturally and contextually specific, meaning that religion becomes the vehicle through which affect is contextualized and deployed to a multiplicity of subjectivities, look to how the different strains of Buddhism communicates its religious affect tailored to various regions.</w:t>
      </w:r>
    </w:p>
    <w:p w14:paraId="58B3C00F" w14:textId="77777777" w:rsidR="009935C1" w:rsidRPr="009935C1" w:rsidRDefault="009935C1" w:rsidP="00AD4876">
      <w:pPr>
        <w:numPr>
          <w:ilvl w:val="0"/>
          <w:numId w:val="93"/>
        </w:numPr>
        <w:spacing w:line="276" w:lineRule="auto"/>
        <w:ind w:left="1440"/>
        <w:rPr>
          <w:szCs w:val="22"/>
        </w:rPr>
      </w:pPr>
      <w:r w:rsidRPr="009935C1">
        <w:rPr>
          <w:szCs w:val="22"/>
        </w:rPr>
        <w:t xml:space="preserve">Our argument is not that people should adopt our religious doctrine but understand the ways in which religion filters and shapes affect. </w:t>
      </w:r>
    </w:p>
    <w:p w14:paraId="02DBE5A8" w14:textId="77777777" w:rsidR="009935C1" w:rsidRPr="009935C1" w:rsidRDefault="009935C1" w:rsidP="009935C1">
      <w:pPr>
        <w:rPr>
          <w:szCs w:val="22"/>
        </w:rPr>
      </w:pPr>
    </w:p>
    <w:p w14:paraId="49060837" w14:textId="77777777" w:rsidR="009935C1" w:rsidRPr="009935C1" w:rsidRDefault="009935C1" w:rsidP="009935C1">
      <w:pPr>
        <w:ind w:left="360"/>
        <w:rPr>
          <w:szCs w:val="22"/>
        </w:rPr>
      </w:pPr>
      <w:r w:rsidRPr="009935C1">
        <w:rPr>
          <w:szCs w:val="22"/>
        </w:rPr>
        <w:t xml:space="preserve">3. </w:t>
      </w:r>
      <w:r w:rsidRPr="009935C1">
        <w:rPr>
          <w:szCs w:val="22"/>
          <w:u w:val="single"/>
        </w:rPr>
        <w:t>Fiat is illusory and cannot solve:</w:t>
      </w:r>
      <w:r w:rsidRPr="009935C1">
        <w:rPr>
          <w:szCs w:val="22"/>
        </w:rPr>
        <w:t xml:space="preserve"> Fiat is predicated on a dystopian present which destroys our value to life in our current existence. This cedes agency to the state, making </w:t>
      </w:r>
      <w:proofErr w:type="spellStart"/>
      <w:r w:rsidRPr="009935C1">
        <w:rPr>
          <w:szCs w:val="22"/>
        </w:rPr>
        <w:t>micropolitical</w:t>
      </w:r>
      <w:proofErr w:type="spellEnd"/>
      <w:r w:rsidRPr="009935C1">
        <w:rPr>
          <w:szCs w:val="22"/>
        </w:rPr>
        <w:t xml:space="preserve"> change impossible.</w:t>
      </w:r>
    </w:p>
    <w:p w14:paraId="077609F1" w14:textId="77777777" w:rsidR="009935C1" w:rsidRPr="009935C1" w:rsidRDefault="009935C1" w:rsidP="009935C1">
      <w:pPr>
        <w:rPr>
          <w:szCs w:val="22"/>
        </w:rPr>
      </w:pPr>
    </w:p>
    <w:p w14:paraId="56681281" w14:textId="77777777" w:rsidR="009935C1" w:rsidRPr="009935C1" w:rsidRDefault="009935C1" w:rsidP="009935C1">
      <w:pPr>
        <w:pStyle w:val="Heading4"/>
        <w:rPr>
          <w:sz w:val="56"/>
          <w:szCs w:val="56"/>
          <w:u w:val="single"/>
        </w:rPr>
      </w:pPr>
      <w:bookmarkStart w:id="20" w:name="_4cp51pehqvo6" w:colFirst="0" w:colLast="0"/>
      <w:bookmarkEnd w:id="20"/>
      <w:r w:rsidRPr="009935C1">
        <w:rPr>
          <w:sz w:val="56"/>
          <w:szCs w:val="56"/>
          <w:u w:val="single"/>
        </w:rPr>
        <w:t>Part 2: Links</w:t>
      </w:r>
    </w:p>
    <w:p w14:paraId="719AC24A" w14:textId="77777777" w:rsidR="009935C1" w:rsidRPr="009935C1" w:rsidRDefault="009935C1" w:rsidP="00AD4876">
      <w:pPr>
        <w:numPr>
          <w:ilvl w:val="0"/>
          <w:numId w:val="95"/>
        </w:numPr>
        <w:spacing w:line="276" w:lineRule="auto"/>
        <w:rPr>
          <w:szCs w:val="22"/>
        </w:rPr>
      </w:pPr>
      <w:r w:rsidRPr="009935C1">
        <w:rPr>
          <w:szCs w:val="22"/>
          <w:u w:val="single"/>
        </w:rPr>
        <w:t>Action as Material</w:t>
      </w:r>
      <w:r w:rsidRPr="009935C1">
        <w:rPr>
          <w:szCs w:val="22"/>
        </w:rPr>
        <w:t xml:space="preserve">: The PMC forwards a paradigm that understands action only within the material and never the spiritual. This means that the AFF perpetually footnotes spiritual suffering, which turns case and leads to error replication from their failure to engage the affective forces that shape the success of their actions. </w:t>
      </w:r>
    </w:p>
    <w:p w14:paraId="591C9282" w14:textId="77777777" w:rsidR="009935C1" w:rsidRPr="009935C1" w:rsidRDefault="009935C1" w:rsidP="00AD4876">
      <w:pPr>
        <w:numPr>
          <w:ilvl w:val="0"/>
          <w:numId w:val="95"/>
        </w:numPr>
        <w:spacing w:line="276" w:lineRule="auto"/>
        <w:rPr>
          <w:szCs w:val="22"/>
        </w:rPr>
      </w:pPr>
      <w:r w:rsidRPr="009935C1">
        <w:rPr>
          <w:szCs w:val="22"/>
          <w:u w:val="single"/>
        </w:rPr>
        <w:t>Secularism</w:t>
      </w:r>
      <w:r w:rsidRPr="009935C1">
        <w:rPr>
          <w:szCs w:val="22"/>
        </w:rPr>
        <w:t xml:space="preserve">: The AFF engages in secular thought as a cosmological project, framing concepts such as rationality and empiricism as the governing laws of the world. This allows them to co-opt affective meaning from spirituality while casting it aside as illegitimate. This marginalizes spirituality from public life, </w:t>
      </w:r>
      <w:proofErr w:type="spellStart"/>
      <w:r w:rsidRPr="009935C1">
        <w:rPr>
          <w:szCs w:val="22"/>
        </w:rPr>
        <w:t>invisibilizes</w:t>
      </w:r>
      <w:proofErr w:type="spellEnd"/>
      <w:r w:rsidRPr="009935C1">
        <w:rPr>
          <w:szCs w:val="22"/>
        </w:rPr>
        <w:t xml:space="preserve"> spiritual suffering, gutting their solvency. </w:t>
      </w:r>
    </w:p>
    <w:p w14:paraId="382D685C" w14:textId="77777777" w:rsidR="009935C1" w:rsidRPr="009935C1" w:rsidRDefault="009935C1" w:rsidP="00AD4876">
      <w:pPr>
        <w:numPr>
          <w:ilvl w:val="1"/>
          <w:numId w:val="95"/>
        </w:numPr>
        <w:spacing w:line="276" w:lineRule="auto"/>
        <w:rPr>
          <w:szCs w:val="22"/>
        </w:rPr>
      </w:pPr>
      <w:r w:rsidRPr="009935C1">
        <w:rPr>
          <w:szCs w:val="22"/>
        </w:rPr>
        <w:t xml:space="preserve">This also positions alternative frameworks as mystical and primitive, defined in opposition to the AFF’s secular rationality, leading to the logic of disposable populations. Look to how Islamic countries are seen by Western powers as “backwards” and irrational, justifying violence and their eradication.  </w:t>
      </w:r>
    </w:p>
    <w:p w14:paraId="410950D0" w14:textId="77777777" w:rsidR="009935C1" w:rsidRPr="009935C1" w:rsidRDefault="009935C1" w:rsidP="00AD4876">
      <w:pPr>
        <w:numPr>
          <w:ilvl w:val="1"/>
          <w:numId w:val="95"/>
        </w:numPr>
        <w:spacing w:line="276" w:lineRule="auto"/>
        <w:rPr>
          <w:szCs w:val="22"/>
        </w:rPr>
      </w:pPr>
      <w:r w:rsidRPr="009935C1">
        <w:rPr>
          <w:szCs w:val="22"/>
        </w:rPr>
        <w:t xml:space="preserve">We do not think of secularism as the absence of religion but as a distinct cosmological framework. Even if we don’t win the whole K, if we prove that the AFF engages in the secular project, then that is a reason to vote NEG. </w:t>
      </w:r>
    </w:p>
    <w:p w14:paraId="1D6E08AB" w14:textId="77777777" w:rsidR="009935C1" w:rsidRPr="009935C1" w:rsidRDefault="009935C1" w:rsidP="00AD4876">
      <w:pPr>
        <w:numPr>
          <w:ilvl w:val="0"/>
          <w:numId w:val="95"/>
        </w:numPr>
        <w:spacing w:line="276" w:lineRule="auto"/>
        <w:rPr>
          <w:szCs w:val="22"/>
        </w:rPr>
      </w:pPr>
      <w:r w:rsidRPr="009935C1">
        <w:rPr>
          <w:szCs w:val="22"/>
          <w:u w:val="single"/>
        </w:rPr>
        <w:t>Notion of Self:</w:t>
      </w:r>
      <w:r w:rsidRPr="009935C1">
        <w:rPr>
          <w:szCs w:val="22"/>
        </w:rPr>
        <w:t xml:space="preserve"> The PMC’s conceptualization of a distinct self prevents understanding of the way affect shapes spiritual suffering as a relational concept that transcends static notions of subjectivity. This creates a dualistic notion that understands suffering as something done onto the self by the other, leading to violent lash out. This replicates the impacts of the AFF and is a reason why the PERM is a relink to the K. </w:t>
      </w:r>
    </w:p>
    <w:p w14:paraId="214F3814" w14:textId="77777777" w:rsidR="009935C1" w:rsidRPr="009935C1" w:rsidRDefault="009935C1" w:rsidP="009935C1">
      <w:pPr>
        <w:rPr>
          <w:szCs w:val="22"/>
        </w:rPr>
      </w:pPr>
    </w:p>
    <w:p w14:paraId="77271454" w14:textId="77777777" w:rsidR="009935C1" w:rsidRPr="009935C1" w:rsidRDefault="009935C1" w:rsidP="009935C1">
      <w:pPr>
        <w:pStyle w:val="Heading4"/>
        <w:rPr>
          <w:sz w:val="56"/>
          <w:szCs w:val="56"/>
          <w:u w:val="single"/>
        </w:rPr>
      </w:pPr>
      <w:bookmarkStart w:id="21" w:name="_1fnbkgsfbvon" w:colFirst="0" w:colLast="0"/>
      <w:bookmarkEnd w:id="21"/>
      <w:r>
        <w:rPr>
          <w:sz w:val="56"/>
          <w:szCs w:val="56"/>
          <w:u w:val="single"/>
        </w:rPr>
        <w:t xml:space="preserve">Part 3: </w:t>
      </w:r>
      <w:r w:rsidRPr="009935C1">
        <w:rPr>
          <w:sz w:val="56"/>
          <w:szCs w:val="56"/>
          <w:u w:val="single"/>
        </w:rPr>
        <w:t>Impacts</w:t>
      </w:r>
    </w:p>
    <w:p w14:paraId="3143DC25" w14:textId="77777777" w:rsidR="009935C1" w:rsidRDefault="009935C1" w:rsidP="009935C1">
      <w:pPr>
        <w:rPr>
          <w:szCs w:val="22"/>
        </w:rPr>
      </w:pPr>
    </w:p>
    <w:p w14:paraId="13613436" w14:textId="77777777" w:rsidR="009935C1" w:rsidRPr="009935C1" w:rsidRDefault="009935C1" w:rsidP="009935C1">
      <w:pPr>
        <w:rPr>
          <w:szCs w:val="22"/>
        </w:rPr>
      </w:pPr>
      <w:r w:rsidRPr="009935C1">
        <w:rPr>
          <w:szCs w:val="22"/>
        </w:rPr>
        <w:t xml:space="preserve">The affirmative keeps us trapped in Han -- a Korean term for the perpetual state of torment of vengeance and sorrow. Like Sisyphus, individuals are trapped within moral crusades to rid injustice and seek retribution. When they fail this impossible task, Han overwhelms them with grief and vengeful regret, causing them to lash out, repeating the cycle through generations. </w:t>
      </w:r>
    </w:p>
    <w:p w14:paraId="131CBB02" w14:textId="77777777" w:rsidR="009935C1" w:rsidRPr="009935C1" w:rsidRDefault="009935C1" w:rsidP="00AD4876">
      <w:pPr>
        <w:numPr>
          <w:ilvl w:val="0"/>
          <w:numId w:val="92"/>
        </w:numPr>
        <w:spacing w:line="276" w:lineRule="auto"/>
        <w:rPr>
          <w:szCs w:val="22"/>
        </w:rPr>
      </w:pPr>
      <w:r w:rsidRPr="009935C1">
        <w:rPr>
          <w:szCs w:val="22"/>
          <w:u w:val="single"/>
        </w:rPr>
        <w:t>Han is prior question:</w:t>
      </w:r>
      <w:r w:rsidRPr="009935C1">
        <w:rPr>
          <w:szCs w:val="22"/>
        </w:rPr>
        <w:t xml:space="preserve"> the affective spiritual suffering of Han is always a prior question to material conditions as everyone from the destitute to the wealthy experience it - Han is both individual and community. It permeates and surrounds us, from the top of government to the inner psyche, making it the most proximal impact in this round. </w:t>
      </w:r>
    </w:p>
    <w:p w14:paraId="503F08D4" w14:textId="77777777" w:rsidR="009935C1" w:rsidRPr="009935C1" w:rsidRDefault="009935C1" w:rsidP="00AD4876">
      <w:pPr>
        <w:numPr>
          <w:ilvl w:val="1"/>
          <w:numId w:val="92"/>
        </w:numPr>
        <w:spacing w:line="276" w:lineRule="auto"/>
        <w:rPr>
          <w:szCs w:val="22"/>
        </w:rPr>
      </w:pPr>
      <w:r w:rsidRPr="009935C1">
        <w:rPr>
          <w:szCs w:val="22"/>
          <w:u w:val="single"/>
        </w:rPr>
        <w:t>Materiality does not resolve spiritual suffering:</w:t>
      </w:r>
      <w:r w:rsidRPr="009935C1">
        <w:rPr>
          <w:szCs w:val="22"/>
        </w:rPr>
        <w:t xml:space="preserve"> a study from the European Molecular Biology Organization found that evolution molded us to act on the apparition of happiness. Happiness has no correlation with material circumstances. </w:t>
      </w:r>
    </w:p>
    <w:p w14:paraId="1D428356" w14:textId="77777777" w:rsidR="009935C1" w:rsidRPr="009935C1" w:rsidRDefault="009935C1" w:rsidP="00AD4876">
      <w:pPr>
        <w:numPr>
          <w:ilvl w:val="1"/>
          <w:numId w:val="92"/>
        </w:numPr>
        <w:spacing w:line="276" w:lineRule="auto"/>
        <w:rPr>
          <w:szCs w:val="22"/>
        </w:rPr>
      </w:pPr>
      <w:r w:rsidRPr="009935C1">
        <w:rPr>
          <w:szCs w:val="22"/>
          <w:u w:val="single"/>
        </w:rPr>
        <w:t>Depression:</w:t>
      </w:r>
      <w:r>
        <w:rPr>
          <w:szCs w:val="22"/>
        </w:rPr>
        <w:t xml:space="preserve"> </w:t>
      </w:r>
      <w:r w:rsidRPr="009935C1">
        <w:rPr>
          <w:szCs w:val="22"/>
        </w:rPr>
        <w:t>The GDP per capita and average life expectancy of Koreans have increased exponentially since the Korean War but depression and suicide rates are the highest in the OECD.</w:t>
      </w:r>
    </w:p>
    <w:p w14:paraId="1BB53750" w14:textId="77777777" w:rsidR="009935C1" w:rsidRPr="009935C1" w:rsidRDefault="009935C1" w:rsidP="00AD4876">
      <w:pPr>
        <w:numPr>
          <w:ilvl w:val="0"/>
          <w:numId w:val="92"/>
        </w:numPr>
        <w:spacing w:line="276" w:lineRule="auto"/>
        <w:rPr>
          <w:szCs w:val="22"/>
        </w:rPr>
      </w:pPr>
      <w:r w:rsidRPr="009935C1">
        <w:rPr>
          <w:szCs w:val="22"/>
          <w:u w:val="single"/>
        </w:rPr>
        <w:t>Lash Out:</w:t>
      </w:r>
      <w:r>
        <w:rPr>
          <w:szCs w:val="22"/>
        </w:rPr>
        <w:t xml:space="preserve"> </w:t>
      </w:r>
      <w:r w:rsidRPr="009935C1">
        <w:rPr>
          <w:szCs w:val="22"/>
        </w:rPr>
        <w:t>Bitter feelings of injustice will inevitably cause the externalization of blame and violent lash out. This means that spiritual suffering is the internal link to resolving material conditions.</w:t>
      </w:r>
    </w:p>
    <w:p w14:paraId="1217ACF7" w14:textId="77777777" w:rsidR="009935C1" w:rsidRPr="009935C1" w:rsidRDefault="009935C1" w:rsidP="00AD4876">
      <w:pPr>
        <w:numPr>
          <w:ilvl w:val="0"/>
          <w:numId w:val="92"/>
        </w:numPr>
        <w:spacing w:line="276" w:lineRule="auto"/>
        <w:rPr>
          <w:szCs w:val="22"/>
        </w:rPr>
      </w:pPr>
      <w:r w:rsidRPr="009935C1">
        <w:rPr>
          <w:szCs w:val="22"/>
          <w:u w:val="single"/>
        </w:rPr>
        <w:t>Intersectional Violence:</w:t>
      </w:r>
      <w:r w:rsidRPr="009935C1">
        <w:rPr>
          <w:szCs w:val="22"/>
        </w:rPr>
        <w:t xml:space="preserve"> Han is described as the interconnections of classism, racism, sexism, colonialism, and cultural imperialism which oppressed individuals experience </w:t>
      </w:r>
      <w:proofErr w:type="spellStart"/>
      <w:r w:rsidRPr="009935C1">
        <w:rPr>
          <w:szCs w:val="22"/>
        </w:rPr>
        <w:t>everyday</w:t>
      </w:r>
      <w:proofErr w:type="spellEnd"/>
      <w:r w:rsidRPr="009935C1">
        <w:rPr>
          <w:szCs w:val="22"/>
        </w:rPr>
        <w:t xml:space="preserve">. Han is the only impact that accounts for the multifaceted and intersectional nature of violence. </w:t>
      </w:r>
    </w:p>
    <w:p w14:paraId="31533C59" w14:textId="77777777" w:rsidR="009935C1" w:rsidRPr="009935C1" w:rsidRDefault="009935C1" w:rsidP="00AD4876">
      <w:pPr>
        <w:numPr>
          <w:ilvl w:val="0"/>
          <w:numId w:val="92"/>
        </w:numPr>
        <w:spacing w:line="276" w:lineRule="auto"/>
        <w:rPr>
          <w:szCs w:val="22"/>
        </w:rPr>
      </w:pPr>
      <w:r w:rsidRPr="009935C1">
        <w:rPr>
          <w:szCs w:val="22"/>
          <w:u w:val="single"/>
        </w:rPr>
        <w:t>Turns Case:</w:t>
      </w:r>
      <w:r w:rsidRPr="009935C1">
        <w:rPr>
          <w:szCs w:val="22"/>
        </w:rPr>
        <w:t xml:space="preserve"> The cyclical paradox of Han produces endless injustices and limitless failure, ensuring that the impacts of the affirmative are eternally replicated. The AFF only perpetuates self-victimization and a never ending quest for vindictive retribution that dooms all action to violence. </w:t>
      </w:r>
    </w:p>
    <w:p w14:paraId="613EFA25" w14:textId="77777777" w:rsidR="009935C1" w:rsidRPr="009935C1" w:rsidRDefault="009935C1" w:rsidP="009935C1">
      <w:pPr>
        <w:rPr>
          <w:szCs w:val="22"/>
        </w:rPr>
      </w:pPr>
    </w:p>
    <w:p w14:paraId="480F5926" w14:textId="77777777" w:rsidR="009935C1" w:rsidRPr="009935C1" w:rsidRDefault="009935C1" w:rsidP="009935C1">
      <w:pPr>
        <w:pStyle w:val="Heading4"/>
        <w:rPr>
          <w:sz w:val="56"/>
          <w:szCs w:val="56"/>
          <w:u w:val="single"/>
        </w:rPr>
        <w:sectPr w:rsidR="009935C1" w:rsidRPr="009935C1">
          <w:pgSz w:w="12240" w:h="15840"/>
          <w:pgMar w:top="1440" w:right="1440" w:bottom="1440" w:left="1440" w:header="0" w:footer="720" w:gutter="0"/>
          <w:pgNumType w:start="1"/>
          <w:cols w:space="720"/>
        </w:sectPr>
      </w:pPr>
      <w:bookmarkStart w:id="22" w:name="_ygs0wk9ud3hc" w:colFirst="0" w:colLast="0"/>
      <w:bookmarkEnd w:id="22"/>
      <w:r w:rsidRPr="009935C1">
        <w:rPr>
          <w:sz w:val="56"/>
          <w:szCs w:val="56"/>
          <w:u w:val="single"/>
        </w:rPr>
        <w:t>Alt:</w:t>
      </w:r>
    </w:p>
    <w:p w14:paraId="0FDBDC60" w14:textId="77777777" w:rsidR="009935C1" w:rsidRPr="009935C1" w:rsidRDefault="009935C1" w:rsidP="009935C1">
      <w:pPr>
        <w:rPr>
          <w:szCs w:val="22"/>
        </w:rPr>
      </w:pPr>
    </w:p>
    <w:p w14:paraId="00A212FD" w14:textId="77777777" w:rsidR="009935C1" w:rsidRPr="009935C1" w:rsidRDefault="009935C1" w:rsidP="009935C1">
      <w:pPr>
        <w:rPr>
          <w:sz w:val="30"/>
          <w:szCs w:val="30"/>
        </w:rPr>
      </w:pPr>
      <w:r w:rsidRPr="009935C1">
        <w:rPr>
          <w:sz w:val="30"/>
          <w:szCs w:val="30"/>
        </w:rPr>
        <w:t>Fallen Leaves Unseen</w:t>
      </w:r>
    </w:p>
    <w:p w14:paraId="64BF2BA8" w14:textId="77777777" w:rsidR="009935C1" w:rsidRPr="009935C1" w:rsidRDefault="009935C1" w:rsidP="009935C1">
      <w:pPr>
        <w:rPr>
          <w:sz w:val="30"/>
          <w:szCs w:val="30"/>
        </w:rPr>
      </w:pPr>
      <w:r w:rsidRPr="009935C1">
        <w:rPr>
          <w:sz w:val="30"/>
          <w:szCs w:val="30"/>
        </w:rPr>
        <w:t>Dry Out in the Yellow Sun</w:t>
      </w:r>
    </w:p>
    <w:p w14:paraId="14FAAB45" w14:textId="77777777" w:rsidR="009935C1" w:rsidRPr="009935C1" w:rsidRDefault="009935C1" w:rsidP="009935C1">
      <w:pPr>
        <w:rPr>
          <w:sz w:val="30"/>
          <w:szCs w:val="30"/>
        </w:rPr>
      </w:pPr>
      <w:r w:rsidRPr="009935C1">
        <w:rPr>
          <w:sz w:val="30"/>
          <w:szCs w:val="30"/>
        </w:rPr>
        <w:t xml:space="preserve">Others rise above </w:t>
      </w:r>
    </w:p>
    <w:p w14:paraId="6F892FD5" w14:textId="77777777" w:rsidR="009935C1" w:rsidRPr="009935C1" w:rsidRDefault="009935C1" w:rsidP="009935C1">
      <w:pPr>
        <w:rPr>
          <w:sz w:val="30"/>
          <w:szCs w:val="30"/>
        </w:rPr>
      </w:pPr>
      <w:r w:rsidRPr="009935C1">
        <w:rPr>
          <w:sz w:val="30"/>
          <w:szCs w:val="30"/>
        </w:rPr>
        <w:t>And glisten in gold</w:t>
      </w:r>
    </w:p>
    <w:p w14:paraId="7CFD004D" w14:textId="77777777" w:rsidR="009935C1" w:rsidRPr="009935C1" w:rsidRDefault="009935C1" w:rsidP="009935C1">
      <w:pPr>
        <w:rPr>
          <w:sz w:val="30"/>
          <w:szCs w:val="30"/>
        </w:rPr>
      </w:pPr>
      <w:r w:rsidRPr="009935C1">
        <w:rPr>
          <w:sz w:val="30"/>
          <w:szCs w:val="30"/>
        </w:rPr>
        <w:t>How unfair it must seem</w:t>
      </w:r>
    </w:p>
    <w:p w14:paraId="110188FB" w14:textId="77777777" w:rsidR="009935C1" w:rsidRPr="009935C1" w:rsidRDefault="009935C1" w:rsidP="009935C1">
      <w:pPr>
        <w:rPr>
          <w:sz w:val="30"/>
          <w:szCs w:val="30"/>
        </w:rPr>
      </w:pPr>
      <w:r w:rsidRPr="009935C1">
        <w:rPr>
          <w:sz w:val="30"/>
          <w:szCs w:val="30"/>
        </w:rPr>
        <w:t>These fallen leaves unseen.</w:t>
      </w:r>
    </w:p>
    <w:p w14:paraId="02F0B42B" w14:textId="77777777" w:rsidR="009935C1" w:rsidRPr="009935C1" w:rsidRDefault="009935C1" w:rsidP="009935C1">
      <w:pPr>
        <w:rPr>
          <w:sz w:val="30"/>
          <w:szCs w:val="30"/>
        </w:rPr>
      </w:pPr>
    </w:p>
    <w:p w14:paraId="673C84D3" w14:textId="77777777" w:rsidR="009935C1" w:rsidRPr="009935C1" w:rsidRDefault="009935C1" w:rsidP="009935C1">
      <w:pPr>
        <w:rPr>
          <w:sz w:val="30"/>
          <w:szCs w:val="30"/>
        </w:rPr>
      </w:pPr>
      <w:r w:rsidRPr="009935C1">
        <w:rPr>
          <w:sz w:val="30"/>
          <w:szCs w:val="30"/>
        </w:rPr>
        <w:t xml:space="preserve">The spring breeze </w:t>
      </w:r>
    </w:p>
    <w:p w14:paraId="17C07D21" w14:textId="77777777" w:rsidR="009935C1" w:rsidRPr="009935C1" w:rsidRDefault="009935C1" w:rsidP="009935C1">
      <w:pPr>
        <w:rPr>
          <w:sz w:val="30"/>
          <w:szCs w:val="30"/>
        </w:rPr>
      </w:pPr>
      <w:r w:rsidRPr="009935C1">
        <w:rPr>
          <w:sz w:val="30"/>
          <w:szCs w:val="30"/>
        </w:rPr>
        <w:t>Drops them with ease</w:t>
      </w:r>
    </w:p>
    <w:p w14:paraId="4E8D29BD" w14:textId="77777777" w:rsidR="009935C1" w:rsidRPr="009935C1" w:rsidRDefault="009935C1" w:rsidP="009935C1">
      <w:pPr>
        <w:rPr>
          <w:sz w:val="30"/>
          <w:szCs w:val="30"/>
        </w:rPr>
      </w:pPr>
      <w:r w:rsidRPr="009935C1">
        <w:rPr>
          <w:sz w:val="30"/>
          <w:szCs w:val="30"/>
        </w:rPr>
        <w:t>Leaves began to ponder</w:t>
      </w:r>
    </w:p>
    <w:p w14:paraId="18870DD5" w14:textId="77777777" w:rsidR="009935C1" w:rsidRPr="009935C1" w:rsidRDefault="009935C1" w:rsidP="009935C1">
      <w:pPr>
        <w:rPr>
          <w:sz w:val="30"/>
          <w:szCs w:val="30"/>
        </w:rPr>
      </w:pPr>
      <w:r w:rsidRPr="009935C1">
        <w:rPr>
          <w:sz w:val="30"/>
          <w:szCs w:val="30"/>
        </w:rPr>
        <w:t xml:space="preserve">Who can do as they please? </w:t>
      </w:r>
    </w:p>
    <w:p w14:paraId="102A5383" w14:textId="77777777" w:rsidR="009935C1" w:rsidRPr="009935C1" w:rsidRDefault="009935C1" w:rsidP="009935C1">
      <w:pPr>
        <w:rPr>
          <w:sz w:val="30"/>
          <w:szCs w:val="30"/>
        </w:rPr>
        <w:sectPr w:rsidR="009935C1" w:rsidRPr="009935C1">
          <w:type w:val="continuous"/>
          <w:pgSz w:w="12240" w:h="15840"/>
          <w:pgMar w:top="1440" w:right="1440" w:bottom="1440" w:left="1440" w:header="0" w:footer="720" w:gutter="0"/>
          <w:cols w:num="2" w:space="720" w:equalWidth="0">
            <w:col w:w="4320" w:space="720"/>
            <w:col w:w="4320" w:space="0"/>
          </w:cols>
        </w:sectPr>
      </w:pPr>
      <w:r w:rsidRPr="009935C1">
        <w:rPr>
          <w:sz w:val="30"/>
          <w:szCs w:val="30"/>
        </w:rPr>
        <w:t>Who is lifted and who is below</w:t>
      </w:r>
    </w:p>
    <w:p w14:paraId="42D285BB" w14:textId="77777777" w:rsidR="009935C1" w:rsidRPr="009935C1" w:rsidRDefault="009935C1" w:rsidP="009935C1">
      <w:pPr>
        <w:rPr>
          <w:sz w:val="30"/>
          <w:szCs w:val="30"/>
        </w:rPr>
      </w:pPr>
    </w:p>
    <w:p w14:paraId="2161392B" w14:textId="77777777" w:rsidR="009935C1" w:rsidRPr="009935C1" w:rsidRDefault="009935C1" w:rsidP="009935C1">
      <w:pPr>
        <w:rPr>
          <w:sz w:val="30"/>
          <w:szCs w:val="30"/>
        </w:rPr>
      </w:pPr>
      <w:r w:rsidRPr="009935C1">
        <w:rPr>
          <w:sz w:val="30"/>
          <w:szCs w:val="30"/>
        </w:rPr>
        <w:t xml:space="preserve">[Read the Plan text] </w:t>
      </w:r>
    </w:p>
    <w:p w14:paraId="29DADF1E" w14:textId="77777777" w:rsidR="009935C1" w:rsidRPr="009935C1" w:rsidRDefault="009935C1" w:rsidP="009935C1">
      <w:pPr>
        <w:rPr>
          <w:szCs w:val="22"/>
        </w:rPr>
      </w:pPr>
    </w:p>
    <w:p w14:paraId="4CAE5A17" w14:textId="77777777" w:rsidR="009935C1" w:rsidRPr="009935C1" w:rsidRDefault="009935C1" w:rsidP="009935C1">
      <w:pPr>
        <w:rPr>
          <w:szCs w:val="22"/>
        </w:rPr>
      </w:pPr>
      <w:r w:rsidRPr="009935C1">
        <w:rPr>
          <w:szCs w:val="22"/>
        </w:rPr>
        <w:t xml:space="preserve">Our alternative is the enactment of the AFF’s plan, as an act of Han Pu </w:t>
      </w:r>
      <w:proofErr w:type="spellStart"/>
      <w:r w:rsidRPr="009935C1">
        <w:rPr>
          <w:szCs w:val="22"/>
        </w:rPr>
        <w:t>Ri</w:t>
      </w:r>
      <w:proofErr w:type="spellEnd"/>
      <w:r w:rsidRPr="009935C1">
        <w:rPr>
          <w:szCs w:val="22"/>
        </w:rPr>
        <w:t xml:space="preserve">, a religious performance by spiritual leaders within community in order to invoke the first steps towards the reconciliation of spiritual suffering. Han Pu </w:t>
      </w:r>
      <w:proofErr w:type="spellStart"/>
      <w:r w:rsidRPr="009935C1">
        <w:rPr>
          <w:szCs w:val="22"/>
        </w:rPr>
        <w:t>Ri</w:t>
      </w:r>
      <w:proofErr w:type="spellEnd"/>
      <w:r w:rsidRPr="009935C1">
        <w:rPr>
          <w:szCs w:val="22"/>
        </w:rPr>
        <w:t xml:space="preserve"> means “disentanglement of Han” and originates from a Korean shamanistic tradition that gives voice to the restless feelings of Han. </w:t>
      </w:r>
    </w:p>
    <w:p w14:paraId="57C2F62D" w14:textId="77777777" w:rsidR="009935C1" w:rsidRDefault="009935C1" w:rsidP="009935C1">
      <w:pPr>
        <w:rPr>
          <w:szCs w:val="22"/>
        </w:rPr>
      </w:pPr>
    </w:p>
    <w:p w14:paraId="6D6B03AC" w14:textId="77777777" w:rsidR="009935C1" w:rsidRPr="009935C1" w:rsidRDefault="009935C1" w:rsidP="009935C1">
      <w:pPr>
        <w:pStyle w:val="Heading4"/>
        <w:rPr>
          <w:sz w:val="30"/>
          <w:szCs w:val="30"/>
          <w:u w:val="single"/>
        </w:rPr>
      </w:pPr>
      <w:r w:rsidRPr="009935C1">
        <w:rPr>
          <w:sz w:val="30"/>
          <w:szCs w:val="30"/>
          <w:u w:val="single"/>
        </w:rPr>
        <w:t>Solvency:</w:t>
      </w:r>
    </w:p>
    <w:p w14:paraId="3D78C9D5" w14:textId="77777777" w:rsidR="009935C1" w:rsidRPr="009935C1" w:rsidRDefault="009935C1" w:rsidP="00AD4876">
      <w:pPr>
        <w:numPr>
          <w:ilvl w:val="0"/>
          <w:numId w:val="90"/>
        </w:numPr>
        <w:spacing w:line="276" w:lineRule="auto"/>
        <w:rPr>
          <w:szCs w:val="22"/>
        </w:rPr>
      </w:pPr>
      <w:r w:rsidRPr="009935C1">
        <w:rPr>
          <w:szCs w:val="22"/>
          <w:u w:val="single"/>
        </w:rPr>
        <w:t>Feminist Shamanism</w:t>
      </w:r>
      <w:r w:rsidRPr="009935C1">
        <w:rPr>
          <w:szCs w:val="22"/>
        </w:rPr>
        <w:t xml:space="preserve">: Han Pu </w:t>
      </w:r>
      <w:proofErr w:type="spellStart"/>
      <w:r w:rsidRPr="009935C1">
        <w:rPr>
          <w:szCs w:val="22"/>
        </w:rPr>
        <w:t>Ri</w:t>
      </w:r>
      <w:proofErr w:type="spellEnd"/>
      <w:r w:rsidRPr="009935C1">
        <w:rPr>
          <w:szCs w:val="22"/>
        </w:rPr>
        <w:t xml:space="preserve"> is a shamanistic ritual that has its genealogy in </w:t>
      </w:r>
      <w:proofErr w:type="spellStart"/>
      <w:r w:rsidRPr="009935C1">
        <w:rPr>
          <w:szCs w:val="22"/>
        </w:rPr>
        <w:t>pre colonial</w:t>
      </w:r>
      <w:proofErr w:type="spellEnd"/>
      <w:r w:rsidRPr="009935C1">
        <w:rPr>
          <w:szCs w:val="22"/>
        </w:rPr>
        <w:t xml:space="preserve"> times that locates its roots within the power that spiritual women had in pre-colonized </w:t>
      </w:r>
      <w:proofErr w:type="spellStart"/>
      <w:r w:rsidRPr="009935C1">
        <w:rPr>
          <w:szCs w:val="22"/>
        </w:rPr>
        <w:t>socialities</w:t>
      </w:r>
      <w:proofErr w:type="spellEnd"/>
      <w:r w:rsidRPr="009935C1">
        <w:rPr>
          <w:szCs w:val="22"/>
        </w:rPr>
        <w:t xml:space="preserve">. This means it locates its power within a spiritual understanding of women that is anti-essentialist in the sense that it refers not to a specific localized body, but rather the energy that connects all life. This specific ritual was re-articulated as a form of anti-colonial resistance and can be understood as the reading of poetry, insurrectionary actions, or reclamation formulated within this radical genealogy. </w:t>
      </w:r>
    </w:p>
    <w:p w14:paraId="5DE3BD07" w14:textId="77777777" w:rsidR="009935C1" w:rsidRPr="009935C1" w:rsidRDefault="009935C1" w:rsidP="00AD4876">
      <w:pPr>
        <w:numPr>
          <w:ilvl w:val="0"/>
          <w:numId w:val="90"/>
        </w:numPr>
        <w:spacing w:line="276" w:lineRule="auto"/>
        <w:rPr>
          <w:szCs w:val="22"/>
        </w:rPr>
      </w:pPr>
      <w:r w:rsidRPr="009935C1">
        <w:rPr>
          <w:szCs w:val="22"/>
          <w:u w:val="single"/>
        </w:rPr>
        <w:t>We interrogate the ghosts of Han that lie beneath the actions of the 1AC</w:t>
      </w:r>
      <w:r w:rsidRPr="009935C1">
        <w:rPr>
          <w:szCs w:val="22"/>
        </w:rPr>
        <w:t xml:space="preserve">: </w:t>
      </w:r>
      <w:r w:rsidRPr="009935C1">
        <w:rPr>
          <w:color w:val="222222"/>
          <w:szCs w:val="22"/>
          <w:highlight w:val="white"/>
        </w:rPr>
        <w:t xml:space="preserve">contextualizing them within a community space through our alternative. This informs others of the nature of spiritual suffering as </w:t>
      </w:r>
      <w:r w:rsidRPr="009935C1">
        <w:rPr>
          <w:szCs w:val="22"/>
        </w:rPr>
        <w:t xml:space="preserve">the first step of resolving Han and creates </w:t>
      </w:r>
      <w:r w:rsidRPr="009935C1">
        <w:rPr>
          <w:color w:val="222222"/>
          <w:szCs w:val="22"/>
          <w:highlight w:val="white"/>
        </w:rPr>
        <w:t xml:space="preserve">a new form of epistemological understanding. When Han is released towards healing rather than the retribution of the 1AC, this stops Han’s cyclical violence and bitter lash-out. </w:t>
      </w:r>
    </w:p>
    <w:p w14:paraId="04D7AEC8" w14:textId="77777777" w:rsidR="009935C1" w:rsidRPr="009935C1" w:rsidRDefault="009935C1" w:rsidP="00AD4876">
      <w:pPr>
        <w:numPr>
          <w:ilvl w:val="0"/>
          <w:numId w:val="90"/>
        </w:numPr>
        <w:spacing w:line="276" w:lineRule="auto"/>
        <w:rPr>
          <w:szCs w:val="22"/>
        </w:rPr>
      </w:pPr>
      <w:r w:rsidRPr="009935C1">
        <w:rPr>
          <w:szCs w:val="22"/>
          <w:u w:val="single"/>
        </w:rPr>
        <w:t xml:space="preserve">Spiritual Space: </w:t>
      </w:r>
      <w:r w:rsidRPr="009935C1">
        <w:rPr>
          <w:szCs w:val="22"/>
        </w:rPr>
        <w:t xml:space="preserve">The Alt is an affective spiritual intervention that recodes the space outside of the secular cosmology, allowing us to understand how our suffering is interconnected through Han which is key to building coalitions.  </w:t>
      </w:r>
    </w:p>
    <w:p w14:paraId="6158DE16" w14:textId="77777777" w:rsidR="009935C1" w:rsidRPr="009935C1" w:rsidRDefault="009935C1" w:rsidP="00AD4876">
      <w:pPr>
        <w:numPr>
          <w:ilvl w:val="0"/>
          <w:numId w:val="89"/>
        </w:numPr>
        <w:spacing w:line="276" w:lineRule="auto"/>
        <w:rPr>
          <w:szCs w:val="22"/>
        </w:rPr>
      </w:pPr>
      <w:r w:rsidRPr="009935C1">
        <w:rPr>
          <w:szCs w:val="22"/>
          <w:u w:val="single"/>
        </w:rPr>
        <w:t xml:space="preserve">Disruption: </w:t>
      </w:r>
      <w:r w:rsidRPr="009935C1">
        <w:rPr>
          <w:szCs w:val="22"/>
        </w:rPr>
        <w:t xml:space="preserve">Religious doctrine channels an affective hierarchy that regulates affect towards a transcendental end point. The affirmation of the Han Pu </w:t>
      </w:r>
      <w:proofErr w:type="spellStart"/>
      <w:r w:rsidRPr="009935C1">
        <w:rPr>
          <w:szCs w:val="22"/>
        </w:rPr>
        <w:t>Ri</w:t>
      </w:r>
      <w:proofErr w:type="spellEnd"/>
      <w:r w:rsidRPr="009935C1">
        <w:rPr>
          <w:szCs w:val="22"/>
        </w:rPr>
        <w:t xml:space="preserve"> disrupts this, understanding affect as a fluid force that intersects the spiritual suffering of the oppressed. </w:t>
      </w:r>
    </w:p>
    <w:p w14:paraId="294CCB02" w14:textId="77777777" w:rsidR="009935C1" w:rsidRPr="009935C1" w:rsidRDefault="009935C1" w:rsidP="00AD4876">
      <w:pPr>
        <w:numPr>
          <w:ilvl w:val="0"/>
          <w:numId w:val="89"/>
        </w:numPr>
        <w:spacing w:line="276" w:lineRule="auto"/>
        <w:rPr>
          <w:szCs w:val="22"/>
        </w:rPr>
      </w:pPr>
      <w:r w:rsidRPr="009935C1">
        <w:rPr>
          <w:szCs w:val="22"/>
          <w:u w:val="single"/>
        </w:rPr>
        <w:t xml:space="preserve">Survival </w:t>
      </w:r>
      <w:proofErr w:type="spellStart"/>
      <w:r w:rsidRPr="009935C1">
        <w:rPr>
          <w:szCs w:val="22"/>
          <w:u w:val="single"/>
        </w:rPr>
        <w:t>Strats</w:t>
      </w:r>
      <w:proofErr w:type="spellEnd"/>
      <w:r w:rsidRPr="009935C1">
        <w:rPr>
          <w:szCs w:val="22"/>
          <w:u w:val="single"/>
        </w:rPr>
        <w:t xml:space="preserve">: </w:t>
      </w:r>
      <w:r w:rsidRPr="009935C1">
        <w:rPr>
          <w:szCs w:val="22"/>
        </w:rPr>
        <w:t xml:space="preserve">Look to how slaves in the South would use the </w:t>
      </w:r>
      <w:proofErr w:type="spellStart"/>
      <w:r w:rsidRPr="009935C1">
        <w:rPr>
          <w:szCs w:val="22"/>
        </w:rPr>
        <w:t>affect</w:t>
      </w:r>
      <w:proofErr w:type="spellEnd"/>
      <w:r w:rsidRPr="009935C1">
        <w:rPr>
          <w:szCs w:val="22"/>
        </w:rPr>
        <w:t xml:space="preserve"> of Christian faith as a method of </w:t>
      </w:r>
      <w:proofErr w:type="spellStart"/>
      <w:r w:rsidRPr="009935C1">
        <w:rPr>
          <w:szCs w:val="22"/>
        </w:rPr>
        <w:t>liberatory</w:t>
      </w:r>
      <w:proofErr w:type="spellEnd"/>
      <w:r w:rsidRPr="009935C1">
        <w:rPr>
          <w:szCs w:val="22"/>
        </w:rPr>
        <w:t xml:space="preserve"> escape, allowing them to meet in spiritual spaces to reclaim agency over their subjectivities captured away by chattel slavery. </w:t>
      </w:r>
    </w:p>
    <w:p w14:paraId="0214DD7A" w14:textId="77777777" w:rsidR="009935C1" w:rsidRPr="009935C1" w:rsidRDefault="009935C1" w:rsidP="009935C1">
      <w:pPr>
        <w:ind w:left="360"/>
        <w:rPr>
          <w:szCs w:val="22"/>
          <w:u w:val="single"/>
        </w:rPr>
      </w:pPr>
      <w:r w:rsidRPr="009935C1">
        <w:rPr>
          <w:szCs w:val="22"/>
        </w:rPr>
        <w:t xml:space="preserve">4. </w:t>
      </w:r>
      <w:r w:rsidRPr="009935C1">
        <w:rPr>
          <w:szCs w:val="22"/>
          <w:u w:val="single"/>
        </w:rPr>
        <w:t>PERM fails and is bad:</w:t>
      </w:r>
    </w:p>
    <w:p w14:paraId="75814B50" w14:textId="77777777" w:rsidR="009935C1" w:rsidRPr="009935C1" w:rsidRDefault="009935C1" w:rsidP="00AD4876">
      <w:pPr>
        <w:numPr>
          <w:ilvl w:val="0"/>
          <w:numId w:val="91"/>
        </w:numPr>
        <w:spacing w:line="276" w:lineRule="auto"/>
        <w:ind w:left="1440"/>
        <w:rPr>
          <w:szCs w:val="22"/>
        </w:rPr>
      </w:pPr>
      <w:r w:rsidRPr="009935C1">
        <w:rPr>
          <w:szCs w:val="22"/>
          <w:u w:val="single"/>
        </w:rPr>
        <w:t>Distortions</w:t>
      </w:r>
      <w:r w:rsidRPr="009935C1">
        <w:rPr>
          <w:szCs w:val="22"/>
        </w:rPr>
        <w:t xml:space="preserve">: Han is difficult to articulate and vocalize but universally felt by those who are oppressed. Without engaging with the traditional, cultural and religious roots of oppression, Han is likely to be distorted as it passes various cultural boundaries. </w:t>
      </w:r>
    </w:p>
    <w:p w14:paraId="7C332C87" w14:textId="77777777" w:rsidR="009935C1" w:rsidRPr="009935C1" w:rsidRDefault="009935C1" w:rsidP="00AD4876">
      <w:pPr>
        <w:numPr>
          <w:ilvl w:val="0"/>
          <w:numId w:val="91"/>
        </w:numPr>
        <w:spacing w:line="276" w:lineRule="auto"/>
        <w:ind w:left="1440"/>
        <w:rPr>
          <w:szCs w:val="22"/>
        </w:rPr>
      </w:pPr>
      <w:r w:rsidRPr="009935C1">
        <w:rPr>
          <w:szCs w:val="22"/>
          <w:u w:val="single"/>
        </w:rPr>
        <w:t xml:space="preserve">Footnoting: </w:t>
      </w:r>
      <w:r w:rsidRPr="009935C1">
        <w:rPr>
          <w:szCs w:val="22"/>
        </w:rPr>
        <w:t xml:space="preserve">The PERM will always footnote the alternative because their action will always be deemed more legitimate or superior to faith. </w:t>
      </w:r>
    </w:p>
    <w:p w14:paraId="52404089" w14:textId="77777777" w:rsidR="009935C1" w:rsidRPr="009935C1" w:rsidRDefault="009935C1" w:rsidP="00AD4876">
      <w:pPr>
        <w:numPr>
          <w:ilvl w:val="0"/>
          <w:numId w:val="91"/>
        </w:numPr>
        <w:spacing w:line="276" w:lineRule="auto"/>
        <w:ind w:left="1440"/>
        <w:rPr>
          <w:szCs w:val="22"/>
        </w:rPr>
        <w:sectPr w:rsidR="009935C1" w:rsidRPr="009935C1">
          <w:type w:val="continuous"/>
          <w:pgSz w:w="12240" w:h="15840"/>
          <w:pgMar w:top="1440" w:right="1440" w:bottom="1440" w:left="1440" w:header="0" w:footer="720" w:gutter="0"/>
          <w:cols w:space="720"/>
        </w:sectPr>
      </w:pPr>
      <w:r w:rsidRPr="009935C1">
        <w:rPr>
          <w:szCs w:val="22"/>
          <w:u w:val="single"/>
        </w:rPr>
        <w:t xml:space="preserve">Paradox of Tolerance: </w:t>
      </w:r>
      <w:r w:rsidRPr="009935C1">
        <w:rPr>
          <w:szCs w:val="22"/>
        </w:rPr>
        <w:t>We have to be intolerant of intolerance, or else we justify the paradox of tolerance in which being tolerant of intolerance allows for fascist ideas like anti-blackness and colonialism to be accepted within society which then destroys tolerance because of their genocidal nature. That means any conceded link is a reason to reject the perm.</w:t>
      </w:r>
    </w:p>
    <w:p w14:paraId="05F8AD9A" w14:textId="77777777" w:rsidR="00AA1F76" w:rsidRDefault="00473B26" w:rsidP="00473B26">
      <w:pPr>
        <w:pStyle w:val="Heading2"/>
      </w:pPr>
      <w:r>
        <w:t xml:space="preserve">Maoism K: </w:t>
      </w:r>
    </w:p>
    <w:p w14:paraId="30289AA7" w14:textId="77777777" w:rsidR="00124AC4" w:rsidRDefault="00124AC4" w:rsidP="00124AC4">
      <w:pPr>
        <w:jc w:val="center"/>
        <w:rPr>
          <w:rFonts w:eastAsia="Times New Roman"/>
        </w:rPr>
      </w:pPr>
      <w:r>
        <w:rPr>
          <w:rFonts w:eastAsia="Times New Roman"/>
          <w:b/>
          <w:bCs/>
          <w:noProof/>
          <w:color w:val="000000"/>
          <w:sz w:val="50"/>
          <w:szCs w:val="50"/>
        </w:rPr>
        <w:drawing>
          <wp:inline distT="0" distB="0" distL="0" distR="0" wp14:anchorId="175E8490" wp14:editId="2010478E">
            <wp:extent cx="5486400" cy="5486400"/>
            <wp:effectExtent l="0" t="0" r="0" b="0"/>
            <wp:docPr id="7" name="Picture 7" descr="https://lh4.googleusercontent.com/U_dzKqIOuaTgwVU92RoBpV0_om0u2wdLTq2Ub1EtclsoWFlOobmTIKJxSMEobY6wxWsOQokpiWXwwevhCG5fhxODpbc5932hyPV2uACdSQm2rsx3A9eHDLEpV9WuGG4SYb8oZq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U_dzKqIOuaTgwVU92RoBpV0_om0u2wdLTq2Ub1EtclsoWFlOobmTIKJxSMEobY6wxWsOQokpiWXwwevhCG5fhxODpbc5932hyPV2uACdSQm2rsx3A9eHDLEpV9WuGG4SYb8oZqw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0C1CADE" w14:textId="77777777" w:rsidR="00124AC4" w:rsidRPr="00124AC4" w:rsidRDefault="00124AC4" w:rsidP="00124AC4">
      <w:pPr>
        <w:pStyle w:val="Heading4"/>
        <w:rPr>
          <w:sz w:val="56"/>
          <w:szCs w:val="56"/>
          <w:u w:val="single"/>
        </w:rPr>
      </w:pPr>
      <w:r w:rsidRPr="00124AC4">
        <w:rPr>
          <w:sz w:val="56"/>
          <w:szCs w:val="56"/>
          <w:u w:val="single"/>
        </w:rPr>
        <w:t>Part 1: Framework</w:t>
      </w:r>
    </w:p>
    <w:p w14:paraId="45906417" w14:textId="77777777" w:rsidR="00124AC4" w:rsidRPr="00124AC4" w:rsidRDefault="00124AC4" w:rsidP="00124AC4"/>
    <w:p w14:paraId="4F5C9E19" w14:textId="77777777" w:rsidR="00124AC4" w:rsidRPr="00124AC4" w:rsidRDefault="00124AC4" w:rsidP="00AD4876">
      <w:pPr>
        <w:numPr>
          <w:ilvl w:val="0"/>
          <w:numId w:val="97"/>
        </w:numPr>
        <w:pBdr>
          <w:top w:val="nil"/>
          <w:left w:val="nil"/>
          <w:bottom w:val="nil"/>
          <w:right w:val="nil"/>
          <w:between w:val="nil"/>
        </w:pBdr>
        <w:rPr>
          <w:szCs w:val="22"/>
        </w:rPr>
      </w:pPr>
      <w:r w:rsidRPr="00124AC4">
        <w:rPr>
          <w:rFonts w:eastAsia="Calibri" w:cs="Calibri"/>
          <w:color w:val="000000"/>
          <w:szCs w:val="22"/>
          <w:u w:val="single"/>
        </w:rPr>
        <w:t>Materialism is a methodological prior question</w:t>
      </w:r>
      <w:r w:rsidRPr="00124AC4">
        <w:rPr>
          <w:szCs w:val="22"/>
          <w:u w:val="single"/>
        </w:rPr>
        <w:t>:</w:t>
      </w:r>
      <w:r w:rsidRPr="00124AC4">
        <w:rPr>
          <w:szCs w:val="22"/>
        </w:rPr>
        <w:t xml:space="preserve"> There is no transcendental or predestined form of life, rather life is contoured by the material realities it is situated in. </w:t>
      </w:r>
    </w:p>
    <w:p w14:paraId="2F29F375" w14:textId="77777777" w:rsidR="00124AC4" w:rsidRPr="00124AC4" w:rsidRDefault="00124AC4" w:rsidP="00AD4876">
      <w:pPr>
        <w:numPr>
          <w:ilvl w:val="0"/>
          <w:numId w:val="105"/>
        </w:numPr>
        <w:pBdr>
          <w:top w:val="nil"/>
          <w:left w:val="nil"/>
          <w:bottom w:val="nil"/>
          <w:right w:val="nil"/>
          <w:between w:val="nil"/>
        </w:pBdr>
        <w:rPr>
          <w:szCs w:val="22"/>
        </w:rPr>
      </w:pPr>
      <w:r w:rsidRPr="00124AC4">
        <w:rPr>
          <w:szCs w:val="22"/>
          <w:u w:val="single"/>
        </w:rPr>
        <w:t xml:space="preserve">Life is a prior question: </w:t>
      </w:r>
      <w:r w:rsidRPr="00124AC4">
        <w:rPr>
          <w:szCs w:val="22"/>
        </w:rPr>
        <w:t xml:space="preserve">Being alive is a necessary precondition to developing an ideology, individuals cannot develop specific ideologies that govern their life if they are dead and society cannot become a war of ideologies if there </w:t>
      </w:r>
      <w:proofErr w:type="gramStart"/>
      <w:r w:rsidRPr="00124AC4">
        <w:rPr>
          <w:szCs w:val="22"/>
        </w:rPr>
        <w:t>is</w:t>
      </w:r>
      <w:proofErr w:type="gramEnd"/>
      <w:r w:rsidRPr="00124AC4">
        <w:rPr>
          <w:szCs w:val="22"/>
        </w:rPr>
        <w:t xml:space="preserve"> no bodies to populate it. For example, it would be incoherent to say “Chris is a Deleuzoguattarian” if the body signified as Chris never existed. </w:t>
      </w:r>
    </w:p>
    <w:p w14:paraId="776DA931" w14:textId="77777777" w:rsidR="00124AC4" w:rsidRPr="00124AC4" w:rsidRDefault="00124AC4" w:rsidP="00AD4876">
      <w:pPr>
        <w:numPr>
          <w:ilvl w:val="0"/>
          <w:numId w:val="105"/>
        </w:numPr>
        <w:pBdr>
          <w:top w:val="nil"/>
          <w:left w:val="nil"/>
          <w:bottom w:val="nil"/>
          <w:right w:val="nil"/>
          <w:between w:val="nil"/>
        </w:pBdr>
        <w:rPr>
          <w:szCs w:val="22"/>
        </w:rPr>
      </w:pPr>
      <w:r w:rsidRPr="00124AC4">
        <w:rPr>
          <w:szCs w:val="22"/>
          <w:u w:val="single"/>
        </w:rPr>
        <w:t xml:space="preserve">Materials: </w:t>
      </w:r>
      <w:r w:rsidRPr="00124AC4">
        <w:rPr>
          <w:szCs w:val="22"/>
        </w:rPr>
        <w:t xml:space="preserve">Life is not something that inherently exists, rather it is a question of access to the resources that are necessary to exist as such. Things like food, water, and housing are all necessary to sustain what we understand as life in the first place. </w:t>
      </w:r>
    </w:p>
    <w:p w14:paraId="4500A6E6" w14:textId="77777777" w:rsidR="00124AC4" w:rsidRPr="00124AC4" w:rsidRDefault="00124AC4" w:rsidP="00AD4876">
      <w:pPr>
        <w:numPr>
          <w:ilvl w:val="0"/>
          <w:numId w:val="105"/>
        </w:numPr>
        <w:pBdr>
          <w:top w:val="nil"/>
          <w:left w:val="nil"/>
          <w:bottom w:val="nil"/>
          <w:right w:val="nil"/>
          <w:between w:val="nil"/>
        </w:pBdr>
        <w:rPr>
          <w:szCs w:val="22"/>
        </w:rPr>
      </w:pPr>
      <w:r w:rsidRPr="00124AC4">
        <w:rPr>
          <w:szCs w:val="22"/>
          <w:u w:val="single"/>
        </w:rPr>
        <w:t xml:space="preserve">Life is produced: </w:t>
      </w:r>
      <w:r w:rsidRPr="00124AC4">
        <w:rPr>
          <w:szCs w:val="22"/>
        </w:rPr>
        <w:t xml:space="preserve"> Materials necessary for life are produced, there are markets for housing, water, and food which means that whoever has control over these sites of production has control over life.  In modernity, capitalism has control over the means of production in which govern the global production of goods to feed the capitalist market. Capitalism has control over who lives and who dies. </w:t>
      </w:r>
    </w:p>
    <w:p w14:paraId="450FA730" w14:textId="77777777" w:rsidR="00124AC4" w:rsidRPr="00124AC4" w:rsidRDefault="00124AC4" w:rsidP="00AD4876">
      <w:pPr>
        <w:numPr>
          <w:ilvl w:val="0"/>
          <w:numId w:val="105"/>
        </w:numPr>
        <w:pBdr>
          <w:top w:val="nil"/>
          <w:left w:val="nil"/>
          <w:bottom w:val="nil"/>
          <w:right w:val="nil"/>
          <w:between w:val="nil"/>
        </w:pBdr>
        <w:rPr>
          <w:szCs w:val="22"/>
        </w:rPr>
      </w:pPr>
      <w:r w:rsidRPr="00124AC4">
        <w:rPr>
          <w:szCs w:val="22"/>
          <w:u w:val="single"/>
        </w:rPr>
        <w:t xml:space="preserve">(against tix </w:t>
      </w:r>
      <w:proofErr w:type="spellStart"/>
      <w:r w:rsidRPr="00124AC4">
        <w:rPr>
          <w:szCs w:val="22"/>
          <w:u w:val="single"/>
        </w:rPr>
        <w:t>affs</w:t>
      </w:r>
      <w:proofErr w:type="spellEnd"/>
      <w:r w:rsidRPr="00124AC4">
        <w:rPr>
          <w:szCs w:val="22"/>
          <w:u w:val="single"/>
        </w:rPr>
        <w:t xml:space="preserve">) Materialism is a prior question to politics: </w:t>
      </w:r>
      <w:r w:rsidRPr="00124AC4">
        <w:rPr>
          <w:szCs w:val="22"/>
        </w:rPr>
        <w:t xml:space="preserve">Political actions do not exist in a vacuum, but rather are shaped by the structural realities that they are situated within. For example, gun control is generally talked about as a neutral policy but in reality was crafted by anti-blackness to stop slave revolts and pro black uprisings. This means absent materialism we lack the possibility of revolutionary politics by replicating the status quo. </w:t>
      </w:r>
    </w:p>
    <w:p w14:paraId="048DA9EB" w14:textId="77777777" w:rsidR="00124AC4" w:rsidRPr="00124AC4" w:rsidRDefault="00124AC4" w:rsidP="00AD4876">
      <w:pPr>
        <w:numPr>
          <w:ilvl w:val="0"/>
          <w:numId w:val="105"/>
        </w:numPr>
        <w:pBdr>
          <w:top w:val="nil"/>
          <w:left w:val="nil"/>
          <w:bottom w:val="nil"/>
          <w:right w:val="nil"/>
          <w:between w:val="nil"/>
        </w:pBdr>
        <w:rPr>
          <w:szCs w:val="22"/>
        </w:rPr>
      </w:pPr>
      <w:r w:rsidRPr="00124AC4">
        <w:rPr>
          <w:szCs w:val="22"/>
          <w:u w:val="single"/>
        </w:rPr>
        <w:t xml:space="preserve">(against k </w:t>
      </w:r>
      <w:proofErr w:type="spellStart"/>
      <w:r w:rsidRPr="00124AC4">
        <w:rPr>
          <w:szCs w:val="22"/>
          <w:u w:val="single"/>
        </w:rPr>
        <w:t>affs</w:t>
      </w:r>
      <w:proofErr w:type="spellEnd"/>
      <w:r w:rsidRPr="00124AC4">
        <w:rPr>
          <w:szCs w:val="22"/>
          <w:u w:val="single"/>
        </w:rPr>
        <w:t xml:space="preserve">) Materialism is a prior question to epistemology: </w:t>
      </w:r>
      <w:r w:rsidRPr="00124AC4">
        <w:rPr>
          <w:szCs w:val="22"/>
        </w:rPr>
        <w:t xml:space="preserve">How we come to conceptions of knowledge is first and foremost constructed based on how we are situated within classes. For example, settler colonial epistemology about the land comes about because of </w:t>
      </w:r>
      <w:proofErr w:type="gramStart"/>
      <w:r w:rsidRPr="00124AC4">
        <w:rPr>
          <w:szCs w:val="22"/>
        </w:rPr>
        <w:t>settlers</w:t>
      </w:r>
      <w:proofErr w:type="gramEnd"/>
      <w:r w:rsidRPr="00124AC4">
        <w:rPr>
          <w:szCs w:val="22"/>
        </w:rPr>
        <w:t xml:space="preserve"> structural position within settler colonialism in which their subject position is crafted and socialized to be defended at all costs. </w:t>
      </w:r>
    </w:p>
    <w:p w14:paraId="49BC48CE" w14:textId="77777777" w:rsidR="00124AC4" w:rsidRPr="00124AC4" w:rsidRDefault="00124AC4" w:rsidP="00AD4876">
      <w:pPr>
        <w:numPr>
          <w:ilvl w:val="0"/>
          <w:numId w:val="105"/>
        </w:numPr>
        <w:pBdr>
          <w:top w:val="nil"/>
          <w:left w:val="nil"/>
          <w:bottom w:val="nil"/>
          <w:right w:val="nil"/>
          <w:between w:val="nil"/>
        </w:pBdr>
        <w:rPr>
          <w:szCs w:val="22"/>
        </w:rPr>
      </w:pPr>
      <w:r w:rsidRPr="00124AC4">
        <w:rPr>
          <w:szCs w:val="22"/>
          <w:u w:val="single"/>
        </w:rPr>
        <w:t xml:space="preserve">(against k </w:t>
      </w:r>
      <w:proofErr w:type="spellStart"/>
      <w:r w:rsidRPr="00124AC4">
        <w:rPr>
          <w:szCs w:val="22"/>
          <w:u w:val="single"/>
        </w:rPr>
        <w:t>affs</w:t>
      </w:r>
      <w:proofErr w:type="spellEnd"/>
      <w:r w:rsidRPr="00124AC4">
        <w:rPr>
          <w:szCs w:val="22"/>
          <w:u w:val="single"/>
        </w:rPr>
        <w:t xml:space="preserve">) Materialism is a prior question to ontology: </w:t>
      </w:r>
      <w:r w:rsidRPr="00124AC4">
        <w:rPr>
          <w:szCs w:val="22"/>
        </w:rPr>
        <w:t xml:space="preserve">Conceptions of what constitutes being are impossible to come to if they are understood as divorced from their material conditions. This is what leads to an understanding of race as something that is naturalistic instead of being born out of the material structural makeup of the transatlantic slave trade in which black folks were enslaved by the entire world. </w:t>
      </w:r>
    </w:p>
    <w:p w14:paraId="5741D5A9" w14:textId="77777777" w:rsidR="00124AC4" w:rsidRPr="00124AC4" w:rsidRDefault="00124AC4" w:rsidP="00AD4876">
      <w:pPr>
        <w:numPr>
          <w:ilvl w:val="0"/>
          <w:numId w:val="105"/>
        </w:numPr>
        <w:pBdr>
          <w:top w:val="nil"/>
          <w:left w:val="nil"/>
          <w:bottom w:val="nil"/>
          <w:right w:val="nil"/>
          <w:between w:val="nil"/>
        </w:pBdr>
        <w:rPr>
          <w:szCs w:val="22"/>
        </w:rPr>
      </w:pPr>
      <w:r w:rsidRPr="00124AC4">
        <w:rPr>
          <w:szCs w:val="22"/>
          <w:u w:val="single"/>
        </w:rPr>
        <w:t xml:space="preserve">Anti-materialist analysis leads to oppression: </w:t>
      </w:r>
      <w:r w:rsidRPr="00124AC4">
        <w:rPr>
          <w:szCs w:val="22"/>
        </w:rPr>
        <w:t xml:space="preserve">Absent materialism we understand phenomena as arises out of nature or as </w:t>
      </w:r>
      <w:proofErr w:type="spellStart"/>
      <w:r w:rsidRPr="00124AC4">
        <w:rPr>
          <w:szCs w:val="22"/>
        </w:rPr>
        <w:t>teleologically</w:t>
      </w:r>
      <w:proofErr w:type="spellEnd"/>
      <w:r w:rsidRPr="00124AC4">
        <w:rPr>
          <w:szCs w:val="22"/>
        </w:rPr>
        <w:t xml:space="preserve"> </w:t>
      </w:r>
      <w:proofErr w:type="spellStart"/>
      <w:r w:rsidRPr="00124AC4">
        <w:rPr>
          <w:szCs w:val="22"/>
        </w:rPr>
        <w:t>occuring</w:t>
      </w:r>
      <w:proofErr w:type="spellEnd"/>
      <w:r w:rsidRPr="00124AC4">
        <w:rPr>
          <w:szCs w:val="22"/>
        </w:rPr>
        <w:t xml:space="preserve">. This internal link turns the </w:t>
      </w:r>
      <w:proofErr w:type="spellStart"/>
      <w:r w:rsidRPr="00124AC4">
        <w:rPr>
          <w:szCs w:val="22"/>
        </w:rPr>
        <w:t>aff</w:t>
      </w:r>
      <w:proofErr w:type="spellEnd"/>
      <w:r w:rsidRPr="00124AC4">
        <w:rPr>
          <w:szCs w:val="22"/>
        </w:rPr>
        <w:t xml:space="preserve"> because it means that regardless of how ideologically nice it </w:t>
      </w:r>
      <w:proofErr w:type="gramStart"/>
      <w:r w:rsidRPr="00124AC4">
        <w:rPr>
          <w:szCs w:val="22"/>
        </w:rPr>
        <w:t>sounds,</w:t>
      </w:r>
      <w:proofErr w:type="gramEnd"/>
      <w:r w:rsidRPr="00124AC4">
        <w:rPr>
          <w:szCs w:val="22"/>
        </w:rPr>
        <w:t xml:space="preserve"> it will always be used to naturalize the oppressive conditions of the status quo. This also triggers presumption for the </w:t>
      </w:r>
      <w:proofErr w:type="spellStart"/>
      <w:r w:rsidRPr="00124AC4">
        <w:rPr>
          <w:szCs w:val="22"/>
        </w:rPr>
        <w:t>neg</w:t>
      </w:r>
      <w:proofErr w:type="spellEnd"/>
      <w:r w:rsidRPr="00124AC4">
        <w:rPr>
          <w:szCs w:val="22"/>
        </w:rPr>
        <w:t xml:space="preserve"> because it means the </w:t>
      </w:r>
      <w:proofErr w:type="spellStart"/>
      <w:r w:rsidRPr="00124AC4">
        <w:rPr>
          <w:szCs w:val="22"/>
        </w:rPr>
        <w:t>aff</w:t>
      </w:r>
      <w:proofErr w:type="spellEnd"/>
      <w:r w:rsidRPr="00124AC4">
        <w:rPr>
          <w:szCs w:val="22"/>
        </w:rPr>
        <w:t xml:space="preserve"> has not met their burden of advocating for something other </w:t>
      </w:r>
      <w:proofErr w:type="spellStart"/>
      <w:r w:rsidRPr="00124AC4">
        <w:rPr>
          <w:szCs w:val="22"/>
        </w:rPr>
        <w:t>then</w:t>
      </w:r>
      <w:proofErr w:type="spellEnd"/>
      <w:r w:rsidRPr="00124AC4">
        <w:rPr>
          <w:szCs w:val="22"/>
        </w:rPr>
        <w:t xml:space="preserve"> the </w:t>
      </w:r>
      <w:proofErr w:type="spellStart"/>
      <w:r w:rsidRPr="00124AC4">
        <w:rPr>
          <w:szCs w:val="22"/>
        </w:rPr>
        <w:t>squo</w:t>
      </w:r>
      <w:proofErr w:type="spellEnd"/>
      <w:r w:rsidRPr="00124AC4">
        <w:rPr>
          <w:szCs w:val="22"/>
        </w:rPr>
        <w:t xml:space="preserve">. </w:t>
      </w:r>
    </w:p>
    <w:p w14:paraId="13AE9189" w14:textId="77777777" w:rsidR="00124AC4" w:rsidRPr="00124AC4" w:rsidRDefault="00124AC4" w:rsidP="00124AC4">
      <w:pPr>
        <w:pBdr>
          <w:top w:val="nil"/>
          <w:left w:val="nil"/>
          <w:bottom w:val="nil"/>
          <w:right w:val="nil"/>
          <w:between w:val="nil"/>
        </w:pBdr>
        <w:ind w:left="720" w:hanging="720"/>
        <w:rPr>
          <w:color w:val="000000"/>
          <w:szCs w:val="22"/>
        </w:rPr>
      </w:pPr>
    </w:p>
    <w:p w14:paraId="2B11DFC8" w14:textId="77777777" w:rsidR="00124AC4" w:rsidRPr="00124AC4" w:rsidRDefault="00124AC4" w:rsidP="00AD4876">
      <w:pPr>
        <w:numPr>
          <w:ilvl w:val="0"/>
          <w:numId w:val="97"/>
        </w:numPr>
        <w:pBdr>
          <w:top w:val="nil"/>
          <w:left w:val="nil"/>
          <w:bottom w:val="nil"/>
          <w:right w:val="nil"/>
          <w:between w:val="nil"/>
        </w:pBdr>
        <w:rPr>
          <w:szCs w:val="22"/>
        </w:rPr>
      </w:pPr>
      <w:r w:rsidRPr="00124AC4">
        <w:rPr>
          <w:rFonts w:eastAsia="Calibri" w:cs="Calibri"/>
          <w:color w:val="000000"/>
          <w:szCs w:val="22"/>
          <w:u w:val="single"/>
        </w:rPr>
        <w:t xml:space="preserve"> Materialism must be dialectical</w:t>
      </w:r>
      <w:r w:rsidRPr="00124AC4">
        <w:rPr>
          <w:szCs w:val="22"/>
          <w:u w:val="single"/>
        </w:rPr>
        <w:t xml:space="preserve">: </w:t>
      </w:r>
      <w:r w:rsidRPr="00124AC4">
        <w:rPr>
          <w:szCs w:val="22"/>
        </w:rPr>
        <w:t xml:space="preserve">Dialectics refer to that which requires two antagonistic forces to produce its being. A magnet might be understood as dialectical because it requires a negative and positive charge to operate. Capitalism is dialectical because it requires the creation of the proletariat and the bourgeoisie to function. </w:t>
      </w:r>
    </w:p>
    <w:p w14:paraId="67C2B92C" w14:textId="77777777" w:rsidR="00124AC4" w:rsidRPr="00124AC4" w:rsidRDefault="00124AC4" w:rsidP="00124AC4">
      <w:pPr>
        <w:pBdr>
          <w:top w:val="nil"/>
          <w:left w:val="nil"/>
          <w:bottom w:val="nil"/>
          <w:right w:val="nil"/>
          <w:between w:val="nil"/>
        </w:pBdr>
        <w:ind w:left="720"/>
        <w:rPr>
          <w:szCs w:val="22"/>
        </w:rPr>
      </w:pPr>
    </w:p>
    <w:p w14:paraId="3446ABB2" w14:textId="77777777" w:rsidR="00124AC4" w:rsidRPr="00124AC4" w:rsidRDefault="00124AC4" w:rsidP="00AD4876">
      <w:pPr>
        <w:numPr>
          <w:ilvl w:val="0"/>
          <w:numId w:val="98"/>
        </w:numPr>
        <w:pBdr>
          <w:top w:val="nil"/>
          <w:left w:val="nil"/>
          <w:bottom w:val="nil"/>
          <w:right w:val="nil"/>
          <w:between w:val="nil"/>
        </w:pBdr>
        <w:rPr>
          <w:szCs w:val="22"/>
        </w:rPr>
      </w:pPr>
      <w:r w:rsidRPr="00124AC4">
        <w:rPr>
          <w:szCs w:val="22"/>
          <w:u w:val="single"/>
        </w:rPr>
        <w:t xml:space="preserve">Contradiction: </w:t>
      </w:r>
      <w:r w:rsidRPr="00124AC4">
        <w:rPr>
          <w:szCs w:val="22"/>
        </w:rPr>
        <w:t xml:space="preserve">Capitalism is fundamentally a contradiction, it requires the creation of the proletariat and the bourgeoisie to set up its relation to the economy in which producers are abstracted from their labor, yet create a class inherently antagonistic against its processes. This can only be understood if capitalism is understood as dialectical because otherwise there is no knowledge of how the contradiction between the two forces comes to arise. </w:t>
      </w:r>
    </w:p>
    <w:p w14:paraId="163595EC" w14:textId="77777777" w:rsidR="00124AC4" w:rsidRPr="00124AC4" w:rsidRDefault="00124AC4" w:rsidP="00AD4876">
      <w:pPr>
        <w:numPr>
          <w:ilvl w:val="0"/>
          <w:numId w:val="98"/>
        </w:numPr>
        <w:pBdr>
          <w:top w:val="nil"/>
          <w:left w:val="nil"/>
          <w:bottom w:val="nil"/>
          <w:right w:val="nil"/>
          <w:between w:val="nil"/>
        </w:pBdr>
        <w:rPr>
          <w:szCs w:val="22"/>
        </w:rPr>
      </w:pPr>
      <w:r w:rsidRPr="00124AC4">
        <w:rPr>
          <w:szCs w:val="22"/>
          <w:u w:val="single"/>
        </w:rPr>
        <w:t>Class:</w:t>
      </w:r>
      <w:r w:rsidRPr="00124AC4">
        <w:rPr>
          <w:szCs w:val="22"/>
        </w:rPr>
        <w:t xml:space="preserve"> capitalism determines your access to life along a strict dialectic. While there is a variety of smaller technical classes within the broad categories of the proletariat and the bourgeoisie, if you own the means of production then you are worthy of life and if you don’t then you are always justified in being killed and dehumanized.  </w:t>
      </w:r>
    </w:p>
    <w:p w14:paraId="20C53270" w14:textId="77777777" w:rsidR="00124AC4" w:rsidRPr="00124AC4" w:rsidRDefault="00124AC4" w:rsidP="00AD4876">
      <w:pPr>
        <w:numPr>
          <w:ilvl w:val="0"/>
          <w:numId w:val="98"/>
        </w:numPr>
        <w:pBdr>
          <w:top w:val="nil"/>
          <w:left w:val="nil"/>
          <w:bottom w:val="nil"/>
          <w:right w:val="nil"/>
          <w:between w:val="nil"/>
        </w:pBdr>
        <w:rPr>
          <w:szCs w:val="22"/>
        </w:rPr>
      </w:pPr>
      <w:r w:rsidRPr="00124AC4">
        <w:rPr>
          <w:szCs w:val="22"/>
          <w:u w:val="single"/>
        </w:rPr>
        <w:t xml:space="preserve">Revolutionary failure: </w:t>
      </w:r>
      <w:r w:rsidRPr="00124AC4">
        <w:rPr>
          <w:szCs w:val="22"/>
        </w:rPr>
        <w:t xml:space="preserve">Any sort of materialism that is not dialectical will always fail to present any real challenge to the structures of capitalism because it will fail to organize and articulate the specific class that needs to revolt against capitalism. This also independently </w:t>
      </w:r>
      <w:proofErr w:type="spellStart"/>
      <w:r w:rsidRPr="00124AC4">
        <w:rPr>
          <w:szCs w:val="22"/>
        </w:rPr>
        <w:t>rejustifies</w:t>
      </w:r>
      <w:proofErr w:type="spellEnd"/>
      <w:r w:rsidRPr="00124AC4">
        <w:rPr>
          <w:szCs w:val="22"/>
        </w:rPr>
        <w:t xml:space="preserve"> capitalism because instead of seeing society is an organization of different collective classes, it positions it as a collection of atomized individuals. </w:t>
      </w:r>
    </w:p>
    <w:p w14:paraId="482CB2E7" w14:textId="77777777" w:rsidR="00124AC4" w:rsidRPr="00124AC4" w:rsidRDefault="00124AC4" w:rsidP="00AD4876">
      <w:pPr>
        <w:numPr>
          <w:ilvl w:val="0"/>
          <w:numId w:val="97"/>
        </w:numPr>
        <w:pBdr>
          <w:top w:val="nil"/>
          <w:left w:val="nil"/>
          <w:bottom w:val="nil"/>
          <w:right w:val="nil"/>
          <w:between w:val="nil"/>
        </w:pBdr>
        <w:rPr>
          <w:szCs w:val="22"/>
        </w:rPr>
      </w:pPr>
      <w:r w:rsidRPr="00124AC4">
        <w:rPr>
          <w:rFonts w:eastAsia="Calibri" w:cs="Calibri"/>
          <w:b/>
          <w:color w:val="000000"/>
          <w:szCs w:val="22"/>
          <w:u w:val="single"/>
        </w:rPr>
        <w:t>ROB:</w:t>
      </w:r>
      <w:r w:rsidRPr="00124AC4">
        <w:rPr>
          <w:rFonts w:eastAsia="Calibri" w:cs="Calibri"/>
          <w:color w:val="000000"/>
          <w:szCs w:val="22"/>
        </w:rPr>
        <w:t xml:space="preserve"> Vote for the team with the best </w:t>
      </w:r>
      <w:r w:rsidRPr="00124AC4">
        <w:rPr>
          <w:szCs w:val="22"/>
        </w:rPr>
        <w:t>dialectical</w:t>
      </w:r>
      <w:r w:rsidRPr="00124AC4">
        <w:rPr>
          <w:rFonts w:eastAsia="Calibri" w:cs="Calibri"/>
          <w:color w:val="000000"/>
          <w:szCs w:val="22"/>
        </w:rPr>
        <w:t xml:space="preserve"> materialist method of deconstructing </w:t>
      </w:r>
      <w:r w:rsidRPr="00124AC4">
        <w:rPr>
          <w:szCs w:val="22"/>
        </w:rPr>
        <w:t>capitalism</w:t>
      </w:r>
    </w:p>
    <w:p w14:paraId="75D814F1" w14:textId="77777777" w:rsidR="00124AC4" w:rsidRPr="00124AC4" w:rsidRDefault="00124AC4" w:rsidP="00124AC4"/>
    <w:p w14:paraId="7DA85742" w14:textId="77777777" w:rsidR="00124AC4" w:rsidRPr="00124AC4" w:rsidRDefault="00124AC4" w:rsidP="00124AC4">
      <w:pPr>
        <w:pStyle w:val="Heading4"/>
        <w:rPr>
          <w:b w:val="0"/>
          <w:sz w:val="56"/>
          <w:szCs w:val="56"/>
        </w:rPr>
      </w:pPr>
      <w:r w:rsidRPr="00124AC4">
        <w:rPr>
          <w:sz w:val="56"/>
          <w:szCs w:val="56"/>
          <w:u w:val="single"/>
        </w:rPr>
        <w:t>Part 2: Links</w:t>
      </w:r>
    </w:p>
    <w:p w14:paraId="3E288CF7" w14:textId="77777777" w:rsidR="00124AC4" w:rsidRPr="00124AC4" w:rsidRDefault="00124AC4" w:rsidP="00124AC4"/>
    <w:p w14:paraId="34B4C1AA" w14:textId="77777777" w:rsidR="00124AC4" w:rsidRPr="00124AC4" w:rsidRDefault="00124AC4" w:rsidP="00AD4876">
      <w:pPr>
        <w:numPr>
          <w:ilvl w:val="0"/>
          <w:numId w:val="101"/>
        </w:numPr>
        <w:pBdr>
          <w:top w:val="nil"/>
          <w:left w:val="nil"/>
          <w:bottom w:val="nil"/>
          <w:right w:val="nil"/>
          <w:between w:val="nil"/>
        </w:pBdr>
      </w:pPr>
      <w:r w:rsidRPr="00124AC4">
        <w:rPr>
          <w:rFonts w:eastAsia="Calibri" w:cs="Calibri"/>
          <w:color w:val="000000"/>
          <w:szCs w:val="22"/>
          <w:u w:val="single"/>
        </w:rPr>
        <w:t>UN Action</w:t>
      </w:r>
    </w:p>
    <w:p w14:paraId="157659BF" w14:textId="77777777" w:rsidR="00124AC4" w:rsidRPr="00124AC4" w:rsidRDefault="00124AC4" w:rsidP="00124AC4">
      <w:pPr>
        <w:pBdr>
          <w:top w:val="nil"/>
          <w:left w:val="nil"/>
          <w:bottom w:val="nil"/>
          <w:right w:val="nil"/>
          <w:between w:val="nil"/>
        </w:pBdr>
        <w:ind w:left="720" w:hanging="720"/>
        <w:rPr>
          <w:color w:val="000000"/>
        </w:rPr>
      </w:pPr>
    </w:p>
    <w:p w14:paraId="785DB6B2" w14:textId="77777777" w:rsidR="00124AC4" w:rsidRPr="00124AC4" w:rsidRDefault="00124AC4" w:rsidP="00AD4876">
      <w:pPr>
        <w:numPr>
          <w:ilvl w:val="0"/>
          <w:numId w:val="101"/>
        </w:numPr>
        <w:pBdr>
          <w:top w:val="nil"/>
          <w:left w:val="nil"/>
          <w:bottom w:val="nil"/>
          <w:right w:val="nil"/>
          <w:between w:val="nil"/>
        </w:pBdr>
      </w:pPr>
      <w:r w:rsidRPr="00124AC4">
        <w:rPr>
          <w:rFonts w:eastAsia="Calibri" w:cs="Calibri"/>
          <w:color w:val="000000"/>
          <w:szCs w:val="22"/>
          <w:u w:val="single"/>
        </w:rPr>
        <w:t>US foreign policy</w:t>
      </w:r>
    </w:p>
    <w:p w14:paraId="3E36C15A" w14:textId="77777777" w:rsidR="00124AC4" w:rsidRPr="00124AC4" w:rsidRDefault="00124AC4" w:rsidP="00124AC4">
      <w:pPr>
        <w:pBdr>
          <w:top w:val="nil"/>
          <w:left w:val="nil"/>
          <w:bottom w:val="nil"/>
          <w:right w:val="nil"/>
          <w:between w:val="nil"/>
        </w:pBdr>
        <w:ind w:left="720" w:hanging="720"/>
        <w:rPr>
          <w:color w:val="000000"/>
        </w:rPr>
      </w:pPr>
    </w:p>
    <w:p w14:paraId="55A468BE" w14:textId="77777777" w:rsidR="00124AC4" w:rsidRPr="00124AC4" w:rsidRDefault="00124AC4" w:rsidP="00AD4876">
      <w:pPr>
        <w:numPr>
          <w:ilvl w:val="0"/>
          <w:numId w:val="101"/>
        </w:numPr>
        <w:pBdr>
          <w:top w:val="nil"/>
          <w:left w:val="nil"/>
          <w:bottom w:val="nil"/>
          <w:right w:val="nil"/>
          <w:between w:val="nil"/>
        </w:pBdr>
      </w:pPr>
      <w:r w:rsidRPr="00124AC4">
        <w:rPr>
          <w:rFonts w:eastAsia="Calibri" w:cs="Calibri"/>
          <w:color w:val="000000"/>
          <w:szCs w:val="22"/>
          <w:u w:val="single"/>
        </w:rPr>
        <w:t>Reformism</w:t>
      </w:r>
    </w:p>
    <w:p w14:paraId="1F533311" w14:textId="77777777" w:rsidR="00124AC4" w:rsidRPr="00124AC4" w:rsidRDefault="00124AC4" w:rsidP="00124AC4">
      <w:pPr>
        <w:pBdr>
          <w:top w:val="nil"/>
          <w:left w:val="nil"/>
          <w:bottom w:val="nil"/>
          <w:right w:val="nil"/>
          <w:between w:val="nil"/>
        </w:pBdr>
        <w:ind w:left="720" w:hanging="720"/>
        <w:rPr>
          <w:color w:val="000000"/>
        </w:rPr>
      </w:pPr>
    </w:p>
    <w:p w14:paraId="55DAD82F" w14:textId="77777777" w:rsidR="00124AC4" w:rsidRPr="00124AC4" w:rsidRDefault="00124AC4" w:rsidP="00AD4876">
      <w:pPr>
        <w:numPr>
          <w:ilvl w:val="0"/>
          <w:numId w:val="101"/>
        </w:numPr>
        <w:pBdr>
          <w:top w:val="nil"/>
          <w:left w:val="nil"/>
          <w:bottom w:val="nil"/>
          <w:right w:val="nil"/>
          <w:between w:val="nil"/>
        </w:pBdr>
      </w:pPr>
      <w:r w:rsidRPr="00124AC4">
        <w:rPr>
          <w:rFonts w:eastAsia="Calibri" w:cs="Calibri"/>
          <w:color w:val="000000"/>
          <w:szCs w:val="22"/>
          <w:u w:val="single"/>
        </w:rPr>
        <w:t xml:space="preserve">Neoliberalism  </w:t>
      </w:r>
    </w:p>
    <w:p w14:paraId="47A46814" w14:textId="77777777" w:rsidR="00124AC4" w:rsidRPr="00124AC4" w:rsidRDefault="00124AC4" w:rsidP="00124AC4"/>
    <w:p w14:paraId="09399B6A" w14:textId="77777777" w:rsidR="00124AC4" w:rsidRPr="00124AC4" w:rsidRDefault="00124AC4" w:rsidP="00124AC4">
      <w:pPr>
        <w:pStyle w:val="Heading4"/>
        <w:rPr>
          <w:sz w:val="56"/>
          <w:szCs w:val="56"/>
          <w:u w:val="single"/>
        </w:rPr>
      </w:pPr>
      <w:r w:rsidRPr="00124AC4">
        <w:rPr>
          <w:sz w:val="56"/>
          <w:szCs w:val="56"/>
          <w:u w:val="single"/>
        </w:rPr>
        <w:t>Part 3: Impacts</w:t>
      </w:r>
    </w:p>
    <w:p w14:paraId="020BE450" w14:textId="77777777" w:rsidR="00124AC4" w:rsidRPr="00124AC4" w:rsidRDefault="00124AC4" w:rsidP="00124AC4"/>
    <w:p w14:paraId="1D428A63" w14:textId="77777777" w:rsidR="00124AC4" w:rsidRPr="00124AC4" w:rsidRDefault="00124AC4" w:rsidP="00AD4876">
      <w:pPr>
        <w:numPr>
          <w:ilvl w:val="0"/>
          <w:numId w:val="100"/>
        </w:numPr>
        <w:pBdr>
          <w:top w:val="nil"/>
          <w:left w:val="nil"/>
          <w:bottom w:val="nil"/>
          <w:right w:val="nil"/>
          <w:between w:val="nil"/>
        </w:pBdr>
        <w:rPr>
          <w:szCs w:val="22"/>
        </w:rPr>
      </w:pPr>
      <w:r w:rsidRPr="00124AC4">
        <w:rPr>
          <w:rFonts w:eastAsia="Calibri" w:cs="Calibri"/>
          <w:color w:val="000000"/>
          <w:szCs w:val="22"/>
          <w:u w:val="single"/>
        </w:rPr>
        <w:t>Imperialism</w:t>
      </w:r>
    </w:p>
    <w:p w14:paraId="1CC3A9B9" w14:textId="77777777" w:rsidR="00124AC4" w:rsidRPr="00124AC4" w:rsidRDefault="00124AC4" w:rsidP="00124AC4">
      <w:pPr>
        <w:pBdr>
          <w:top w:val="nil"/>
          <w:left w:val="nil"/>
          <w:bottom w:val="nil"/>
          <w:right w:val="nil"/>
          <w:between w:val="nil"/>
        </w:pBdr>
        <w:ind w:left="720"/>
        <w:rPr>
          <w:szCs w:val="22"/>
          <w:u w:val="single"/>
        </w:rPr>
      </w:pPr>
    </w:p>
    <w:p w14:paraId="1952D9B4" w14:textId="77777777" w:rsidR="00124AC4" w:rsidRPr="00124AC4" w:rsidRDefault="00124AC4" w:rsidP="00AD4876">
      <w:pPr>
        <w:numPr>
          <w:ilvl w:val="0"/>
          <w:numId w:val="104"/>
        </w:numPr>
        <w:pBdr>
          <w:top w:val="nil"/>
          <w:left w:val="nil"/>
          <w:bottom w:val="nil"/>
          <w:right w:val="nil"/>
          <w:between w:val="nil"/>
        </w:pBdr>
        <w:rPr>
          <w:szCs w:val="22"/>
        </w:rPr>
      </w:pPr>
      <w:r w:rsidRPr="00124AC4">
        <w:rPr>
          <w:szCs w:val="22"/>
          <w:u w:val="single"/>
        </w:rPr>
        <w:t xml:space="preserve">Cross apply </w:t>
      </w:r>
      <w:proofErr w:type="spellStart"/>
      <w:r w:rsidRPr="00124AC4">
        <w:rPr>
          <w:szCs w:val="22"/>
          <w:u w:val="single"/>
        </w:rPr>
        <w:t>fw</w:t>
      </w:r>
      <w:proofErr w:type="spellEnd"/>
      <w:r w:rsidRPr="00124AC4">
        <w:rPr>
          <w:szCs w:val="22"/>
          <w:u w:val="single"/>
        </w:rPr>
        <w:t xml:space="preserve"> point 3: </w:t>
      </w:r>
      <w:r w:rsidRPr="00124AC4">
        <w:rPr>
          <w:szCs w:val="22"/>
        </w:rPr>
        <w:t xml:space="preserve">Imperialism is an impact multiplier, that means any impact that the </w:t>
      </w:r>
      <w:proofErr w:type="spellStart"/>
      <w:r w:rsidRPr="00124AC4">
        <w:rPr>
          <w:szCs w:val="22"/>
        </w:rPr>
        <w:t>Aff</w:t>
      </w:r>
      <w:proofErr w:type="spellEnd"/>
      <w:r w:rsidRPr="00124AC4">
        <w:rPr>
          <w:szCs w:val="22"/>
        </w:rPr>
        <w:t xml:space="preserve"> extends is only made 10x worse under imperialism. This not only means that the alt controls the IL to resolving the </w:t>
      </w:r>
      <w:proofErr w:type="spellStart"/>
      <w:r w:rsidRPr="00124AC4">
        <w:rPr>
          <w:szCs w:val="22"/>
        </w:rPr>
        <w:t>aff</w:t>
      </w:r>
      <w:proofErr w:type="spellEnd"/>
      <w:r w:rsidRPr="00124AC4">
        <w:rPr>
          <w:szCs w:val="22"/>
        </w:rPr>
        <w:t xml:space="preserve">, but also that without resolving imperialism the </w:t>
      </w:r>
      <w:proofErr w:type="spellStart"/>
      <w:r w:rsidRPr="00124AC4">
        <w:rPr>
          <w:szCs w:val="22"/>
        </w:rPr>
        <w:t>aff</w:t>
      </w:r>
      <w:proofErr w:type="spellEnd"/>
      <w:r w:rsidRPr="00124AC4">
        <w:rPr>
          <w:szCs w:val="22"/>
        </w:rPr>
        <w:t xml:space="preserve"> has terminal no solvency for their impacts. </w:t>
      </w:r>
    </w:p>
    <w:p w14:paraId="1A768A69" w14:textId="77777777" w:rsidR="00124AC4" w:rsidRPr="00124AC4" w:rsidRDefault="00124AC4" w:rsidP="00AD4876">
      <w:pPr>
        <w:numPr>
          <w:ilvl w:val="0"/>
          <w:numId w:val="104"/>
        </w:numPr>
        <w:pBdr>
          <w:top w:val="nil"/>
          <w:left w:val="nil"/>
          <w:bottom w:val="nil"/>
          <w:right w:val="nil"/>
          <w:between w:val="nil"/>
        </w:pBdr>
        <w:rPr>
          <w:szCs w:val="22"/>
        </w:rPr>
      </w:pPr>
      <w:r w:rsidRPr="00124AC4">
        <w:rPr>
          <w:szCs w:val="22"/>
          <w:u w:val="single"/>
        </w:rPr>
        <w:t xml:space="preserve">Outweighs on timeframe and magnitude: </w:t>
      </w:r>
      <w:r w:rsidRPr="00124AC4">
        <w:rPr>
          <w:szCs w:val="22"/>
        </w:rPr>
        <w:t xml:space="preserve">Imperialism is a process of </w:t>
      </w:r>
      <w:proofErr w:type="spellStart"/>
      <w:r w:rsidRPr="00124AC4">
        <w:rPr>
          <w:szCs w:val="22"/>
        </w:rPr>
        <w:t>otherization</w:t>
      </w:r>
      <w:proofErr w:type="spellEnd"/>
      <w:r w:rsidRPr="00124AC4">
        <w:rPr>
          <w:szCs w:val="22"/>
        </w:rPr>
        <w:t xml:space="preserve"> in which those that are being targeted with imperial violence are constructed as the other who are justified in anything that happens to them because they are opposite the self of the imperial nation. This outweighs on timeframe and magnitude cause its constantly going on under regimes of imperialism and once people become disposable then any atrocity can be justified against them. </w:t>
      </w:r>
    </w:p>
    <w:p w14:paraId="50A8A494" w14:textId="77777777" w:rsidR="00124AC4" w:rsidRPr="00124AC4" w:rsidRDefault="00124AC4" w:rsidP="00AD4876">
      <w:pPr>
        <w:numPr>
          <w:ilvl w:val="0"/>
          <w:numId w:val="104"/>
        </w:numPr>
        <w:pBdr>
          <w:top w:val="nil"/>
          <w:left w:val="nil"/>
          <w:bottom w:val="nil"/>
          <w:right w:val="nil"/>
          <w:between w:val="nil"/>
        </w:pBdr>
        <w:rPr>
          <w:szCs w:val="22"/>
        </w:rPr>
      </w:pPr>
      <w:r w:rsidRPr="00124AC4">
        <w:rPr>
          <w:szCs w:val="22"/>
          <w:u w:val="single"/>
        </w:rPr>
        <w:t xml:space="preserve">Outweighs on reversibility: </w:t>
      </w:r>
      <w:r w:rsidRPr="00124AC4">
        <w:rPr>
          <w:szCs w:val="22"/>
        </w:rPr>
        <w:t xml:space="preserve">Imperialism causes multiple forms of genocide. Not only does it cause classic understandings of genocide, for example what is currently happening in Yemen as a result of relentless Western imperialism in the Middle East, but also cultural genocide. The establishment of new capitalist governments to serve imperial interests forces people to leave their home out of fear of being killed by the imperial regime and thus become alienated from their own culture and heritage. This outweighs on reversibility because once entire cultures and populations are lost they cannot be recovered or brought back. </w:t>
      </w:r>
    </w:p>
    <w:p w14:paraId="70BE91B6" w14:textId="77777777" w:rsidR="00124AC4" w:rsidRPr="00124AC4" w:rsidRDefault="00124AC4" w:rsidP="00124AC4">
      <w:pPr>
        <w:pStyle w:val="Heading4"/>
        <w:rPr>
          <w:sz w:val="56"/>
          <w:szCs w:val="56"/>
        </w:rPr>
      </w:pPr>
      <w:r w:rsidRPr="00124AC4">
        <w:rPr>
          <w:sz w:val="56"/>
          <w:szCs w:val="56"/>
          <w:u w:val="single"/>
        </w:rPr>
        <w:t>Alt: Vote negative to reject the imperialism of the PMC and endorse a revolutionary method of Protracted People’s War</w:t>
      </w:r>
      <w:r w:rsidRPr="00124AC4">
        <w:rPr>
          <w:sz w:val="56"/>
          <w:szCs w:val="56"/>
        </w:rPr>
        <w:t xml:space="preserve"> </w:t>
      </w:r>
    </w:p>
    <w:p w14:paraId="59E8EC0D" w14:textId="77777777" w:rsidR="00124AC4" w:rsidRPr="00124AC4" w:rsidRDefault="00124AC4" w:rsidP="00124AC4"/>
    <w:p w14:paraId="57B48F27" w14:textId="77777777" w:rsidR="00124AC4" w:rsidRPr="00124AC4" w:rsidRDefault="00124AC4" w:rsidP="00124AC4">
      <w:r w:rsidRPr="00124AC4">
        <w:rPr>
          <w:b/>
          <w:sz w:val="30"/>
          <w:szCs w:val="30"/>
          <w:u w:val="single"/>
        </w:rPr>
        <w:t xml:space="preserve">Thesis: </w:t>
      </w:r>
      <w:r w:rsidRPr="00124AC4">
        <w:rPr>
          <w:szCs w:val="22"/>
        </w:rPr>
        <w:t>Protracted People’s War refers to a revolutionary militant strategy in which the oppressed engage in drawn out guerilla war against systems of oppression until they are finally dismantled. Not only does it seek to engage in the tactics necessary to dismantle said systems, violent or non-violent, but do so in order to clear spaces of the formation of new revolutionary organizations, states, and world making. An example of this could be the Zapatistas war against the Mexican government and their eventual liberation of the Chiapas as an autonomous zone of indigenous return.</w:t>
      </w:r>
      <w:r w:rsidRPr="00124AC4">
        <w:t xml:space="preserve"> </w:t>
      </w:r>
    </w:p>
    <w:p w14:paraId="44E4C29B" w14:textId="77777777" w:rsidR="00124AC4" w:rsidRPr="00124AC4" w:rsidRDefault="00124AC4" w:rsidP="00124AC4">
      <w:pPr>
        <w:rPr>
          <w:b/>
          <w:sz w:val="30"/>
          <w:szCs w:val="30"/>
          <w:u w:val="single"/>
        </w:rPr>
      </w:pPr>
    </w:p>
    <w:p w14:paraId="170A7C51" w14:textId="77777777" w:rsidR="00124AC4" w:rsidRPr="00124AC4" w:rsidRDefault="00124AC4" w:rsidP="00124AC4">
      <w:pPr>
        <w:pStyle w:val="Heading4"/>
        <w:rPr>
          <w:sz w:val="30"/>
          <w:szCs w:val="30"/>
          <w:u w:val="single"/>
        </w:rPr>
      </w:pPr>
      <w:r w:rsidRPr="00124AC4">
        <w:rPr>
          <w:sz w:val="30"/>
          <w:szCs w:val="30"/>
          <w:u w:val="single"/>
        </w:rPr>
        <w:t xml:space="preserve">Solvency: </w:t>
      </w:r>
    </w:p>
    <w:p w14:paraId="084FF843" w14:textId="77777777" w:rsidR="00124AC4" w:rsidRPr="00124AC4" w:rsidRDefault="00124AC4" w:rsidP="00124AC4"/>
    <w:p w14:paraId="7EF3C4BA" w14:textId="77777777" w:rsidR="00124AC4" w:rsidRPr="00124AC4" w:rsidRDefault="00124AC4" w:rsidP="00AD4876">
      <w:pPr>
        <w:numPr>
          <w:ilvl w:val="0"/>
          <w:numId w:val="103"/>
        </w:numPr>
        <w:pBdr>
          <w:top w:val="nil"/>
          <w:left w:val="nil"/>
          <w:bottom w:val="nil"/>
          <w:right w:val="nil"/>
          <w:between w:val="nil"/>
        </w:pBdr>
        <w:rPr>
          <w:szCs w:val="22"/>
        </w:rPr>
      </w:pPr>
      <w:r w:rsidRPr="00124AC4">
        <w:rPr>
          <w:rFonts w:eastAsia="Calibri" w:cs="Calibri"/>
          <w:color w:val="000000"/>
          <w:szCs w:val="22"/>
          <w:u w:val="single"/>
        </w:rPr>
        <w:t>PPW Solves imperialism</w:t>
      </w:r>
    </w:p>
    <w:p w14:paraId="68CF2215" w14:textId="77777777" w:rsidR="00124AC4" w:rsidRPr="00124AC4" w:rsidRDefault="00124AC4" w:rsidP="00124AC4">
      <w:pPr>
        <w:pBdr>
          <w:top w:val="nil"/>
          <w:left w:val="nil"/>
          <w:bottom w:val="nil"/>
          <w:right w:val="nil"/>
          <w:between w:val="nil"/>
        </w:pBdr>
        <w:ind w:left="720"/>
        <w:rPr>
          <w:szCs w:val="22"/>
          <w:u w:val="single"/>
        </w:rPr>
      </w:pPr>
    </w:p>
    <w:p w14:paraId="6D5B6C0C" w14:textId="77777777" w:rsidR="00124AC4" w:rsidRPr="00124AC4" w:rsidRDefault="00124AC4" w:rsidP="00AD4876">
      <w:pPr>
        <w:numPr>
          <w:ilvl w:val="0"/>
          <w:numId w:val="106"/>
        </w:numPr>
        <w:pBdr>
          <w:top w:val="nil"/>
          <w:left w:val="nil"/>
          <w:bottom w:val="nil"/>
          <w:right w:val="nil"/>
          <w:between w:val="nil"/>
        </w:pBdr>
        <w:rPr>
          <w:szCs w:val="22"/>
        </w:rPr>
      </w:pPr>
      <w:r w:rsidRPr="00124AC4">
        <w:rPr>
          <w:szCs w:val="22"/>
          <w:u w:val="single"/>
        </w:rPr>
        <w:t xml:space="preserve">Cathartic Return: </w:t>
      </w:r>
      <w:r w:rsidRPr="00124AC4">
        <w:rPr>
          <w:szCs w:val="22"/>
        </w:rPr>
        <w:t xml:space="preserve">capitalism is able to stall revolutionary movements through circuiting oppressed consciousness into the status quo, creating a psychic environment in which the violence of the present is desirable. The revolutionary violence of the alt allows a moment of catharsis for the oppressed by killing their oppressors, creating a space in which future making can be imagined outside of the consciousness of the status quo. This means the ALT controls the IL to solving because any other method collapses back into the politics of the status quo. </w:t>
      </w:r>
    </w:p>
    <w:p w14:paraId="674D0231" w14:textId="77777777" w:rsidR="00124AC4" w:rsidRPr="00124AC4" w:rsidRDefault="00124AC4" w:rsidP="00AD4876">
      <w:pPr>
        <w:numPr>
          <w:ilvl w:val="0"/>
          <w:numId w:val="106"/>
        </w:numPr>
        <w:pBdr>
          <w:top w:val="nil"/>
          <w:left w:val="nil"/>
          <w:bottom w:val="nil"/>
          <w:right w:val="nil"/>
          <w:between w:val="nil"/>
        </w:pBdr>
        <w:rPr>
          <w:szCs w:val="22"/>
        </w:rPr>
      </w:pPr>
      <w:r w:rsidRPr="00124AC4">
        <w:rPr>
          <w:szCs w:val="22"/>
          <w:u w:val="single"/>
        </w:rPr>
        <w:t>Base Building:</w:t>
      </w:r>
      <w:r w:rsidRPr="00124AC4">
        <w:rPr>
          <w:szCs w:val="22"/>
        </w:rPr>
        <w:t xml:space="preserve"> the imperial state dismantles revolutionary movements through counterterrorism efforts by targeting heads of a movement, and converting or collapsing its leadership to stop it. PPW resolves because it refuses the conception of a static leader for the masses, and creates material support needed to recuperate for losses. This means we resolve your basic “state crushes your movement” arguments. </w:t>
      </w:r>
    </w:p>
    <w:p w14:paraId="1059F921" w14:textId="77777777" w:rsidR="00124AC4" w:rsidRPr="00124AC4" w:rsidRDefault="00124AC4" w:rsidP="00AD4876">
      <w:pPr>
        <w:numPr>
          <w:ilvl w:val="0"/>
          <w:numId w:val="106"/>
        </w:numPr>
        <w:pBdr>
          <w:top w:val="nil"/>
          <w:left w:val="nil"/>
          <w:bottom w:val="nil"/>
          <w:right w:val="nil"/>
          <w:between w:val="nil"/>
        </w:pBdr>
        <w:rPr>
          <w:szCs w:val="22"/>
        </w:rPr>
      </w:pPr>
      <w:r w:rsidRPr="00124AC4">
        <w:rPr>
          <w:szCs w:val="22"/>
          <w:u w:val="single"/>
        </w:rPr>
        <w:t>Empirically proven:</w:t>
      </w:r>
      <w:r w:rsidRPr="00124AC4">
        <w:rPr>
          <w:szCs w:val="22"/>
        </w:rPr>
        <w:t xml:space="preserve"> This is a preempt to your argument about how this is “not real world” or how “people won’t understand the alt.” This specific strategy was utilized to liberate China, the Chiapas, </w:t>
      </w:r>
      <w:proofErr w:type="spellStart"/>
      <w:r w:rsidRPr="00124AC4">
        <w:rPr>
          <w:szCs w:val="22"/>
        </w:rPr>
        <w:t>Rojava</w:t>
      </w:r>
      <w:proofErr w:type="spellEnd"/>
      <w:r w:rsidRPr="00124AC4">
        <w:rPr>
          <w:szCs w:val="22"/>
        </w:rPr>
        <w:t xml:space="preserve">, formally FARC controlled Columbia, Algeria, and the New People’s Army in the Philippines. </w:t>
      </w:r>
    </w:p>
    <w:p w14:paraId="66B72CF8" w14:textId="77777777" w:rsidR="00124AC4" w:rsidRPr="00124AC4" w:rsidRDefault="00124AC4" w:rsidP="00124AC4">
      <w:pPr>
        <w:pBdr>
          <w:top w:val="nil"/>
          <w:left w:val="nil"/>
          <w:bottom w:val="nil"/>
          <w:right w:val="nil"/>
          <w:between w:val="nil"/>
        </w:pBdr>
        <w:ind w:left="720" w:hanging="720"/>
        <w:rPr>
          <w:color w:val="000000"/>
        </w:rPr>
      </w:pPr>
    </w:p>
    <w:p w14:paraId="1C4518F6" w14:textId="77777777" w:rsidR="00124AC4" w:rsidRPr="00124AC4" w:rsidRDefault="00124AC4" w:rsidP="00AD4876">
      <w:pPr>
        <w:numPr>
          <w:ilvl w:val="0"/>
          <w:numId w:val="103"/>
        </w:numPr>
        <w:pBdr>
          <w:top w:val="nil"/>
          <w:left w:val="nil"/>
          <w:bottom w:val="nil"/>
          <w:right w:val="nil"/>
          <w:between w:val="nil"/>
        </w:pBdr>
        <w:rPr>
          <w:szCs w:val="22"/>
        </w:rPr>
      </w:pPr>
      <w:r w:rsidRPr="00124AC4">
        <w:rPr>
          <w:rFonts w:eastAsia="Calibri" w:cs="Calibri"/>
          <w:color w:val="000000"/>
          <w:szCs w:val="22"/>
          <w:u w:val="single"/>
        </w:rPr>
        <w:t xml:space="preserve">Internationalism: </w:t>
      </w:r>
      <w:r w:rsidRPr="00124AC4">
        <w:rPr>
          <w:szCs w:val="22"/>
        </w:rPr>
        <w:t xml:space="preserve">which is the idea that no one is free until everyone is free, uniting the struggle against imperialism, capitalism, and all systems of domination across the globe. Integral to this is refusing the call to localism, but also understanding the contextual differences in the process of revolution to each material context. </w:t>
      </w:r>
    </w:p>
    <w:p w14:paraId="21DB5A4E" w14:textId="77777777" w:rsidR="00124AC4" w:rsidRPr="00124AC4" w:rsidRDefault="00124AC4" w:rsidP="00124AC4">
      <w:pPr>
        <w:pBdr>
          <w:top w:val="nil"/>
          <w:left w:val="nil"/>
          <w:bottom w:val="nil"/>
          <w:right w:val="nil"/>
          <w:between w:val="nil"/>
        </w:pBdr>
        <w:ind w:left="720"/>
        <w:rPr>
          <w:szCs w:val="22"/>
        </w:rPr>
      </w:pPr>
    </w:p>
    <w:p w14:paraId="77241A01" w14:textId="77777777" w:rsidR="00124AC4" w:rsidRPr="00124AC4" w:rsidRDefault="00124AC4" w:rsidP="00AD4876">
      <w:pPr>
        <w:numPr>
          <w:ilvl w:val="0"/>
          <w:numId w:val="99"/>
        </w:numPr>
        <w:pBdr>
          <w:top w:val="nil"/>
          <w:left w:val="nil"/>
          <w:bottom w:val="nil"/>
          <w:right w:val="nil"/>
          <w:between w:val="nil"/>
        </w:pBdr>
        <w:rPr>
          <w:szCs w:val="22"/>
        </w:rPr>
      </w:pPr>
      <w:r w:rsidRPr="00124AC4">
        <w:rPr>
          <w:szCs w:val="22"/>
          <w:u w:val="single"/>
        </w:rPr>
        <w:t xml:space="preserve">PPW is internationalist: </w:t>
      </w:r>
      <w:r w:rsidRPr="00124AC4">
        <w:rPr>
          <w:szCs w:val="22"/>
        </w:rPr>
        <w:t xml:space="preserve">Due to the fact that PPW is a process and not a program, in that it describes the process of guerilla war and not a specific plan that every revolution has to follow, it is necessarily contextual to each specific location it is deployed. In doing so, it recognizes that militants all over the globe are necessarily engaged in wars for their lives against the systems that </w:t>
      </w:r>
      <w:proofErr w:type="spellStart"/>
      <w:r w:rsidRPr="00124AC4">
        <w:rPr>
          <w:szCs w:val="22"/>
        </w:rPr>
        <w:t>dominante</w:t>
      </w:r>
      <w:proofErr w:type="spellEnd"/>
      <w:r w:rsidRPr="00124AC4">
        <w:rPr>
          <w:szCs w:val="22"/>
        </w:rPr>
        <w:t xml:space="preserve"> them and focus on the proximal not as a question of importance, but rather in order to developed effective strategy. </w:t>
      </w:r>
    </w:p>
    <w:p w14:paraId="3F0696FE" w14:textId="77777777" w:rsidR="00124AC4" w:rsidRPr="00124AC4" w:rsidRDefault="00124AC4" w:rsidP="00AD4876">
      <w:pPr>
        <w:numPr>
          <w:ilvl w:val="0"/>
          <w:numId w:val="99"/>
        </w:numPr>
        <w:pBdr>
          <w:top w:val="nil"/>
          <w:left w:val="nil"/>
          <w:bottom w:val="nil"/>
          <w:right w:val="nil"/>
          <w:between w:val="nil"/>
        </w:pBdr>
        <w:rPr>
          <w:szCs w:val="22"/>
        </w:rPr>
      </w:pPr>
      <w:r w:rsidRPr="00124AC4">
        <w:rPr>
          <w:szCs w:val="22"/>
          <w:u w:val="single"/>
        </w:rPr>
        <w:t xml:space="preserve">Perm is localism: </w:t>
      </w:r>
      <w:r w:rsidRPr="00124AC4">
        <w:rPr>
          <w:szCs w:val="22"/>
        </w:rPr>
        <w:t xml:space="preserve">This also independently takes out the perm, the inclusion of the affirmative means that even if they could be done together it would always result in political localism and thus collapse back into the violence of the status quo. Look to the way in which the inclusion of reactionary members into the Iranian revolution destroyed its originally Marxist-Islamic impulse. </w:t>
      </w:r>
    </w:p>
    <w:p w14:paraId="7ADB6736" w14:textId="77777777" w:rsidR="00124AC4" w:rsidRPr="00124AC4" w:rsidRDefault="00124AC4" w:rsidP="00124AC4">
      <w:pPr>
        <w:pBdr>
          <w:top w:val="nil"/>
          <w:left w:val="nil"/>
          <w:bottom w:val="nil"/>
          <w:right w:val="nil"/>
          <w:between w:val="nil"/>
        </w:pBdr>
        <w:ind w:left="720" w:hanging="720"/>
        <w:rPr>
          <w:color w:val="000000"/>
          <w:szCs w:val="22"/>
        </w:rPr>
      </w:pPr>
    </w:p>
    <w:p w14:paraId="4E1373C2" w14:textId="77777777" w:rsidR="00124AC4" w:rsidRPr="00124AC4" w:rsidRDefault="00124AC4" w:rsidP="00AD4876">
      <w:pPr>
        <w:numPr>
          <w:ilvl w:val="0"/>
          <w:numId w:val="103"/>
        </w:numPr>
        <w:pBdr>
          <w:top w:val="nil"/>
          <w:left w:val="nil"/>
          <w:bottom w:val="nil"/>
          <w:right w:val="nil"/>
          <w:between w:val="nil"/>
        </w:pBdr>
        <w:rPr>
          <w:szCs w:val="22"/>
        </w:rPr>
      </w:pPr>
      <w:r w:rsidRPr="00124AC4">
        <w:rPr>
          <w:rFonts w:eastAsia="Calibri" w:cs="Calibri"/>
          <w:color w:val="000000"/>
          <w:szCs w:val="22"/>
          <w:u w:val="single"/>
        </w:rPr>
        <w:t xml:space="preserve">Solves the </w:t>
      </w:r>
      <w:proofErr w:type="spellStart"/>
      <w:r w:rsidRPr="00124AC4">
        <w:rPr>
          <w:rFonts w:eastAsia="Calibri" w:cs="Calibri"/>
          <w:color w:val="000000"/>
          <w:szCs w:val="22"/>
          <w:u w:val="single"/>
        </w:rPr>
        <w:t>Aff</w:t>
      </w:r>
      <w:proofErr w:type="spellEnd"/>
      <w:r w:rsidRPr="00124AC4">
        <w:rPr>
          <w:szCs w:val="22"/>
          <w:u w:val="single"/>
        </w:rPr>
        <w:t xml:space="preserve">: [here are just some random warrants that could be used] </w:t>
      </w:r>
    </w:p>
    <w:p w14:paraId="5B4CBE1B" w14:textId="77777777" w:rsidR="00124AC4" w:rsidRPr="00124AC4" w:rsidRDefault="00124AC4" w:rsidP="00124AC4">
      <w:pPr>
        <w:pBdr>
          <w:top w:val="nil"/>
          <w:left w:val="nil"/>
          <w:bottom w:val="nil"/>
          <w:right w:val="nil"/>
          <w:between w:val="nil"/>
        </w:pBdr>
        <w:ind w:left="720"/>
        <w:rPr>
          <w:szCs w:val="22"/>
          <w:u w:val="single"/>
        </w:rPr>
      </w:pPr>
    </w:p>
    <w:p w14:paraId="2A25E97A" w14:textId="77777777" w:rsidR="00124AC4" w:rsidRPr="00124AC4" w:rsidRDefault="00124AC4" w:rsidP="00AD4876">
      <w:pPr>
        <w:numPr>
          <w:ilvl w:val="0"/>
          <w:numId w:val="102"/>
        </w:numPr>
        <w:pBdr>
          <w:top w:val="nil"/>
          <w:left w:val="nil"/>
          <w:bottom w:val="nil"/>
          <w:right w:val="nil"/>
          <w:between w:val="nil"/>
        </w:pBdr>
        <w:rPr>
          <w:szCs w:val="22"/>
        </w:rPr>
      </w:pPr>
      <w:r w:rsidRPr="00124AC4">
        <w:rPr>
          <w:szCs w:val="22"/>
          <w:u w:val="single"/>
        </w:rPr>
        <w:t xml:space="preserve">PPW key to healthcare: </w:t>
      </w:r>
      <w:r w:rsidRPr="00124AC4">
        <w:rPr>
          <w:szCs w:val="22"/>
        </w:rPr>
        <w:t xml:space="preserve">The strategy of PPW used by Cuban revolutionaries, and the resulting state that was created because of it, paved the way for the creation of not only the best healthcare system in the world, but also the best humanitarian healthcare service in the form of Doctors Without Borders. </w:t>
      </w:r>
    </w:p>
    <w:p w14:paraId="0B7AB4BB" w14:textId="77777777" w:rsidR="00124AC4" w:rsidRPr="00124AC4" w:rsidRDefault="00124AC4" w:rsidP="00AD4876">
      <w:pPr>
        <w:numPr>
          <w:ilvl w:val="0"/>
          <w:numId w:val="102"/>
        </w:numPr>
        <w:pBdr>
          <w:top w:val="nil"/>
          <w:left w:val="nil"/>
          <w:bottom w:val="nil"/>
          <w:right w:val="nil"/>
          <w:between w:val="nil"/>
        </w:pBdr>
        <w:rPr>
          <w:szCs w:val="22"/>
        </w:rPr>
      </w:pPr>
      <w:r w:rsidRPr="00124AC4">
        <w:rPr>
          <w:szCs w:val="22"/>
          <w:u w:val="single"/>
        </w:rPr>
        <w:t xml:space="preserve">PPW key to social change: </w:t>
      </w:r>
      <w:r w:rsidRPr="00124AC4">
        <w:rPr>
          <w:szCs w:val="22"/>
        </w:rPr>
        <w:t xml:space="preserve">PPW is key in moving reactionary material conditions towards more liberating one's, for example, the militancy of the New People's Army in the Philippines was able to allow for the first ever gay marriage to happen in the Philippines. </w:t>
      </w:r>
    </w:p>
    <w:p w14:paraId="7D742161" w14:textId="77777777" w:rsidR="00124AC4" w:rsidRPr="00124AC4" w:rsidRDefault="00124AC4" w:rsidP="00AD4876">
      <w:pPr>
        <w:numPr>
          <w:ilvl w:val="0"/>
          <w:numId w:val="102"/>
        </w:numPr>
        <w:pBdr>
          <w:top w:val="nil"/>
          <w:left w:val="nil"/>
          <w:bottom w:val="nil"/>
          <w:right w:val="nil"/>
          <w:between w:val="nil"/>
        </w:pBdr>
        <w:rPr>
          <w:szCs w:val="22"/>
        </w:rPr>
      </w:pPr>
      <w:r w:rsidRPr="00124AC4">
        <w:rPr>
          <w:szCs w:val="22"/>
          <w:u w:val="single"/>
        </w:rPr>
        <w:t xml:space="preserve">PPW key for decolonization: </w:t>
      </w:r>
      <w:r w:rsidRPr="00124AC4">
        <w:rPr>
          <w:szCs w:val="22"/>
        </w:rPr>
        <w:t xml:space="preserve">decolonization is not a metaphor, it is the material act of the destruction of systems of colonization and the return of stolen land to its indigenous inhabitants. PPW has been historically key in allowing for this to happen, for example the Zapatistas with the Chiapas and Algeria with all of Algeria. </w:t>
      </w:r>
    </w:p>
    <w:p w14:paraId="6B316FF6" w14:textId="77777777" w:rsidR="00124AC4" w:rsidRPr="00124AC4" w:rsidRDefault="00124AC4" w:rsidP="00AD4876">
      <w:pPr>
        <w:numPr>
          <w:ilvl w:val="0"/>
          <w:numId w:val="102"/>
        </w:numPr>
        <w:pBdr>
          <w:top w:val="nil"/>
          <w:left w:val="nil"/>
          <w:bottom w:val="nil"/>
          <w:right w:val="nil"/>
          <w:between w:val="nil"/>
        </w:pBdr>
        <w:rPr>
          <w:szCs w:val="22"/>
        </w:rPr>
      </w:pPr>
      <w:r w:rsidRPr="00124AC4">
        <w:rPr>
          <w:szCs w:val="22"/>
          <w:u w:val="single"/>
        </w:rPr>
        <w:t xml:space="preserve">PPW key for women’s liberation: </w:t>
      </w:r>
      <w:r w:rsidRPr="00124AC4">
        <w:rPr>
          <w:szCs w:val="22"/>
        </w:rPr>
        <w:t xml:space="preserve">The long war of the PKK and eventually the YPG against the fascist Turkish state was able to liberate parts of Kurdistan that paved the way for the creation of revolutionary cantons dedicated to women’s liberation and ran by women. </w:t>
      </w:r>
    </w:p>
    <w:p w14:paraId="62A11598" w14:textId="77777777" w:rsidR="00124AC4" w:rsidRPr="00124AC4" w:rsidRDefault="00124AC4" w:rsidP="00124AC4">
      <w:pPr>
        <w:pBdr>
          <w:top w:val="nil"/>
          <w:left w:val="nil"/>
          <w:bottom w:val="nil"/>
          <w:right w:val="nil"/>
          <w:between w:val="nil"/>
        </w:pBdr>
        <w:ind w:left="720" w:hanging="720"/>
        <w:rPr>
          <w:color w:val="000000"/>
          <w:szCs w:val="22"/>
        </w:rPr>
      </w:pPr>
    </w:p>
    <w:p w14:paraId="58C65158" w14:textId="77777777" w:rsidR="00124AC4" w:rsidRPr="00124AC4" w:rsidRDefault="00124AC4" w:rsidP="00AD4876">
      <w:pPr>
        <w:numPr>
          <w:ilvl w:val="0"/>
          <w:numId w:val="103"/>
        </w:numPr>
        <w:pBdr>
          <w:top w:val="nil"/>
          <w:left w:val="nil"/>
          <w:bottom w:val="nil"/>
          <w:right w:val="nil"/>
          <w:between w:val="nil"/>
        </w:pBdr>
        <w:rPr>
          <w:szCs w:val="22"/>
        </w:rPr>
      </w:pPr>
      <w:r w:rsidRPr="00124AC4">
        <w:rPr>
          <w:rFonts w:eastAsia="Calibri" w:cs="Calibri"/>
          <w:color w:val="000000"/>
          <w:szCs w:val="22"/>
          <w:u w:val="single"/>
        </w:rPr>
        <w:t>No Perm</w:t>
      </w:r>
      <w:r w:rsidRPr="00124AC4">
        <w:rPr>
          <w:szCs w:val="22"/>
          <w:u w:val="single"/>
        </w:rPr>
        <w:t xml:space="preserve">s: </w:t>
      </w:r>
    </w:p>
    <w:p w14:paraId="4B2B70BD" w14:textId="77777777" w:rsidR="00124AC4" w:rsidRPr="00124AC4" w:rsidRDefault="00124AC4" w:rsidP="00AD4876">
      <w:pPr>
        <w:numPr>
          <w:ilvl w:val="0"/>
          <w:numId w:val="96"/>
        </w:numPr>
        <w:pBdr>
          <w:top w:val="nil"/>
          <w:left w:val="nil"/>
          <w:bottom w:val="nil"/>
          <w:right w:val="nil"/>
          <w:between w:val="nil"/>
        </w:pBdr>
        <w:rPr>
          <w:szCs w:val="22"/>
        </w:rPr>
      </w:pPr>
      <w:r w:rsidRPr="00124AC4">
        <w:rPr>
          <w:szCs w:val="22"/>
          <w:u w:val="single"/>
        </w:rPr>
        <w:t>Conscious circuiting</w:t>
      </w:r>
      <w:r w:rsidRPr="00124AC4">
        <w:rPr>
          <w:szCs w:val="22"/>
        </w:rPr>
        <w:t xml:space="preserve">: imperialism circuits politics into the status quo by constantly making exceptions in which subjects should invest within the system just one more time. That’s the perm, and thus all the impacts of the K are DA’s to the perm. </w:t>
      </w:r>
    </w:p>
    <w:p w14:paraId="5C90DF58" w14:textId="77777777" w:rsidR="00124AC4" w:rsidRPr="00124AC4" w:rsidRDefault="00124AC4" w:rsidP="00AD4876">
      <w:pPr>
        <w:numPr>
          <w:ilvl w:val="0"/>
          <w:numId w:val="96"/>
        </w:numPr>
        <w:pBdr>
          <w:top w:val="nil"/>
          <w:left w:val="nil"/>
          <w:bottom w:val="nil"/>
          <w:right w:val="nil"/>
          <w:between w:val="nil"/>
        </w:pBdr>
        <w:rPr>
          <w:szCs w:val="22"/>
        </w:rPr>
      </w:pPr>
      <w:r w:rsidRPr="00124AC4">
        <w:rPr>
          <w:szCs w:val="22"/>
          <w:u w:val="single"/>
        </w:rPr>
        <w:t xml:space="preserve">Paradox of tolerance: </w:t>
      </w:r>
      <w:r w:rsidRPr="00124AC4">
        <w:rPr>
          <w:szCs w:val="22"/>
        </w:rPr>
        <w:t xml:space="preserve">We have to be intolerant of tolerance or else we justify the paradox of tolerance; tolerating intolerance makes tolerance impossible because intolerance is violence towards tolerance. You would never include Nazi’s in a pro-Jewish revolution and likewise you would never include imperialists in </w:t>
      </w:r>
      <w:proofErr w:type="spellStart"/>
      <w:proofErr w:type="gramStart"/>
      <w:r w:rsidRPr="00124AC4">
        <w:rPr>
          <w:szCs w:val="22"/>
        </w:rPr>
        <w:t>a</w:t>
      </w:r>
      <w:proofErr w:type="spellEnd"/>
      <w:proofErr w:type="gramEnd"/>
      <w:r w:rsidRPr="00124AC4">
        <w:rPr>
          <w:szCs w:val="22"/>
        </w:rPr>
        <w:t xml:space="preserve"> anti-imperial revolution. This means all won links are reasons to reject the perm. </w:t>
      </w:r>
    </w:p>
    <w:p w14:paraId="3CD52742" w14:textId="77777777" w:rsidR="00473B26" w:rsidRDefault="009C23CB" w:rsidP="009C23CB">
      <w:pPr>
        <w:pStyle w:val="Heading2"/>
      </w:pPr>
      <w:proofErr w:type="spellStart"/>
      <w:r w:rsidRPr="009C23CB">
        <w:t>Psychopolitics</w:t>
      </w:r>
      <w:proofErr w:type="spellEnd"/>
      <w:r w:rsidRPr="009C23CB">
        <w:t xml:space="preserve"> K: </w:t>
      </w:r>
    </w:p>
    <w:p w14:paraId="584FE538" w14:textId="77777777" w:rsidR="009C23CB" w:rsidRDefault="009C23CB" w:rsidP="009C23CB">
      <w:pPr>
        <w:jc w:val="center"/>
      </w:pPr>
      <w:r>
        <w:rPr>
          <w:rFonts w:eastAsia="Calibri" w:cs="Calibri"/>
          <w:b/>
          <w:noProof/>
          <w:color w:val="000000"/>
          <w:sz w:val="50"/>
          <w:szCs w:val="50"/>
          <w:u w:val="single"/>
        </w:rPr>
        <w:drawing>
          <wp:inline distT="114300" distB="114300" distL="114300" distR="114300" wp14:anchorId="2B95D1C1" wp14:editId="2D9C9150">
            <wp:extent cx="4762500" cy="3095625"/>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4762500" cy="3095625"/>
                    </a:xfrm>
                    <a:prstGeom prst="rect">
                      <a:avLst/>
                    </a:prstGeom>
                    <a:ln/>
                  </pic:spPr>
                </pic:pic>
              </a:graphicData>
            </a:graphic>
          </wp:inline>
        </w:drawing>
      </w:r>
    </w:p>
    <w:p w14:paraId="0C1971CF" w14:textId="77777777" w:rsidR="009C23CB" w:rsidRPr="009C23CB" w:rsidRDefault="009C23CB" w:rsidP="009C23CB">
      <w:pPr>
        <w:pStyle w:val="Heading4"/>
        <w:rPr>
          <w:rFonts w:eastAsia="Calibri" w:cs="Calibri"/>
          <w:b w:val="0"/>
          <w:color w:val="000000"/>
          <w:sz w:val="56"/>
          <w:szCs w:val="56"/>
          <w:u w:val="single"/>
        </w:rPr>
      </w:pPr>
      <w:r w:rsidRPr="009C23CB">
        <w:rPr>
          <w:rFonts w:eastAsia="Calibri" w:cs="Calibri"/>
          <w:color w:val="000000"/>
          <w:sz w:val="56"/>
          <w:szCs w:val="56"/>
          <w:u w:val="single"/>
        </w:rPr>
        <w:t>Part 1: FW</w:t>
      </w:r>
    </w:p>
    <w:p w14:paraId="472FCB38" w14:textId="77777777" w:rsidR="009C23CB" w:rsidRPr="009C23CB" w:rsidRDefault="009C23CB" w:rsidP="009C23CB"/>
    <w:p w14:paraId="0F9405F4" w14:textId="77777777" w:rsidR="009C23CB" w:rsidRPr="009C23CB" w:rsidRDefault="009C23CB" w:rsidP="00AD4876">
      <w:pPr>
        <w:numPr>
          <w:ilvl w:val="0"/>
          <w:numId w:val="112"/>
        </w:numPr>
        <w:spacing w:line="276" w:lineRule="auto"/>
        <w:rPr>
          <w:szCs w:val="22"/>
        </w:rPr>
      </w:pPr>
      <w:r w:rsidRPr="009C23CB">
        <w:rPr>
          <w:szCs w:val="22"/>
        </w:rPr>
        <w:t>Neoliberalism</w:t>
      </w:r>
    </w:p>
    <w:p w14:paraId="3CB5169E" w14:textId="77777777" w:rsidR="009C23CB" w:rsidRPr="009C23CB" w:rsidRDefault="009C23CB" w:rsidP="00AD4876">
      <w:pPr>
        <w:numPr>
          <w:ilvl w:val="0"/>
          <w:numId w:val="113"/>
        </w:numPr>
        <w:spacing w:line="276" w:lineRule="auto"/>
        <w:rPr>
          <w:szCs w:val="22"/>
        </w:rPr>
      </w:pPr>
      <w:r w:rsidRPr="009C23CB">
        <w:rPr>
          <w:szCs w:val="22"/>
          <w:u w:val="single"/>
        </w:rPr>
        <w:t xml:space="preserve">Transformation: </w:t>
      </w:r>
      <w:r w:rsidRPr="009C23CB">
        <w:rPr>
          <w:szCs w:val="22"/>
        </w:rPr>
        <w:t xml:space="preserve">Neoliberalism refers to the material change in relations of </w:t>
      </w:r>
      <w:proofErr w:type="spellStart"/>
      <w:r w:rsidRPr="009C23CB">
        <w:rPr>
          <w:szCs w:val="22"/>
        </w:rPr>
        <w:t>Fordist</w:t>
      </w:r>
      <w:proofErr w:type="spellEnd"/>
      <w:r w:rsidRPr="009C23CB">
        <w:rPr>
          <w:szCs w:val="22"/>
        </w:rPr>
        <w:t xml:space="preserve"> capitalism to post-</w:t>
      </w:r>
      <w:proofErr w:type="spellStart"/>
      <w:r w:rsidRPr="009C23CB">
        <w:rPr>
          <w:szCs w:val="22"/>
        </w:rPr>
        <w:t>Fordist</w:t>
      </w:r>
      <w:proofErr w:type="spellEnd"/>
      <w:r w:rsidRPr="009C23CB">
        <w:rPr>
          <w:szCs w:val="22"/>
        </w:rPr>
        <w:t xml:space="preserve"> capitalism after world war 2. It specifically articulates the way in which sites of capital accumulation have transitioned from states to increased privatization and the subsequent privatization of all forms of life. This transforms anything into a potential market for capital accumulation, and subjectivity gets reconstructed as instead of being sublimated to work as work itself. For example, look to the way in which NAFTA led to a globalization and proliferation of privatized modes of capital generation outside of the parameters of its member states. </w:t>
      </w:r>
    </w:p>
    <w:p w14:paraId="0A316EFD" w14:textId="77777777" w:rsidR="009C23CB" w:rsidRPr="009C23CB" w:rsidRDefault="009C23CB" w:rsidP="00AD4876">
      <w:pPr>
        <w:numPr>
          <w:ilvl w:val="0"/>
          <w:numId w:val="113"/>
        </w:numPr>
        <w:spacing w:line="276" w:lineRule="auto"/>
        <w:rPr>
          <w:szCs w:val="22"/>
        </w:rPr>
      </w:pPr>
      <w:r w:rsidRPr="009C23CB">
        <w:rPr>
          <w:szCs w:val="22"/>
          <w:u w:val="single"/>
        </w:rPr>
        <w:t xml:space="preserve">Immateriality: </w:t>
      </w:r>
      <w:r w:rsidRPr="009C23CB">
        <w:rPr>
          <w:szCs w:val="22"/>
        </w:rPr>
        <w:t xml:space="preserve">Due to this fact, it means that capitalism is less concerned with the accumulation of material goods as a generator of capital but rather the possibility of market creation. This is due to the fact neoliberalism does not sustain itself by its control over material goods, but rather through perpetual investment within its logics as that which is necessary for life to plug into. Markets are the primary mechanism for which this occurs because it allows for all life to be indexed and made to be understood merely in a neoliberal way. This means that under neoliberalism the primary site of capital accumulation has shifted to the realm of the virtual. </w:t>
      </w:r>
    </w:p>
    <w:p w14:paraId="257B8D3E" w14:textId="77777777" w:rsidR="009C23CB" w:rsidRPr="009C23CB" w:rsidRDefault="009C23CB" w:rsidP="00AD4876">
      <w:pPr>
        <w:numPr>
          <w:ilvl w:val="0"/>
          <w:numId w:val="113"/>
        </w:numPr>
        <w:spacing w:line="276" w:lineRule="auto"/>
        <w:rPr>
          <w:szCs w:val="22"/>
        </w:rPr>
      </w:pPr>
      <w:r w:rsidRPr="009C23CB">
        <w:rPr>
          <w:szCs w:val="22"/>
          <w:u w:val="single"/>
        </w:rPr>
        <w:t xml:space="preserve">Freedom: </w:t>
      </w:r>
      <w:r w:rsidRPr="009C23CB">
        <w:rPr>
          <w:szCs w:val="22"/>
        </w:rPr>
        <w:t xml:space="preserve">One of the primary mechanisms by which neoliberalism is able to force the creation of this productive energy is through the creation of an image of freedom. Freedom understood as not the liberation of life from dispossession, but rather as the mere existence of choices. These choices become sutured to the market and thus freedom becomes understood as the ability for subjects to plug within market forces. This not only allows for neoliberalism to get the investment that it requires but creates a de-facto protection of its systems as the bastion of life’s ‘bastion.’ </w:t>
      </w:r>
    </w:p>
    <w:p w14:paraId="0FE6593F" w14:textId="77777777" w:rsidR="009C23CB" w:rsidRPr="009C23CB" w:rsidRDefault="009C23CB" w:rsidP="00AD4876">
      <w:pPr>
        <w:numPr>
          <w:ilvl w:val="0"/>
          <w:numId w:val="112"/>
        </w:numPr>
        <w:spacing w:line="276" w:lineRule="auto"/>
        <w:rPr>
          <w:szCs w:val="22"/>
        </w:rPr>
      </w:pPr>
      <w:proofErr w:type="spellStart"/>
      <w:r w:rsidRPr="009C23CB">
        <w:rPr>
          <w:szCs w:val="22"/>
          <w:u w:val="single"/>
        </w:rPr>
        <w:t>Psychopolitics</w:t>
      </w:r>
      <w:proofErr w:type="spellEnd"/>
      <w:r w:rsidRPr="009C23CB">
        <w:rPr>
          <w:szCs w:val="22"/>
          <w:u w:val="single"/>
        </w:rPr>
        <w:t xml:space="preserve"> come first: </w:t>
      </w:r>
      <w:proofErr w:type="spellStart"/>
      <w:r w:rsidRPr="009C23CB">
        <w:rPr>
          <w:szCs w:val="22"/>
        </w:rPr>
        <w:t>Psychopolitics</w:t>
      </w:r>
      <w:proofErr w:type="spellEnd"/>
      <w:r w:rsidRPr="009C23CB">
        <w:rPr>
          <w:szCs w:val="22"/>
        </w:rPr>
        <w:t xml:space="preserve"> refers to the political formations and conceptions of our psychological environments. </w:t>
      </w:r>
    </w:p>
    <w:p w14:paraId="12FA7193" w14:textId="77777777" w:rsidR="009C23CB" w:rsidRPr="009C23CB" w:rsidRDefault="009C23CB" w:rsidP="00AD4876">
      <w:pPr>
        <w:numPr>
          <w:ilvl w:val="0"/>
          <w:numId w:val="107"/>
        </w:numPr>
        <w:spacing w:line="276" w:lineRule="auto"/>
        <w:rPr>
          <w:szCs w:val="22"/>
        </w:rPr>
      </w:pPr>
      <w:r w:rsidRPr="009C23CB">
        <w:rPr>
          <w:szCs w:val="22"/>
          <w:u w:val="single"/>
        </w:rPr>
        <w:t xml:space="preserve">Sublimation: </w:t>
      </w:r>
      <w:r w:rsidRPr="009C23CB">
        <w:rPr>
          <w:szCs w:val="22"/>
        </w:rPr>
        <w:t xml:space="preserve">Under neoliberalism, the entirety of the psychological becomes buried under the pressure to perform as the productive subject. This means that the only way in which both the psychological, and the which it interfaces with, can under itself through being </w:t>
      </w:r>
      <w:proofErr w:type="spellStart"/>
      <w:r w:rsidRPr="009C23CB">
        <w:rPr>
          <w:szCs w:val="22"/>
        </w:rPr>
        <w:t>corrletory</w:t>
      </w:r>
      <w:proofErr w:type="spellEnd"/>
      <w:r w:rsidRPr="009C23CB">
        <w:rPr>
          <w:szCs w:val="22"/>
        </w:rPr>
        <w:t xml:space="preserve"> to the systems of neoliberalism. For example, the way in which all relationships are only framed in terms of their ability to be productive towards your future. Ontology, epistemology, and subjectivity assume that there is an agent in the first place, but under this process it is only the neoliberal process which means it will always poison any such development with neoliberalism.  </w:t>
      </w:r>
    </w:p>
    <w:p w14:paraId="2CE3C3E9" w14:textId="77777777" w:rsidR="009C23CB" w:rsidRPr="009C23CB" w:rsidRDefault="009C23CB" w:rsidP="00AD4876">
      <w:pPr>
        <w:numPr>
          <w:ilvl w:val="0"/>
          <w:numId w:val="107"/>
        </w:numPr>
        <w:spacing w:line="276" w:lineRule="auto"/>
        <w:rPr>
          <w:szCs w:val="22"/>
        </w:rPr>
      </w:pPr>
      <w:r w:rsidRPr="009C23CB">
        <w:rPr>
          <w:szCs w:val="22"/>
          <w:u w:val="single"/>
        </w:rPr>
        <w:t xml:space="preserve">Self-Regulation: </w:t>
      </w:r>
      <w:r w:rsidRPr="009C23CB">
        <w:rPr>
          <w:szCs w:val="22"/>
        </w:rPr>
        <w:t xml:space="preserve">Cross apply </w:t>
      </w:r>
      <w:proofErr w:type="spellStart"/>
      <w:r w:rsidRPr="009C23CB">
        <w:rPr>
          <w:szCs w:val="22"/>
        </w:rPr>
        <w:t>fw</w:t>
      </w:r>
      <w:proofErr w:type="spellEnd"/>
      <w:r w:rsidRPr="009C23CB">
        <w:rPr>
          <w:szCs w:val="22"/>
        </w:rPr>
        <w:t xml:space="preserve"> point 1C, under neoliberalism life becomes projected with the image of its central expression, freedom, as being about the expression of productivity and engagement with the market. This means that the body becomes repressed under the impetus to constantly perform as such, which means that the path for which the body will embark upon is one that is always already neoliberal. This is always a prior question to macro politics, because these sorts of projects rely on the assumption that actors are enacting them in the first place. This means regardless of the content of the political program of the 1AC, the subjects enacting it will always produce it in a way that re-justifies neoliberalism. </w:t>
      </w:r>
    </w:p>
    <w:p w14:paraId="38DF7B44" w14:textId="77777777" w:rsidR="009C23CB" w:rsidRPr="009C23CB" w:rsidRDefault="009C23CB" w:rsidP="00AD4876">
      <w:pPr>
        <w:numPr>
          <w:ilvl w:val="0"/>
          <w:numId w:val="112"/>
        </w:numPr>
        <w:spacing w:line="276" w:lineRule="auto"/>
        <w:rPr>
          <w:szCs w:val="22"/>
        </w:rPr>
      </w:pPr>
      <w:r w:rsidRPr="009C23CB">
        <w:rPr>
          <w:b/>
          <w:szCs w:val="22"/>
          <w:u w:val="single"/>
        </w:rPr>
        <w:t xml:space="preserve">ROB: </w:t>
      </w:r>
      <w:r w:rsidRPr="009C23CB">
        <w:rPr>
          <w:szCs w:val="22"/>
        </w:rPr>
        <w:t xml:space="preserve">Vote for the team that best deconstructs neoliberal </w:t>
      </w:r>
      <w:proofErr w:type="spellStart"/>
      <w:r w:rsidRPr="009C23CB">
        <w:rPr>
          <w:szCs w:val="22"/>
        </w:rPr>
        <w:t>psychopolitics</w:t>
      </w:r>
      <w:proofErr w:type="spellEnd"/>
      <w:r w:rsidRPr="009C23CB">
        <w:rPr>
          <w:szCs w:val="22"/>
        </w:rPr>
        <w:t xml:space="preserve"> </w:t>
      </w:r>
    </w:p>
    <w:p w14:paraId="7088AD54" w14:textId="77777777" w:rsidR="009C23CB" w:rsidRPr="009C23CB" w:rsidRDefault="009C23CB" w:rsidP="009C23CB">
      <w:pPr>
        <w:pStyle w:val="Heading4"/>
        <w:rPr>
          <w:rFonts w:eastAsia="Calibri" w:cs="Calibri"/>
          <w:b w:val="0"/>
          <w:color w:val="000000"/>
          <w:sz w:val="56"/>
          <w:szCs w:val="56"/>
          <w:u w:val="single"/>
        </w:rPr>
      </w:pPr>
      <w:bookmarkStart w:id="23" w:name="_ojd0vl5rklef" w:colFirst="0" w:colLast="0"/>
      <w:bookmarkEnd w:id="23"/>
      <w:r w:rsidRPr="009C23CB">
        <w:rPr>
          <w:rFonts w:eastAsia="Calibri" w:cs="Calibri"/>
          <w:color w:val="000000"/>
          <w:sz w:val="56"/>
          <w:szCs w:val="56"/>
          <w:u w:val="single"/>
        </w:rPr>
        <w:t>Part 2: Links</w:t>
      </w:r>
    </w:p>
    <w:p w14:paraId="466E503F" w14:textId="77777777" w:rsidR="009C23CB" w:rsidRPr="009C23CB" w:rsidRDefault="009C23CB" w:rsidP="009C23CB">
      <w:pPr>
        <w:rPr>
          <w:szCs w:val="22"/>
        </w:rPr>
      </w:pPr>
    </w:p>
    <w:p w14:paraId="11096DE9" w14:textId="77777777" w:rsidR="009C23CB" w:rsidRPr="009C23CB" w:rsidRDefault="009C23CB" w:rsidP="00AD4876">
      <w:pPr>
        <w:numPr>
          <w:ilvl w:val="0"/>
          <w:numId w:val="110"/>
        </w:numPr>
        <w:spacing w:line="276" w:lineRule="auto"/>
        <w:rPr>
          <w:szCs w:val="22"/>
        </w:rPr>
      </w:pPr>
      <w:r w:rsidRPr="009C23CB">
        <w:rPr>
          <w:szCs w:val="22"/>
        </w:rPr>
        <w:t xml:space="preserve">The PMC forwards individual freedom </w:t>
      </w:r>
    </w:p>
    <w:p w14:paraId="31CA4223" w14:textId="77777777" w:rsidR="009C23CB" w:rsidRPr="009C23CB" w:rsidRDefault="009C23CB" w:rsidP="00AD4876">
      <w:pPr>
        <w:numPr>
          <w:ilvl w:val="0"/>
          <w:numId w:val="110"/>
        </w:numPr>
        <w:spacing w:line="276" w:lineRule="auto"/>
        <w:rPr>
          <w:szCs w:val="22"/>
        </w:rPr>
      </w:pPr>
      <w:r w:rsidRPr="009C23CB">
        <w:rPr>
          <w:szCs w:val="22"/>
        </w:rPr>
        <w:t>The PMC forwards a politics of positivity</w:t>
      </w:r>
    </w:p>
    <w:p w14:paraId="3757FEEC" w14:textId="77777777" w:rsidR="009C23CB" w:rsidRPr="009C23CB" w:rsidRDefault="009C23CB" w:rsidP="00AD4876">
      <w:pPr>
        <w:numPr>
          <w:ilvl w:val="0"/>
          <w:numId w:val="110"/>
        </w:numPr>
        <w:spacing w:line="276" w:lineRule="auto"/>
        <w:rPr>
          <w:szCs w:val="22"/>
        </w:rPr>
      </w:pPr>
      <w:r w:rsidRPr="009C23CB">
        <w:rPr>
          <w:szCs w:val="22"/>
        </w:rPr>
        <w:t>The PMC forwards a politics of transparency</w:t>
      </w:r>
    </w:p>
    <w:p w14:paraId="45DB8524" w14:textId="77777777" w:rsidR="009C23CB" w:rsidRPr="009C23CB" w:rsidRDefault="009C23CB" w:rsidP="00AD4876">
      <w:pPr>
        <w:numPr>
          <w:ilvl w:val="0"/>
          <w:numId w:val="110"/>
        </w:numPr>
        <w:spacing w:line="276" w:lineRule="auto"/>
        <w:rPr>
          <w:szCs w:val="22"/>
        </w:rPr>
      </w:pPr>
      <w:r w:rsidRPr="009C23CB">
        <w:rPr>
          <w:szCs w:val="22"/>
        </w:rPr>
        <w:t xml:space="preserve">The PMC forwards the entrepreneurial subject </w:t>
      </w:r>
    </w:p>
    <w:p w14:paraId="118F9504" w14:textId="77777777" w:rsidR="009C23CB" w:rsidRPr="009C23CB" w:rsidRDefault="009C23CB" w:rsidP="00AD4876">
      <w:pPr>
        <w:numPr>
          <w:ilvl w:val="0"/>
          <w:numId w:val="110"/>
        </w:numPr>
        <w:spacing w:line="276" w:lineRule="auto"/>
        <w:rPr>
          <w:szCs w:val="22"/>
        </w:rPr>
      </w:pPr>
      <w:r w:rsidRPr="009C23CB">
        <w:rPr>
          <w:szCs w:val="22"/>
        </w:rPr>
        <w:t xml:space="preserve">The PMC forwards passive </w:t>
      </w:r>
      <w:proofErr w:type="spellStart"/>
      <w:r w:rsidRPr="009C23CB">
        <w:rPr>
          <w:szCs w:val="22"/>
        </w:rPr>
        <w:t>subjectification</w:t>
      </w:r>
      <w:proofErr w:type="spellEnd"/>
      <w:r w:rsidRPr="009C23CB">
        <w:rPr>
          <w:szCs w:val="22"/>
        </w:rPr>
        <w:t xml:space="preserve"> </w:t>
      </w:r>
    </w:p>
    <w:p w14:paraId="4C547340" w14:textId="77777777" w:rsidR="009C23CB" w:rsidRPr="009C23CB" w:rsidRDefault="009C23CB" w:rsidP="009C23CB">
      <w:pPr>
        <w:pStyle w:val="Heading4"/>
        <w:rPr>
          <w:rFonts w:eastAsia="Calibri" w:cs="Calibri"/>
          <w:b w:val="0"/>
          <w:color w:val="000000"/>
          <w:sz w:val="56"/>
          <w:szCs w:val="56"/>
          <w:u w:val="single"/>
        </w:rPr>
      </w:pPr>
      <w:bookmarkStart w:id="24" w:name="_g2h50d9lt7cm" w:colFirst="0" w:colLast="0"/>
      <w:bookmarkEnd w:id="24"/>
      <w:r w:rsidRPr="009C23CB">
        <w:rPr>
          <w:rFonts w:eastAsia="Calibri" w:cs="Calibri"/>
          <w:color w:val="000000"/>
          <w:sz w:val="56"/>
          <w:szCs w:val="56"/>
          <w:u w:val="single"/>
        </w:rPr>
        <w:t>Part 3: Impacts</w:t>
      </w:r>
    </w:p>
    <w:p w14:paraId="5ED62BF3" w14:textId="77777777" w:rsidR="009C23CB" w:rsidRPr="009C23CB" w:rsidRDefault="009C23CB" w:rsidP="009C23CB"/>
    <w:p w14:paraId="5960F0FA" w14:textId="77777777" w:rsidR="009C23CB" w:rsidRPr="009C23CB" w:rsidRDefault="009C23CB" w:rsidP="00AD4876">
      <w:pPr>
        <w:numPr>
          <w:ilvl w:val="0"/>
          <w:numId w:val="115"/>
        </w:numPr>
        <w:spacing w:line="276" w:lineRule="auto"/>
        <w:rPr>
          <w:szCs w:val="22"/>
        </w:rPr>
      </w:pPr>
      <w:r w:rsidRPr="009C23CB">
        <w:rPr>
          <w:szCs w:val="22"/>
        </w:rPr>
        <w:t>Burnout</w:t>
      </w:r>
    </w:p>
    <w:p w14:paraId="77098FA4" w14:textId="77777777" w:rsidR="009C23CB" w:rsidRPr="009C23CB" w:rsidRDefault="009C23CB" w:rsidP="00AD4876">
      <w:pPr>
        <w:numPr>
          <w:ilvl w:val="0"/>
          <w:numId w:val="111"/>
        </w:numPr>
        <w:spacing w:line="276" w:lineRule="auto"/>
        <w:rPr>
          <w:szCs w:val="22"/>
        </w:rPr>
      </w:pPr>
      <w:r w:rsidRPr="009C23CB">
        <w:rPr>
          <w:szCs w:val="22"/>
          <w:u w:val="single"/>
        </w:rPr>
        <w:t xml:space="preserve">Pressure: </w:t>
      </w:r>
      <w:r w:rsidRPr="009C23CB">
        <w:rPr>
          <w:szCs w:val="22"/>
        </w:rPr>
        <w:t xml:space="preserve">Burnout refers to the overwhelming pressure to be told, and your psychic reality circuited, with the impetus to be the neoliberal subject but being situated within particular material realities in which this mandate is impossible. Being forced with a reality in which you are unable to fulfill the mandate that your psychology </w:t>
      </w:r>
      <w:proofErr w:type="spellStart"/>
      <w:r w:rsidRPr="009C23CB">
        <w:rPr>
          <w:szCs w:val="22"/>
        </w:rPr>
        <w:t>as</w:t>
      </w:r>
      <w:proofErr w:type="spellEnd"/>
      <w:r w:rsidRPr="009C23CB">
        <w:rPr>
          <w:szCs w:val="22"/>
        </w:rPr>
        <w:t xml:space="preserve"> been put under causes a deep depression at failing to both be able to survive within the world and achieve what life has come to be understood as. This is due to the fact that neoliberalism is always oriented around the exploitation of marginalized bodies, so this will always create this double edged sword. </w:t>
      </w:r>
    </w:p>
    <w:p w14:paraId="44D88B34" w14:textId="77777777" w:rsidR="009C23CB" w:rsidRPr="009C23CB" w:rsidRDefault="009C23CB" w:rsidP="00AD4876">
      <w:pPr>
        <w:numPr>
          <w:ilvl w:val="0"/>
          <w:numId w:val="111"/>
        </w:numPr>
        <w:spacing w:line="276" w:lineRule="auto"/>
        <w:rPr>
          <w:szCs w:val="22"/>
        </w:rPr>
      </w:pPr>
      <w:r w:rsidRPr="009C23CB">
        <w:rPr>
          <w:szCs w:val="22"/>
          <w:u w:val="single"/>
        </w:rPr>
        <w:t xml:space="preserve">o/w on timeframe: </w:t>
      </w:r>
      <w:r w:rsidRPr="009C23CB">
        <w:rPr>
          <w:szCs w:val="22"/>
        </w:rPr>
        <w:t>Because of the specific dialectical position of burnout, in that one is constantly exhausted but told that the only way to resolve is to constantly reinvest within the markets of neoliberalism. This means that the perpetual reinvestment into the systems that keep causing this process of burnout is everlasting and never stops. For example, look to the way in which debaters like Jess are forced to continue to debate even through painful mental health realities under the mandate of being a ‘good debater.’</w:t>
      </w:r>
    </w:p>
    <w:p w14:paraId="426110D9" w14:textId="77777777" w:rsidR="009C23CB" w:rsidRPr="009C23CB" w:rsidRDefault="009C23CB" w:rsidP="00AD4876">
      <w:pPr>
        <w:numPr>
          <w:ilvl w:val="0"/>
          <w:numId w:val="111"/>
        </w:numPr>
        <w:spacing w:line="276" w:lineRule="auto"/>
        <w:rPr>
          <w:szCs w:val="22"/>
        </w:rPr>
      </w:pPr>
      <w:r w:rsidRPr="009C23CB">
        <w:rPr>
          <w:szCs w:val="22"/>
          <w:u w:val="single"/>
        </w:rPr>
        <w:t xml:space="preserve">o/w magnitude: </w:t>
      </w:r>
      <w:r w:rsidRPr="009C23CB">
        <w:rPr>
          <w:szCs w:val="22"/>
        </w:rPr>
        <w:t xml:space="preserve">The creation of burnout causes those subjects who are experience burnout to be framed as failed subjects, and thus worthy nothing but disposability or being made into an object for education. This reduces those that are framed as such to become disposable, for example look to the way in which we frame homeless folks as ‘wise sages’ or teachable moments instead of as agents whose material conditions need to be liberated. </w:t>
      </w:r>
    </w:p>
    <w:p w14:paraId="20D02F33" w14:textId="77777777" w:rsidR="009C23CB" w:rsidRPr="009C23CB" w:rsidRDefault="009C23CB" w:rsidP="00AD4876">
      <w:pPr>
        <w:numPr>
          <w:ilvl w:val="0"/>
          <w:numId w:val="111"/>
        </w:numPr>
        <w:spacing w:line="276" w:lineRule="auto"/>
        <w:rPr>
          <w:szCs w:val="22"/>
        </w:rPr>
      </w:pPr>
      <w:r w:rsidRPr="009C23CB">
        <w:rPr>
          <w:szCs w:val="22"/>
          <w:u w:val="single"/>
        </w:rPr>
        <w:t xml:space="preserve">o/w on reversibility: </w:t>
      </w:r>
      <w:r w:rsidRPr="009C23CB">
        <w:rPr>
          <w:szCs w:val="22"/>
        </w:rPr>
        <w:t xml:space="preserve">Burnout kills the potential of the creation of authentic subjectivity due to the fact that it frames the self as a static individual that has done nothing but failed their purpose. This means that the self can never generate itself, but rather is perpetually killed in favor of being the productive subject. For example, look to the way in which we never value the labor that black women provide as providing burnout but rather frame it as a necessary burden that they must engage in to provide ‘good’ or ‘educational’ discourse. </w:t>
      </w:r>
    </w:p>
    <w:p w14:paraId="6DAF6D40" w14:textId="77777777" w:rsidR="009C23CB" w:rsidRPr="009C23CB" w:rsidRDefault="009C23CB" w:rsidP="009C23CB">
      <w:pPr>
        <w:pStyle w:val="Heading4"/>
        <w:rPr>
          <w:rFonts w:eastAsia="Calibri" w:cs="Calibri"/>
          <w:b w:val="0"/>
          <w:color w:val="000000"/>
          <w:sz w:val="56"/>
          <w:szCs w:val="56"/>
          <w:u w:val="single"/>
        </w:rPr>
      </w:pPr>
      <w:bookmarkStart w:id="25" w:name="_41e0efuqp589" w:colFirst="0" w:colLast="0"/>
      <w:bookmarkEnd w:id="25"/>
      <w:r w:rsidRPr="009C23CB">
        <w:rPr>
          <w:rFonts w:eastAsia="Calibri" w:cs="Calibri"/>
          <w:color w:val="000000"/>
          <w:sz w:val="56"/>
          <w:szCs w:val="56"/>
          <w:u w:val="single"/>
        </w:rPr>
        <w:t xml:space="preserve">Alt: Vote negative to reject the neoliberal </w:t>
      </w:r>
      <w:proofErr w:type="spellStart"/>
      <w:r w:rsidRPr="009C23CB">
        <w:rPr>
          <w:rFonts w:eastAsia="Calibri" w:cs="Calibri"/>
          <w:color w:val="000000"/>
          <w:sz w:val="56"/>
          <w:szCs w:val="56"/>
          <w:u w:val="single"/>
        </w:rPr>
        <w:t>psychopolitics</w:t>
      </w:r>
      <w:proofErr w:type="spellEnd"/>
      <w:r w:rsidRPr="009C23CB">
        <w:rPr>
          <w:rFonts w:eastAsia="Calibri" w:cs="Calibri"/>
          <w:color w:val="000000"/>
          <w:sz w:val="56"/>
          <w:szCs w:val="56"/>
          <w:u w:val="single"/>
        </w:rPr>
        <w:t xml:space="preserve"> of the PMC and endorse a method of Exhaustion</w:t>
      </w:r>
    </w:p>
    <w:p w14:paraId="7DFF1327" w14:textId="77777777" w:rsidR="009C23CB" w:rsidRPr="009C23CB" w:rsidRDefault="009C23CB" w:rsidP="009C23CB"/>
    <w:p w14:paraId="3D8EB661" w14:textId="77777777" w:rsidR="009C23CB" w:rsidRPr="009C23CB" w:rsidRDefault="009C23CB" w:rsidP="009C23CB">
      <w:r w:rsidRPr="009C23CB">
        <w:rPr>
          <w:b/>
          <w:sz w:val="30"/>
          <w:szCs w:val="30"/>
          <w:u w:val="single"/>
        </w:rPr>
        <w:t>Thesis:</w:t>
      </w:r>
      <w:r w:rsidRPr="009C23CB">
        <w:rPr>
          <w:b/>
          <w:sz w:val="26"/>
          <w:szCs w:val="26"/>
          <w:u w:val="single"/>
        </w:rPr>
        <w:t xml:space="preserve"> </w:t>
      </w:r>
      <w:r w:rsidRPr="009C23CB">
        <w:rPr>
          <w:szCs w:val="22"/>
        </w:rPr>
        <w:t xml:space="preserve">As opposed to burnout, exhaustion refers to the process of taking time to realize the tiredness that neoliberal </w:t>
      </w:r>
      <w:proofErr w:type="spellStart"/>
      <w:r w:rsidRPr="009C23CB">
        <w:rPr>
          <w:szCs w:val="22"/>
        </w:rPr>
        <w:t>psychopolitics</w:t>
      </w:r>
      <w:proofErr w:type="spellEnd"/>
      <w:r w:rsidRPr="009C23CB">
        <w:rPr>
          <w:szCs w:val="22"/>
        </w:rPr>
        <w:t xml:space="preserve"> produce and instead of reinvesting within neoliberalism as an attempt to ‘fix’ such, reveling in these feelings. Exhaustion refuses to invest the productive energy that neoliberalism mandates of the psychological and instead embraces being a burnt out subject of capital</w:t>
      </w:r>
      <w:r w:rsidRPr="009C23CB">
        <w:t xml:space="preserve">. </w:t>
      </w:r>
    </w:p>
    <w:p w14:paraId="26F780C8" w14:textId="77777777" w:rsidR="009C23CB" w:rsidRPr="009C23CB" w:rsidRDefault="009C23CB" w:rsidP="009C23CB">
      <w:pPr>
        <w:rPr>
          <w:b/>
          <w:sz w:val="26"/>
          <w:szCs w:val="26"/>
          <w:u w:val="single"/>
        </w:rPr>
      </w:pPr>
    </w:p>
    <w:p w14:paraId="00142E76" w14:textId="77777777" w:rsidR="009C23CB" w:rsidRPr="009C23CB" w:rsidRDefault="009C23CB" w:rsidP="009C23CB">
      <w:pPr>
        <w:pStyle w:val="Heading4"/>
        <w:rPr>
          <w:sz w:val="30"/>
          <w:szCs w:val="30"/>
          <w:u w:val="single"/>
        </w:rPr>
      </w:pPr>
      <w:r w:rsidRPr="009C23CB">
        <w:rPr>
          <w:sz w:val="30"/>
          <w:szCs w:val="30"/>
          <w:u w:val="single"/>
        </w:rPr>
        <w:t xml:space="preserve">Solvency: </w:t>
      </w:r>
    </w:p>
    <w:p w14:paraId="21470204" w14:textId="77777777" w:rsidR="009C23CB" w:rsidRPr="009C23CB" w:rsidRDefault="009C23CB" w:rsidP="00AD4876">
      <w:pPr>
        <w:numPr>
          <w:ilvl w:val="0"/>
          <w:numId w:val="114"/>
        </w:numPr>
        <w:spacing w:line="276" w:lineRule="auto"/>
        <w:rPr>
          <w:szCs w:val="22"/>
        </w:rPr>
      </w:pPr>
      <w:r w:rsidRPr="009C23CB">
        <w:rPr>
          <w:szCs w:val="22"/>
        </w:rPr>
        <w:t>Exhaustion solves</w:t>
      </w:r>
    </w:p>
    <w:p w14:paraId="3C25202F" w14:textId="77777777" w:rsidR="009C23CB" w:rsidRPr="009C23CB" w:rsidRDefault="009C23CB" w:rsidP="00AD4876">
      <w:pPr>
        <w:numPr>
          <w:ilvl w:val="0"/>
          <w:numId w:val="108"/>
        </w:numPr>
        <w:spacing w:line="276" w:lineRule="auto"/>
        <w:rPr>
          <w:szCs w:val="22"/>
        </w:rPr>
      </w:pPr>
      <w:r w:rsidRPr="009C23CB">
        <w:rPr>
          <w:szCs w:val="22"/>
          <w:u w:val="single"/>
        </w:rPr>
        <w:t xml:space="preserve">Reinvestment: </w:t>
      </w:r>
      <w:r w:rsidRPr="009C23CB">
        <w:rPr>
          <w:szCs w:val="22"/>
        </w:rPr>
        <w:t xml:space="preserve">Cross apply framework point 1B, due to the fact that neoliberalism has transferred the primary site of capital accumulation to the immaterial, it means the primary way in which neoliberalism is able to expand its control over the entirety of life is through circuiting life to produce productive energy within its own systems. This primarily operates through the site of the </w:t>
      </w:r>
      <w:proofErr w:type="spellStart"/>
      <w:r w:rsidRPr="009C23CB">
        <w:rPr>
          <w:szCs w:val="22"/>
        </w:rPr>
        <w:t>psychopolitical</w:t>
      </w:r>
      <w:proofErr w:type="spellEnd"/>
      <w:r w:rsidRPr="009C23CB">
        <w:rPr>
          <w:szCs w:val="22"/>
        </w:rPr>
        <w:t xml:space="preserve">.  </w:t>
      </w:r>
    </w:p>
    <w:p w14:paraId="77506C2F" w14:textId="77777777" w:rsidR="009C23CB" w:rsidRPr="009C23CB" w:rsidRDefault="009C23CB" w:rsidP="00AD4876">
      <w:pPr>
        <w:numPr>
          <w:ilvl w:val="0"/>
          <w:numId w:val="108"/>
        </w:numPr>
        <w:spacing w:line="276" w:lineRule="auto"/>
        <w:rPr>
          <w:szCs w:val="22"/>
        </w:rPr>
      </w:pPr>
      <w:r w:rsidRPr="009C23CB">
        <w:rPr>
          <w:szCs w:val="22"/>
          <w:u w:val="single"/>
        </w:rPr>
        <w:t xml:space="preserve">Rupture: </w:t>
      </w:r>
      <w:r w:rsidRPr="009C23CB">
        <w:rPr>
          <w:szCs w:val="22"/>
        </w:rPr>
        <w:t xml:space="preserve">The alt is able to resolve this, instead of allowing for the psychological to become hijacked into merely producing such power, exhaustion causes a radical disconnect that lets the psychological time to breath. This not only resolves for the way in which burnout is able to perpetuate its violence across all those lives that are indexed under neoliberalism, but it also allows for the creation of a base against neoliberalism. It provides moments where one can imagine, and thus organize against, neoliberalism by disconnecting the psychological from only being plugged in. </w:t>
      </w:r>
    </w:p>
    <w:p w14:paraId="6353415B" w14:textId="77777777" w:rsidR="009C23CB" w:rsidRPr="009C23CB" w:rsidRDefault="009C23CB" w:rsidP="00AD4876">
      <w:pPr>
        <w:numPr>
          <w:ilvl w:val="0"/>
          <w:numId w:val="108"/>
        </w:numPr>
        <w:spacing w:line="276" w:lineRule="auto"/>
        <w:rPr>
          <w:szCs w:val="22"/>
        </w:rPr>
      </w:pPr>
      <w:r w:rsidRPr="009C23CB">
        <w:rPr>
          <w:szCs w:val="22"/>
          <w:u w:val="single"/>
        </w:rPr>
        <w:t xml:space="preserve">Idiotism: </w:t>
      </w:r>
      <w:r w:rsidRPr="009C23CB">
        <w:rPr>
          <w:szCs w:val="22"/>
        </w:rPr>
        <w:t xml:space="preserve">Given that one of the way in which </w:t>
      </w:r>
      <w:proofErr w:type="spellStart"/>
      <w:r w:rsidRPr="009C23CB">
        <w:rPr>
          <w:szCs w:val="22"/>
        </w:rPr>
        <w:t>psychopolitics</w:t>
      </w:r>
      <w:proofErr w:type="spellEnd"/>
      <w:r w:rsidRPr="009C23CB">
        <w:rPr>
          <w:szCs w:val="22"/>
        </w:rPr>
        <w:t xml:space="preserve"> is able to become sublimated by neoliberalism, it means that one of the mandates is that one has to be plugged into such systems at all times. The alt endorses the concept of ‘idiotism’ by endorsing the position of the way in which disconnection is produced as ‘un-intelligence’ as a force against this production of the way in which the mental environment and violent conceptions of intelligence are produced. </w:t>
      </w:r>
    </w:p>
    <w:p w14:paraId="0BFF2AAF" w14:textId="77777777" w:rsidR="009C23CB" w:rsidRPr="009C23CB" w:rsidRDefault="009C23CB" w:rsidP="00AD4876">
      <w:pPr>
        <w:numPr>
          <w:ilvl w:val="0"/>
          <w:numId w:val="108"/>
        </w:numPr>
        <w:spacing w:line="276" w:lineRule="auto"/>
        <w:rPr>
          <w:szCs w:val="22"/>
        </w:rPr>
      </w:pPr>
      <w:r w:rsidRPr="009C23CB">
        <w:rPr>
          <w:szCs w:val="22"/>
          <w:u w:val="single"/>
        </w:rPr>
        <w:t xml:space="preserve">Revolutionary Freedom: </w:t>
      </w:r>
      <w:r w:rsidRPr="009C23CB">
        <w:rPr>
          <w:szCs w:val="22"/>
        </w:rPr>
        <w:t xml:space="preserve">The alt is able to reconstitute freedom under neoliberalism as not a question of choice, but rather as one focused around the throwing off of the psychological chains that neoliberal </w:t>
      </w:r>
      <w:proofErr w:type="spellStart"/>
      <w:r w:rsidRPr="009C23CB">
        <w:rPr>
          <w:szCs w:val="22"/>
        </w:rPr>
        <w:t>psychopolitics</w:t>
      </w:r>
      <w:proofErr w:type="spellEnd"/>
      <w:r w:rsidRPr="009C23CB">
        <w:rPr>
          <w:szCs w:val="22"/>
        </w:rPr>
        <w:t xml:space="preserve"> provide. This is key to resolve neoliberalism because, as framework point 1C indicates, the way in which neoliberalism is able to expand its control over life is by projecting an image of freedom that just perpetuates neoliberal violence. </w:t>
      </w:r>
    </w:p>
    <w:p w14:paraId="57154142" w14:textId="77777777" w:rsidR="009C23CB" w:rsidRPr="009C23CB" w:rsidRDefault="009C23CB" w:rsidP="00AD4876">
      <w:pPr>
        <w:numPr>
          <w:ilvl w:val="0"/>
          <w:numId w:val="114"/>
        </w:numPr>
        <w:spacing w:line="276" w:lineRule="auto"/>
        <w:rPr>
          <w:szCs w:val="22"/>
        </w:rPr>
      </w:pPr>
      <w:r w:rsidRPr="009C23CB">
        <w:rPr>
          <w:szCs w:val="22"/>
        </w:rPr>
        <w:t xml:space="preserve">Solves </w:t>
      </w:r>
      <w:proofErr w:type="spellStart"/>
      <w:r w:rsidRPr="009C23CB">
        <w:rPr>
          <w:szCs w:val="22"/>
        </w:rPr>
        <w:t>Aff</w:t>
      </w:r>
      <w:proofErr w:type="spellEnd"/>
      <w:r w:rsidRPr="009C23CB">
        <w:rPr>
          <w:szCs w:val="22"/>
        </w:rPr>
        <w:t xml:space="preserve"> </w:t>
      </w:r>
    </w:p>
    <w:p w14:paraId="657557F7" w14:textId="77777777" w:rsidR="009C23CB" w:rsidRPr="009C23CB" w:rsidRDefault="009C23CB" w:rsidP="00AD4876">
      <w:pPr>
        <w:numPr>
          <w:ilvl w:val="0"/>
          <w:numId w:val="114"/>
        </w:numPr>
        <w:spacing w:line="276" w:lineRule="auto"/>
        <w:rPr>
          <w:szCs w:val="22"/>
        </w:rPr>
      </w:pPr>
      <w:r w:rsidRPr="009C23CB">
        <w:rPr>
          <w:szCs w:val="22"/>
        </w:rPr>
        <w:t>No perms</w:t>
      </w:r>
    </w:p>
    <w:p w14:paraId="61BC9A83" w14:textId="77777777" w:rsidR="009C23CB" w:rsidRDefault="009C23CB" w:rsidP="00AD4876">
      <w:pPr>
        <w:numPr>
          <w:ilvl w:val="0"/>
          <w:numId w:val="109"/>
        </w:numPr>
        <w:spacing w:line="276" w:lineRule="auto"/>
        <w:rPr>
          <w:szCs w:val="22"/>
        </w:rPr>
      </w:pPr>
      <w:r w:rsidRPr="009C23CB">
        <w:rPr>
          <w:szCs w:val="22"/>
          <w:u w:val="single"/>
        </w:rPr>
        <w:t xml:space="preserve">Reinvestment: </w:t>
      </w:r>
      <w:r w:rsidRPr="009C23CB">
        <w:rPr>
          <w:szCs w:val="22"/>
        </w:rPr>
        <w:t xml:space="preserve">Cross apply the framework, the way in which neoliberal </w:t>
      </w:r>
      <w:proofErr w:type="spellStart"/>
      <w:r w:rsidRPr="009C23CB">
        <w:rPr>
          <w:szCs w:val="22"/>
        </w:rPr>
        <w:t>psychopolitics</w:t>
      </w:r>
      <w:proofErr w:type="spellEnd"/>
      <w:r w:rsidRPr="009C23CB">
        <w:rPr>
          <w:szCs w:val="22"/>
        </w:rPr>
        <w:t xml:space="preserve"> operates is through the logic of infinite modulations and zones of exception. That’s a reason as to why the internal justification for the perm, </w:t>
      </w:r>
      <w:proofErr w:type="spellStart"/>
      <w:r w:rsidRPr="009C23CB">
        <w:rPr>
          <w:szCs w:val="22"/>
        </w:rPr>
        <w:t>i.e</w:t>
      </w:r>
      <w:proofErr w:type="spellEnd"/>
      <w:r w:rsidRPr="009C23CB">
        <w:rPr>
          <w:szCs w:val="22"/>
        </w:rPr>
        <w:t xml:space="preserve"> that we should risk burnout 1 more time, that we should instead reinvest within that which causes us mass depression and harm. That's an independent reason to reject the perm. </w:t>
      </w:r>
    </w:p>
    <w:p w14:paraId="1B807021" w14:textId="77777777" w:rsidR="009C23CB" w:rsidRPr="009C23CB" w:rsidRDefault="009C23CB" w:rsidP="009C23CB">
      <w:pPr>
        <w:spacing w:line="276" w:lineRule="auto"/>
        <w:rPr>
          <w:szCs w:val="22"/>
        </w:rPr>
      </w:pPr>
    </w:p>
    <w:p w14:paraId="295A61FB" w14:textId="77777777" w:rsidR="009C23CB" w:rsidRDefault="00F65334" w:rsidP="00F65334">
      <w:pPr>
        <w:pStyle w:val="Heading2"/>
      </w:pPr>
      <w:proofErr w:type="spellStart"/>
      <w:r>
        <w:t>Semiocapitalism</w:t>
      </w:r>
      <w:proofErr w:type="spellEnd"/>
      <w:r>
        <w:t xml:space="preserve"> K:</w:t>
      </w:r>
    </w:p>
    <w:p w14:paraId="0B6D924F" w14:textId="77777777" w:rsidR="00F65334" w:rsidRDefault="00F65334" w:rsidP="00F65334">
      <w:pPr>
        <w:jc w:val="center"/>
      </w:pPr>
      <w:bookmarkStart w:id="26" w:name="_z2jpu9ddp0oo" w:colFirst="0" w:colLast="0"/>
      <w:bookmarkEnd w:id="26"/>
      <w:r w:rsidRPr="00F65334">
        <w:rPr>
          <w:b/>
          <w:noProof/>
          <w:color w:val="000000"/>
          <w:u w:val="single"/>
        </w:rPr>
        <w:drawing>
          <wp:inline distT="114300" distB="114300" distL="114300" distR="114300" wp14:anchorId="6A7F6661" wp14:editId="3487798C">
            <wp:extent cx="6414009" cy="343376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414009" cy="3433763"/>
                    </a:xfrm>
                    <a:prstGeom prst="rect">
                      <a:avLst/>
                    </a:prstGeom>
                    <a:ln/>
                  </pic:spPr>
                </pic:pic>
              </a:graphicData>
            </a:graphic>
          </wp:inline>
        </w:drawing>
      </w:r>
    </w:p>
    <w:p w14:paraId="0592960D" w14:textId="77777777" w:rsidR="00F65334" w:rsidRDefault="00F65334" w:rsidP="00F65334">
      <w:pPr>
        <w:pStyle w:val="Heading4"/>
        <w:rPr>
          <w:sz w:val="56"/>
          <w:szCs w:val="56"/>
          <w:u w:val="single"/>
        </w:rPr>
      </w:pPr>
      <w:r>
        <w:rPr>
          <w:sz w:val="56"/>
          <w:szCs w:val="56"/>
          <w:u w:val="single"/>
        </w:rPr>
        <w:t xml:space="preserve">Short Version: </w:t>
      </w:r>
    </w:p>
    <w:p w14:paraId="639330C9" w14:textId="77777777" w:rsidR="00F65334" w:rsidRDefault="00F65334" w:rsidP="00F65334"/>
    <w:p w14:paraId="20C3747A" w14:textId="77777777" w:rsidR="00F65334" w:rsidRPr="00F65334" w:rsidRDefault="00F65334" w:rsidP="00F65334">
      <w:pPr>
        <w:pStyle w:val="Heading4"/>
        <w:keepNext w:val="0"/>
        <w:keepLines w:val="0"/>
        <w:spacing w:before="240" w:after="40"/>
        <w:rPr>
          <w:color w:val="000000"/>
          <w:sz w:val="56"/>
          <w:szCs w:val="56"/>
          <w:u w:val="single"/>
        </w:rPr>
      </w:pPr>
      <w:r>
        <w:rPr>
          <w:color w:val="000000"/>
          <w:sz w:val="56"/>
          <w:szCs w:val="56"/>
          <w:u w:val="single"/>
        </w:rPr>
        <w:t>Thesis</w:t>
      </w:r>
    </w:p>
    <w:p w14:paraId="05581D8D" w14:textId="77777777" w:rsidR="00F65334" w:rsidRPr="00F65334" w:rsidRDefault="00F65334" w:rsidP="00F65334">
      <w:pPr>
        <w:rPr>
          <w:szCs w:val="22"/>
        </w:rPr>
      </w:pPr>
      <w:proofErr w:type="spellStart"/>
      <w:r w:rsidRPr="00F65334">
        <w:rPr>
          <w:szCs w:val="22"/>
        </w:rPr>
        <w:t>Semio</w:t>
      </w:r>
      <w:proofErr w:type="spellEnd"/>
      <w:r w:rsidRPr="00F65334">
        <w:rPr>
          <w:szCs w:val="22"/>
        </w:rPr>
        <w:t>-capitalism is the idea that capitalism has become so pervasive and far reaching, that it has coded all of the semiotics, bodies, and realities of the world to only making sense in so far as their relation to capital. This controls the entirety of the ways in which we understand our relationship to ourselves, the world, and others for example the way in which we only understand bodies in relation to their productivity and materials to how much they are worth.  Capitalism’s main sphere of production has moved from the actual, to the virtual, to the realm of semiotics.</w:t>
      </w:r>
    </w:p>
    <w:p w14:paraId="20726AAA" w14:textId="77777777" w:rsidR="00F65334" w:rsidRPr="00F65334" w:rsidRDefault="00F65334" w:rsidP="00F65334">
      <w:pPr>
        <w:rPr>
          <w:szCs w:val="22"/>
          <w:u w:val="single"/>
        </w:rPr>
      </w:pPr>
    </w:p>
    <w:p w14:paraId="6072B753" w14:textId="77777777" w:rsidR="00F65334" w:rsidRPr="00F65334" w:rsidRDefault="00F65334" w:rsidP="00F65334">
      <w:pPr>
        <w:pStyle w:val="Heading4"/>
        <w:rPr>
          <w:sz w:val="56"/>
          <w:szCs w:val="56"/>
          <w:u w:val="single"/>
        </w:rPr>
      </w:pPr>
      <w:r>
        <w:rPr>
          <w:sz w:val="56"/>
          <w:szCs w:val="56"/>
          <w:u w:val="single"/>
        </w:rPr>
        <w:t>Part 1: FW</w:t>
      </w:r>
    </w:p>
    <w:p w14:paraId="2BEFD481" w14:textId="77777777" w:rsidR="00F65334" w:rsidRPr="00F65334" w:rsidRDefault="00F65334" w:rsidP="00F65334">
      <w:pPr>
        <w:ind w:left="360"/>
        <w:rPr>
          <w:szCs w:val="22"/>
        </w:rPr>
      </w:pPr>
      <w:r w:rsidRPr="00F65334">
        <w:rPr>
          <w:szCs w:val="22"/>
        </w:rPr>
        <w:t xml:space="preserve">1. </w:t>
      </w:r>
      <w:r w:rsidRPr="00F65334">
        <w:rPr>
          <w:szCs w:val="22"/>
          <w:u w:val="single"/>
        </w:rPr>
        <w:t xml:space="preserve">Deconstruction of </w:t>
      </w:r>
      <w:proofErr w:type="spellStart"/>
      <w:r w:rsidRPr="00F65334">
        <w:rPr>
          <w:szCs w:val="22"/>
          <w:u w:val="single"/>
        </w:rPr>
        <w:t>Semio</w:t>
      </w:r>
      <w:proofErr w:type="spellEnd"/>
      <w:r w:rsidRPr="00F65334">
        <w:rPr>
          <w:szCs w:val="22"/>
          <w:u w:val="single"/>
        </w:rPr>
        <w:t xml:space="preserve">-Cap comes first: </w:t>
      </w:r>
      <w:proofErr w:type="spellStart"/>
      <w:r w:rsidRPr="00F65334">
        <w:rPr>
          <w:szCs w:val="22"/>
        </w:rPr>
        <w:t>Semio</w:t>
      </w:r>
      <w:proofErr w:type="spellEnd"/>
      <w:r w:rsidRPr="00F65334">
        <w:rPr>
          <w:szCs w:val="22"/>
        </w:rPr>
        <w:t xml:space="preserve">-capitalism creates a flow of semiotics that constitutes the body’s sole meaning as productivity, </w:t>
      </w:r>
      <w:proofErr w:type="spellStart"/>
      <w:proofErr w:type="gramStart"/>
      <w:r w:rsidRPr="00F65334">
        <w:rPr>
          <w:szCs w:val="22"/>
        </w:rPr>
        <w:t>I,e</w:t>
      </w:r>
      <w:proofErr w:type="spellEnd"/>
      <w:proofErr w:type="gramEnd"/>
      <w:r w:rsidRPr="00F65334">
        <w:rPr>
          <w:szCs w:val="22"/>
        </w:rPr>
        <w:t xml:space="preserve"> the body can only ever be understood as such if it is a ‘productive’ member of the accumulation of capitals </w:t>
      </w:r>
      <w:proofErr w:type="spellStart"/>
      <w:r w:rsidRPr="00F65334">
        <w:rPr>
          <w:szCs w:val="22"/>
        </w:rPr>
        <w:t>semiological</w:t>
      </w:r>
      <w:proofErr w:type="spellEnd"/>
      <w:r w:rsidRPr="00F65334">
        <w:rPr>
          <w:szCs w:val="22"/>
        </w:rPr>
        <w:t xml:space="preserve"> systems. This means those bodies that are always already framed out of being productive, for example trans women, are framed out of being bodies in the first place.</w:t>
      </w:r>
    </w:p>
    <w:p w14:paraId="2AB81B2D" w14:textId="77777777" w:rsidR="00F65334" w:rsidRPr="00F65334" w:rsidRDefault="00F65334" w:rsidP="00AD4876">
      <w:pPr>
        <w:numPr>
          <w:ilvl w:val="0"/>
          <w:numId w:val="118"/>
        </w:numPr>
        <w:spacing w:line="276" w:lineRule="auto"/>
        <w:ind w:left="1440"/>
        <w:rPr>
          <w:szCs w:val="22"/>
        </w:rPr>
      </w:pPr>
      <w:r w:rsidRPr="00F65334">
        <w:rPr>
          <w:szCs w:val="22"/>
          <w:u w:val="single"/>
        </w:rPr>
        <w:t xml:space="preserve">Semiotics: </w:t>
      </w:r>
      <w:r w:rsidRPr="00F65334">
        <w:rPr>
          <w:szCs w:val="22"/>
        </w:rPr>
        <w:t xml:space="preserve">Semiotics refer to the particular systems of signs, symbols, language, sonic, and affective that generate meaning. In essence, semiotics refers to the ways in which meaning comes to be, how we understand the meaning of particular subjects, objects, </w:t>
      </w:r>
      <w:proofErr w:type="spellStart"/>
      <w:r w:rsidRPr="00F65334">
        <w:rPr>
          <w:szCs w:val="22"/>
        </w:rPr>
        <w:t>etc</w:t>
      </w:r>
      <w:proofErr w:type="spellEnd"/>
      <w:r w:rsidRPr="00F65334">
        <w:rPr>
          <w:szCs w:val="22"/>
        </w:rPr>
        <w:t xml:space="preserve"> and how that meaning came to be.</w:t>
      </w:r>
    </w:p>
    <w:p w14:paraId="73F75DAB" w14:textId="77777777" w:rsidR="00F65334" w:rsidRPr="00F65334" w:rsidRDefault="00F65334" w:rsidP="00AD4876">
      <w:pPr>
        <w:numPr>
          <w:ilvl w:val="0"/>
          <w:numId w:val="118"/>
        </w:numPr>
        <w:spacing w:line="276" w:lineRule="auto"/>
        <w:ind w:left="1440"/>
        <w:rPr>
          <w:szCs w:val="22"/>
        </w:rPr>
      </w:pPr>
      <w:r w:rsidRPr="00F65334">
        <w:rPr>
          <w:szCs w:val="22"/>
          <w:u w:val="single"/>
        </w:rPr>
        <w:t>Prior to politics:</w:t>
      </w:r>
      <w:r w:rsidRPr="00F65334">
        <w:rPr>
          <w:szCs w:val="22"/>
        </w:rPr>
        <w:t xml:space="preserve"> Semiotics is also a prior question to politics. Politics refers to the molar level arrangement of bodies, deployment of particular policies and actions that engage with said arrangements. This cannot happen if we do not understand the semiotic systems that come to imbue bodies, organizations, and molar politics with particular meaning. </w:t>
      </w:r>
      <w:proofErr w:type="spellStart"/>
      <w:r w:rsidRPr="00F65334">
        <w:rPr>
          <w:szCs w:val="22"/>
        </w:rPr>
        <w:t>I.e</w:t>
      </w:r>
      <w:proofErr w:type="spellEnd"/>
      <w:r w:rsidRPr="00F65334">
        <w:rPr>
          <w:szCs w:val="22"/>
        </w:rPr>
        <w:t xml:space="preserve"> the question of whether or not [x] is good</w:t>
      </w:r>
    </w:p>
    <w:p w14:paraId="73D15E88" w14:textId="77777777" w:rsidR="00F65334" w:rsidRPr="00F65334" w:rsidRDefault="00F65334" w:rsidP="00AD4876">
      <w:pPr>
        <w:numPr>
          <w:ilvl w:val="0"/>
          <w:numId w:val="118"/>
        </w:numPr>
        <w:spacing w:line="276" w:lineRule="auto"/>
        <w:ind w:left="1440"/>
        <w:rPr>
          <w:szCs w:val="22"/>
        </w:rPr>
      </w:pPr>
      <w:r w:rsidRPr="00F65334">
        <w:rPr>
          <w:szCs w:val="22"/>
          <w:u w:val="single"/>
        </w:rPr>
        <w:t>Cap controls semiotics: C</w:t>
      </w:r>
      <w:r w:rsidRPr="00F65334">
        <w:rPr>
          <w:szCs w:val="22"/>
        </w:rPr>
        <w:t xml:space="preserve">apitalism circuits the entirety of semiotics, to such a degree that all </w:t>
      </w:r>
      <w:proofErr w:type="spellStart"/>
      <w:r w:rsidRPr="00F65334">
        <w:rPr>
          <w:szCs w:val="22"/>
        </w:rPr>
        <w:t>semiological</w:t>
      </w:r>
      <w:proofErr w:type="spellEnd"/>
      <w:r w:rsidRPr="00F65334">
        <w:rPr>
          <w:szCs w:val="22"/>
        </w:rPr>
        <w:t xml:space="preserve"> systems come under the domain of capital, framing all other semiotic systems as not only intelligible but in fact as deviants that must be destroyed in order to crystalize the abstracting project of </w:t>
      </w:r>
      <w:proofErr w:type="spellStart"/>
      <w:r w:rsidRPr="00F65334">
        <w:rPr>
          <w:szCs w:val="22"/>
        </w:rPr>
        <w:t>semio</w:t>
      </w:r>
      <w:proofErr w:type="spellEnd"/>
      <w:r w:rsidRPr="00F65334">
        <w:rPr>
          <w:szCs w:val="22"/>
        </w:rPr>
        <w:t xml:space="preserve">-capitalism. For example, the way in which schizophrenic </w:t>
      </w:r>
      <w:proofErr w:type="spellStart"/>
      <w:r w:rsidRPr="00F65334">
        <w:rPr>
          <w:szCs w:val="22"/>
        </w:rPr>
        <w:t>semiological</w:t>
      </w:r>
      <w:proofErr w:type="spellEnd"/>
      <w:r w:rsidRPr="00F65334">
        <w:rPr>
          <w:szCs w:val="22"/>
        </w:rPr>
        <w:t xml:space="preserve"> expression is coded as the threat to society par excellence, because its inherent different refuses the static coding to the value-form. </w:t>
      </w:r>
    </w:p>
    <w:p w14:paraId="42247986" w14:textId="77777777" w:rsidR="00F65334" w:rsidRPr="00F65334" w:rsidRDefault="00F65334" w:rsidP="00F65334">
      <w:pPr>
        <w:ind w:left="360"/>
        <w:rPr>
          <w:szCs w:val="22"/>
        </w:rPr>
      </w:pPr>
      <w:r w:rsidRPr="00F65334">
        <w:rPr>
          <w:szCs w:val="22"/>
        </w:rPr>
        <w:t xml:space="preserve">2. </w:t>
      </w:r>
      <w:r w:rsidRPr="00F65334">
        <w:rPr>
          <w:b/>
          <w:szCs w:val="22"/>
          <w:u w:val="single"/>
        </w:rPr>
        <w:t>ROB:</w:t>
      </w:r>
      <w:r w:rsidRPr="00F65334">
        <w:rPr>
          <w:szCs w:val="22"/>
          <w:u w:val="single"/>
        </w:rPr>
        <w:t xml:space="preserve"> </w:t>
      </w:r>
      <w:r w:rsidRPr="00F65334">
        <w:rPr>
          <w:szCs w:val="22"/>
        </w:rPr>
        <w:t xml:space="preserve">Vote for the team that best deconstructs </w:t>
      </w:r>
      <w:proofErr w:type="spellStart"/>
      <w:r w:rsidRPr="00F65334">
        <w:rPr>
          <w:szCs w:val="22"/>
        </w:rPr>
        <w:t>semio</w:t>
      </w:r>
      <w:proofErr w:type="spellEnd"/>
      <w:r w:rsidRPr="00F65334">
        <w:rPr>
          <w:szCs w:val="22"/>
        </w:rPr>
        <w:t xml:space="preserve">-capitalism </w:t>
      </w:r>
    </w:p>
    <w:p w14:paraId="0C56D5BC" w14:textId="77777777" w:rsidR="00F65334" w:rsidRPr="00F65334" w:rsidRDefault="00F65334" w:rsidP="00F65334">
      <w:pPr>
        <w:rPr>
          <w:szCs w:val="22"/>
          <w:u w:val="single"/>
        </w:rPr>
      </w:pPr>
    </w:p>
    <w:p w14:paraId="7A524EC8" w14:textId="77777777" w:rsidR="00F65334" w:rsidRPr="00F65334" w:rsidRDefault="00F65334" w:rsidP="00F65334">
      <w:pPr>
        <w:pStyle w:val="Heading4"/>
        <w:rPr>
          <w:sz w:val="56"/>
          <w:szCs w:val="56"/>
          <w:u w:val="single"/>
        </w:rPr>
      </w:pPr>
      <w:r w:rsidRPr="00F65334">
        <w:rPr>
          <w:sz w:val="56"/>
          <w:szCs w:val="56"/>
          <w:u w:val="single"/>
        </w:rPr>
        <w:t xml:space="preserve">Part 2: Links </w:t>
      </w:r>
    </w:p>
    <w:p w14:paraId="42A5456B" w14:textId="77777777" w:rsidR="00F65334" w:rsidRPr="00F65334" w:rsidRDefault="00F65334" w:rsidP="00F65334">
      <w:pPr>
        <w:ind w:left="360"/>
        <w:rPr>
          <w:szCs w:val="22"/>
          <w:u w:val="single"/>
        </w:rPr>
      </w:pPr>
      <w:r w:rsidRPr="00F65334">
        <w:rPr>
          <w:szCs w:val="22"/>
        </w:rPr>
        <w:t xml:space="preserve">1. </w:t>
      </w:r>
      <w:r w:rsidRPr="00F65334">
        <w:rPr>
          <w:szCs w:val="22"/>
          <w:u w:val="single"/>
        </w:rPr>
        <w:t>The PMC forwards the semiotics of capital</w:t>
      </w:r>
    </w:p>
    <w:p w14:paraId="5964EFF6" w14:textId="77777777" w:rsidR="00F65334" w:rsidRPr="00F65334" w:rsidRDefault="00F65334" w:rsidP="00AD4876">
      <w:pPr>
        <w:numPr>
          <w:ilvl w:val="0"/>
          <w:numId w:val="116"/>
        </w:numPr>
        <w:spacing w:line="276" w:lineRule="auto"/>
        <w:ind w:left="1440"/>
        <w:rPr>
          <w:szCs w:val="22"/>
        </w:rPr>
      </w:pPr>
      <w:r w:rsidRPr="00F65334">
        <w:rPr>
          <w:szCs w:val="22"/>
          <w:u w:val="single"/>
        </w:rPr>
        <w:t>Semiotic Black Holes:</w:t>
      </w:r>
      <w:r w:rsidRPr="00F65334">
        <w:rPr>
          <w:szCs w:val="22"/>
        </w:rPr>
        <w:t xml:space="preserve"> One of the primary ways </w:t>
      </w:r>
      <w:proofErr w:type="spellStart"/>
      <w:r w:rsidRPr="00F65334">
        <w:rPr>
          <w:szCs w:val="22"/>
        </w:rPr>
        <w:t>semio</w:t>
      </w:r>
      <w:proofErr w:type="spellEnd"/>
      <w:r w:rsidRPr="00F65334">
        <w:rPr>
          <w:szCs w:val="22"/>
        </w:rPr>
        <w:t xml:space="preserve">-capitalism forwards its project of semiotic control is through the creation of semiotic black holes, in which all semiotic systems are collapsed into nothingness to such a degree that it causes a void. A void that causes existential anxiety, for example the feeling when you dissociate from reality and feel a sort of existential creeping. This existential anxiety causes the want to latch onto whatever </w:t>
      </w:r>
      <w:proofErr w:type="spellStart"/>
      <w:r w:rsidRPr="00F65334">
        <w:rPr>
          <w:szCs w:val="22"/>
        </w:rPr>
        <w:t>semiological</w:t>
      </w:r>
      <w:proofErr w:type="spellEnd"/>
      <w:r w:rsidRPr="00F65334">
        <w:rPr>
          <w:szCs w:val="22"/>
        </w:rPr>
        <w:t xml:space="preserve"> systems first appear in order to regain a sense of place, which capital through its omnipresence seeks to fill.</w:t>
      </w:r>
    </w:p>
    <w:p w14:paraId="1056A542" w14:textId="77777777" w:rsidR="00F65334" w:rsidRPr="00F65334" w:rsidRDefault="00F65334" w:rsidP="00AD4876">
      <w:pPr>
        <w:numPr>
          <w:ilvl w:val="0"/>
          <w:numId w:val="116"/>
        </w:numPr>
        <w:spacing w:line="276" w:lineRule="auto"/>
        <w:ind w:left="1440"/>
        <w:rPr>
          <w:szCs w:val="22"/>
        </w:rPr>
      </w:pPr>
      <w:r w:rsidRPr="00F65334">
        <w:rPr>
          <w:szCs w:val="22"/>
          <w:u w:val="single"/>
        </w:rPr>
        <w:t xml:space="preserve">The Futures meaning: </w:t>
      </w:r>
      <w:r w:rsidRPr="00F65334">
        <w:rPr>
          <w:szCs w:val="22"/>
        </w:rPr>
        <w:t>The PMC actively forwards this through the construction of a future without capitalism, the possibility of other existences as absolutely incoherent. It creates a semiotic black hole, in which life collapses in on itself, there is absolutely no way out and in doing so presents the UBI as signifier that causes a reinvestment into the logics of the status quo, rather than a line of flight to another future.</w:t>
      </w:r>
    </w:p>
    <w:p w14:paraId="670E963D" w14:textId="77777777" w:rsidR="00F65334" w:rsidRPr="00F65334" w:rsidRDefault="00F65334" w:rsidP="00F65334">
      <w:pPr>
        <w:pStyle w:val="Heading4"/>
        <w:rPr>
          <w:sz w:val="56"/>
          <w:szCs w:val="56"/>
          <w:u w:val="single"/>
        </w:rPr>
      </w:pPr>
      <w:r w:rsidRPr="00F65334">
        <w:rPr>
          <w:sz w:val="56"/>
          <w:szCs w:val="56"/>
          <w:u w:val="single"/>
        </w:rPr>
        <w:t>Part 3: Impacts</w:t>
      </w:r>
    </w:p>
    <w:p w14:paraId="35A68404" w14:textId="77777777" w:rsidR="00F65334" w:rsidRPr="00F65334" w:rsidRDefault="00F65334" w:rsidP="00F65334">
      <w:pPr>
        <w:ind w:left="360"/>
        <w:rPr>
          <w:szCs w:val="22"/>
        </w:rPr>
      </w:pPr>
      <w:r w:rsidRPr="00F65334">
        <w:rPr>
          <w:szCs w:val="22"/>
        </w:rPr>
        <w:t xml:space="preserve">1. </w:t>
      </w:r>
      <w:r w:rsidRPr="00F65334">
        <w:rPr>
          <w:szCs w:val="22"/>
          <w:u w:val="single"/>
        </w:rPr>
        <w:t>Semiotic imperialism:</w:t>
      </w:r>
      <w:r w:rsidRPr="00F65334">
        <w:rPr>
          <w:szCs w:val="22"/>
        </w:rPr>
        <w:t xml:space="preserve"> Semiotic imperialism refers to the elevation of a particular semiotic system that which is constitutive of all meaning, a sort of imperialism is which all other semiotics are obliterated not only from being considered ‘legitimate’ meaning but from being considered meaning at all. For example, the way in which anti-blackness codes AAVE as ‘not language’ or ‘unintelligible.’ Cross apply the thesis, </w:t>
      </w:r>
      <w:proofErr w:type="spellStart"/>
      <w:r w:rsidRPr="00F65334">
        <w:rPr>
          <w:szCs w:val="22"/>
        </w:rPr>
        <w:t>semio</w:t>
      </w:r>
      <w:proofErr w:type="spellEnd"/>
      <w:r w:rsidRPr="00F65334">
        <w:rPr>
          <w:szCs w:val="22"/>
        </w:rPr>
        <w:t>-capitalism is inherently an instance of semiotic imperialism because it codifies it as the only intelligible semiotic system and all others as disposable.</w:t>
      </w:r>
    </w:p>
    <w:p w14:paraId="50236FD5" w14:textId="77777777" w:rsidR="00F65334" w:rsidRPr="00F65334" w:rsidRDefault="00F65334" w:rsidP="00AD4876">
      <w:pPr>
        <w:numPr>
          <w:ilvl w:val="0"/>
          <w:numId w:val="117"/>
        </w:numPr>
        <w:spacing w:line="276" w:lineRule="auto"/>
        <w:ind w:left="1440"/>
        <w:rPr>
          <w:szCs w:val="22"/>
        </w:rPr>
      </w:pPr>
      <w:r w:rsidRPr="00F65334">
        <w:rPr>
          <w:szCs w:val="22"/>
          <w:u w:val="single"/>
        </w:rPr>
        <w:t xml:space="preserve">Infinite Violence: </w:t>
      </w:r>
      <w:r w:rsidRPr="00F65334">
        <w:rPr>
          <w:szCs w:val="22"/>
        </w:rPr>
        <w:t>Semiotic imperialism results in the culling of other semiotic imperialism not only because they are marked as the outside of the particular imperial project, but in fact necessitates it because semiotic imperialism is a project of totalization and any difference proves resistance to said totalization. This imperialism is the justification for the mass violence against schizophrenic folks, our semiotic systems are constructed as ‘unstable’ ‘scary’ and ‘not productive’ and thus worthy of death and imprisonment.</w:t>
      </w:r>
    </w:p>
    <w:p w14:paraId="7A862B2C" w14:textId="77777777" w:rsidR="00F65334" w:rsidRPr="00F65334" w:rsidRDefault="00F65334" w:rsidP="00AD4876">
      <w:pPr>
        <w:numPr>
          <w:ilvl w:val="0"/>
          <w:numId w:val="117"/>
        </w:numPr>
        <w:spacing w:line="276" w:lineRule="auto"/>
        <w:ind w:left="1440"/>
        <w:rPr>
          <w:szCs w:val="22"/>
        </w:rPr>
      </w:pPr>
      <w:r w:rsidRPr="00F65334">
        <w:rPr>
          <w:szCs w:val="22"/>
          <w:u w:val="single"/>
        </w:rPr>
        <w:t xml:space="preserve">Outweighs on timeframe and magnitude: </w:t>
      </w:r>
      <w:r w:rsidRPr="00F65334">
        <w:rPr>
          <w:szCs w:val="22"/>
        </w:rPr>
        <w:t xml:space="preserve">This is inherently a project of </w:t>
      </w:r>
      <w:proofErr w:type="spellStart"/>
      <w:r w:rsidRPr="00F65334">
        <w:rPr>
          <w:szCs w:val="22"/>
        </w:rPr>
        <w:t>otherization</w:t>
      </w:r>
      <w:proofErr w:type="spellEnd"/>
      <w:r w:rsidRPr="00F65334">
        <w:rPr>
          <w:szCs w:val="22"/>
        </w:rPr>
        <w:t xml:space="preserve"> because those on the outside of the semiotic imperialism are constructed as the others, that are a threat to the signifier, that must be eradicated. </w:t>
      </w:r>
      <w:proofErr w:type="spellStart"/>
      <w:r w:rsidRPr="00F65334">
        <w:rPr>
          <w:szCs w:val="22"/>
        </w:rPr>
        <w:t>Otherization</w:t>
      </w:r>
      <w:proofErr w:type="spellEnd"/>
      <w:r w:rsidRPr="00F65334">
        <w:rPr>
          <w:szCs w:val="22"/>
        </w:rPr>
        <w:t xml:space="preserve"> outweighs on timeframe and magnitude because its constantly going on under structures of </w:t>
      </w:r>
      <w:proofErr w:type="spellStart"/>
      <w:r w:rsidRPr="00F65334">
        <w:rPr>
          <w:szCs w:val="22"/>
        </w:rPr>
        <w:t>semio</w:t>
      </w:r>
      <w:proofErr w:type="spellEnd"/>
      <w:r w:rsidRPr="00F65334">
        <w:rPr>
          <w:szCs w:val="22"/>
        </w:rPr>
        <w:t>-capitalism and once life is marked as disposable any atrocity can be justified against them.</w:t>
      </w:r>
    </w:p>
    <w:p w14:paraId="08332D4D" w14:textId="77777777" w:rsidR="00F65334" w:rsidRPr="00F65334" w:rsidRDefault="00F65334" w:rsidP="00AD4876">
      <w:pPr>
        <w:numPr>
          <w:ilvl w:val="0"/>
          <w:numId w:val="117"/>
        </w:numPr>
        <w:spacing w:line="276" w:lineRule="auto"/>
        <w:ind w:left="1440"/>
        <w:rPr>
          <w:szCs w:val="22"/>
        </w:rPr>
      </w:pPr>
      <w:r w:rsidRPr="00F65334">
        <w:rPr>
          <w:szCs w:val="22"/>
          <w:u w:val="single"/>
        </w:rPr>
        <w:t xml:space="preserve">Overkill: </w:t>
      </w:r>
      <w:r w:rsidRPr="00F65334">
        <w:rPr>
          <w:szCs w:val="22"/>
        </w:rPr>
        <w:t>Schizophrenia goes through a process of overkill; we are annihilated from every conversations as the scary outsiders who are just moments away from shooting up the room. This not only means that we removed from every discussion, but that we are culled as necessary for those discussions to take place. It’s TOD for schizophrenia’s existence.</w:t>
      </w:r>
    </w:p>
    <w:p w14:paraId="2E5D8F42" w14:textId="77777777" w:rsidR="00F65334" w:rsidRPr="00F65334" w:rsidRDefault="00F65334" w:rsidP="00F65334">
      <w:pPr>
        <w:pStyle w:val="Heading4"/>
        <w:keepNext w:val="0"/>
        <w:keepLines w:val="0"/>
        <w:spacing w:before="240" w:after="40"/>
        <w:rPr>
          <w:color w:val="000000"/>
          <w:sz w:val="56"/>
          <w:szCs w:val="56"/>
          <w:u w:val="single"/>
        </w:rPr>
      </w:pPr>
      <w:bookmarkStart w:id="27" w:name="_1jdyqfud8525" w:colFirst="0" w:colLast="0"/>
      <w:bookmarkEnd w:id="27"/>
      <w:r w:rsidRPr="00F65334">
        <w:rPr>
          <w:color w:val="000000"/>
          <w:sz w:val="56"/>
          <w:szCs w:val="56"/>
          <w:u w:val="single"/>
        </w:rPr>
        <w:t xml:space="preserve">Alt: Vote </w:t>
      </w:r>
      <w:proofErr w:type="spellStart"/>
      <w:r w:rsidRPr="00F65334">
        <w:rPr>
          <w:color w:val="000000"/>
          <w:sz w:val="56"/>
          <w:szCs w:val="56"/>
          <w:u w:val="single"/>
        </w:rPr>
        <w:t>neg</w:t>
      </w:r>
      <w:proofErr w:type="spellEnd"/>
      <w:r w:rsidRPr="00F65334">
        <w:rPr>
          <w:color w:val="000000"/>
          <w:sz w:val="56"/>
          <w:szCs w:val="56"/>
          <w:u w:val="single"/>
        </w:rPr>
        <w:t xml:space="preserve"> to reject the </w:t>
      </w:r>
      <w:proofErr w:type="spellStart"/>
      <w:r w:rsidRPr="00F65334">
        <w:rPr>
          <w:color w:val="000000"/>
          <w:sz w:val="56"/>
          <w:szCs w:val="56"/>
          <w:u w:val="single"/>
        </w:rPr>
        <w:t>semio</w:t>
      </w:r>
      <w:proofErr w:type="spellEnd"/>
      <w:r w:rsidRPr="00F65334">
        <w:rPr>
          <w:color w:val="000000"/>
          <w:sz w:val="56"/>
          <w:szCs w:val="56"/>
          <w:u w:val="single"/>
        </w:rPr>
        <w:t xml:space="preserve">-capitalism of the PMC and endorse a method of </w:t>
      </w:r>
      <w:proofErr w:type="spellStart"/>
      <w:r w:rsidRPr="00F65334">
        <w:rPr>
          <w:color w:val="000000"/>
          <w:sz w:val="56"/>
          <w:szCs w:val="56"/>
          <w:u w:val="single"/>
        </w:rPr>
        <w:t>Schizoanalysis</w:t>
      </w:r>
      <w:proofErr w:type="spellEnd"/>
    </w:p>
    <w:p w14:paraId="564D97DD" w14:textId="77777777" w:rsidR="00F65334" w:rsidRPr="00F65334" w:rsidRDefault="00F65334" w:rsidP="00F65334">
      <w:pPr>
        <w:rPr>
          <w:szCs w:val="22"/>
        </w:rPr>
      </w:pPr>
      <w:r w:rsidRPr="00F65334">
        <w:rPr>
          <w:szCs w:val="22"/>
        </w:rPr>
        <w:t xml:space="preserve"> </w:t>
      </w:r>
    </w:p>
    <w:p w14:paraId="79C7DEA9" w14:textId="77777777" w:rsidR="00F65334" w:rsidRPr="00F65334" w:rsidRDefault="00F65334" w:rsidP="00F65334">
      <w:pPr>
        <w:rPr>
          <w:szCs w:val="22"/>
        </w:rPr>
      </w:pPr>
      <w:r w:rsidRPr="00F65334">
        <w:rPr>
          <w:b/>
          <w:sz w:val="30"/>
          <w:szCs w:val="30"/>
          <w:u w:val="single"/>
        </w:rPr>
        <w:t>Thesis:</w:t>
      </w:r>
      <w:r w:rsidRPr="00F65334">
        <w:rPr>
          <w:b/>
          <w:szCs w:val="22"/>
          <w:u w:val="single"/>
        </w:rPr>
        <w:t xml:space="preserve"> </w:t>
      </w:r>
      <w:r w:rsidRPr="00F65334">
        <w:rPr>
          <w:szCs w:val="22"/>
        </w:rPr>
        <w:t xml:space="preserve">Schizophrenia is not a psychological ‘disorder’ but rather a taxonomy of particular affective engagements, ones that inherently resist the fascist project, or ‘symptoms.’ This taxonomy is created by ecologies of </w:t>
      </w:r>
      <w:proofErr w:type="spellStart"/>
      <w:r w:rsidRPr="00F65334">
        <w:rPr>
          <w:szCs w:val="22"/>
        </w:rPr>
        <w:t>semio</w:t>
      </w:r>
      <w:proofErr w:type="spellEnd"/>
      <w:r w:rsidRPr="00F65334">
        <w:rPr>
          <w:szCs w:val="22"/>
        </w:rPr>
        <w:t xml:space="preserve">-capitalism in order to compress all of that affect down into one subject, the schizophrenic, that can be killed, ‘cured,’ and disciplined for being unproductive and unstable. </w:t>
      </w:r>
      <w:proofErr w:type="spellStart"/>
      <w:r w:rsidRPr="00F65334">
        <w:rPr>
          <w:szCs w:val="22"/>
        </w:rPr>
        <w:t>Schizoanalysis</w:t>
      </w:r>
      <w:proofErr w:type="spellEnd"/>
      <w:r w:rsidRPr="00F65334">
        <w:rPr>
          <w:szCs w:val="22"/>
        </w:rPr>
        <w:t xml:space="preserve"> embraces this taxonomy against the systems that created it in order to create a revolutionary frame of the world that frees desire from stabilization and bodies from fixed subjectivity.</w:t>
      </w:r>
    </w:p>
    <w:p w14:paraId="03B5F062" w14:textId="77777777" w:rsidR="00F65334" w:rsidRPr="00F65334" w:rsidRDefault="00F65334" w:rsidP="00F65334">
      <w:pPr>
        <w:pStyle w:val="Heading4"/>
        <w:keepNext w:val="0"/>
        <w:keepLines w:val="0"/>
        <w:spacing w:before="240" w:after="40"/>
        <w:rPr>
          <w:sz w:val="30"/>
          <w:szCs w:val="30"/>
        </w:rPr>
      </w:pPr>
      <w:bookmarkStart w:id="28" w:name="_jph5yvyyu6xr" w:colFirst="0" w:colLast="0"/>
      <w:bookmarkEnd w:id="28"/>
      <w:r w:rsidRPr="00F65334">
        <w:rPr>
          <w:color w:val="000000"/>
          <w:sz w:val="30"/>
          <w:szCs w:val="30"/>
          <w:u w:val="single"/>
        </w:rPr>
        <w:t>Solvency:</w:t>
      </w:r>
    </w:p>
    <w:p w14:paraId="75D3A428" w14:textId="77777777" w:rsidR="00F65334" w:rsidRPr="00F65334" w:rsidRDefault="00F65334" w:rsidP="00F65334">
      <w:pPr>
        <w:ind w:left="360"/>
        <w:rPr>
          <w:szCs w:val="22"/>
        </w:rPr>
      </w:pPr>
      <w:r w:rsidRPr="00F65334">
        <w:rPr>
          <w:szCs w:val="22"/>
        </w:rPr>
        <w:t xml:space="preserve">1. </w:t>
      </w:r>
      <w:proofErr w:type="spellStart"/>
      <w:r w:rsidRPr="00F65334">
        <w:rPr>
          <w:szCs w:val="22"/>
          <w:u w:val="single"/>
        </w:rPr>
        <w:t>Schizoanalysis</w:t>
      </w:r>
      <w:proofErr w:type="spellEnd"/>
      <w:r w:rsidRPr="00F65334">
        <w:rPr>
          <w:szCs w:val="22"/>
          <w:u w:val="single"/>
        </w:rPr>
        <w:t xml:space="preserve"> solves: </w:t>
      </w:r>
      <w:proofErr w:type="spellStart"/>
      <w:r w:rsidRPr="00F65334">
        <w:rPr>
          <w:szCs w:val="22"/>
        </w:rPr>
        <w:t>Schizoanalysis</w:t>
      </w:r>
      <w:proofErr w:type="spellEnd"/>
      <w:r w:rsidRPr="00F65334">
        <w:rPr>
          <w:szCs w:val="22"/>
        </w:rPr>
        <w:t xml:space="preserve"> frees semiotics from its circuiting through </w:t>
      </w:r>
      <w:proofErr w:type="spellStart"/>
      <w:r w:rsidRPr="00F65334">
        <w:rPr>
          <w:szCs w:val="22"/>
        </w:rPr>
        <w:t>semio</w:t>
      </w:r>
      <w:proofErr w:type="spellEnd"/>
      <w:r w:rsidRPr="00F65334">
        <w:rPr>
          <w:szCs w:val="22"/>
        </w:rPr>
        <w:t xml:space="preserve">-cap through refusing to signify it around a particular object; the family, the body, capital, </w:t>
      </w:r>
      <w:proofErr w:type="spellStart"/>
      <w:r w:rsidRPr="00F65334">
        <w:rPr>
          <w:szCs w:val="22"/>
        </w:rPr>
        <w:t>etc</w:t>
      </w:r>
      <w:proofErr w:type="spellEnd"/>
      <w:r w:rsidRPr="00F65334">
        <w:rPr>
          <w:szCs w:val="22"/>
        </w:rPr>
        <w:t xml:space="preserve">, but instead as affirmative in of itself. This is able to resolve the internal project for which </w:t>
      </w:r>
      <w:proofErr w:type="spellStart"/>
      <w:r w:rsidRPr="00F65334">
        <w:rPr>
          <w:szCs w:val="22"/>
        </w:rPr>
        <w:t>semio</w:t>
      </w:r>
      <w:proofErr w:type="spellEnd"/>
      <w:r w:rsidRPr="00F65334">
        <w:rPr>
          <w:szCs w:val="22"/>
        </w:rPr>
        <w:t>-cap expresses itself on, the creation of semiotic black holes. A desire that is not lacking anything, but rather multiplying and always already affirmative.</w:t>
      </w:r>
    </w:p>
    <w:p w14:paraId="534D9A73" w14:textId="77777777" w:rsidR="00F65334" w:rsidRPr="00F65334" w:rsidRDefault="00F65334" w:rsidP="00AD4876">
      <w:pPr>
        <w:numPr>
          <w:ilvl w:val="0"/>
          <w:numId w:val="119"/>
        </w:numPr>
        <w:spacing w:line="276" w:lineRule="auto"/>
        <w:ind w:left="1440"/>
        <w:rPr>
          <w:szCs w:val="22"/>
        </w:rPr>
      </w:pPr>
      <w:r w:rsidRPr="00F65334">
        <w:rPr>
          <w:szCs w:val="22"/>
          <w:u w:val="single"/>
        </w:rPr>
        <w:t>Revolutionary Frames of Semiotics:</w:t>
      </w:r>
      <w:r w:rsidRPr="00F65334">
        <w:rPr>
          <w:szCs w:val="22"/>
        </w:rPr>
        <w:t xml:space="preserve"> </w:t>
      </w:r>
      <w:proofErr w:type="spellStart"/>
      <w:r w:rsidRPr="00F65334">
        <w:rPr>
          <w:szCs w:val="22"/>
        </w:rPr>
        <w:t>Schizoanalysis</w:t>
      </w:r>
      <w:proofErr w:type="spellEnd"/>
      <w:r w:rsidRPr="00F65334">
        <w:rPr>
          <w:szCs w:val="22"/>
        </w:rPr>
        <w:t xml:space="preserve"> is thus able to create a revolutionary frame of semiotics that is able to replace the way in which capitalist constructions of semiotics seep themselves into all forms of life, and thus the semiotics par excellence for which subjects plug themselves into. This is turn is able to create </w:t>
      </w:r>
      <w:proofErr w:type="gramStart"/>
      <w:r w:rsidRPr="00F65334">
        <w:rPr>
          <w:szCs w:val="22"/>
        </w:rPr>
        <w:t>an</w:t>
      </w:r>
      <w:proofErr w:type="gramEnd"/>
      <w:r w:rsidRPr="00F65334">
        <w:rPr>
          <w:szCs w:val="22"/>
        </w:rPr>
        <w:t xml:space="preserve"> revolutionary field of semiotics for life to plug into, and thus generate organization and materiality that is fundamentally anti-capital.</w:t>
      </w:r>
    </w:p>
    <w:p w14:paraId="632B1ACC" w14:textId="77777777" w:rsidR="00F65334" w:rsidRPr="00F65334" w:rsidRDefault="00F65334" w:rsidP="00AD4876">
      <w:pPr>
        <w:numPr>
          <w:ilvl w:val="0"/>
          <w:numId w:val="119"/>
        </w:numPr>
        <w:spacing w:line="276" w:lineRule="auto"/>
        <w:ind w:left="1440"/>
        <w:rPr>
          <w:szCs w:val="22"/>
        </w:rPr>
      </w:pPr>
      <w:r w:rsidRPr="00F65334">
        <w:rPr>
          <w:szCs w:val="22"/>
          <w:u w:val="single"/>
        </w:rPr>
        <w:t>Two Phases:</w:t>
      </w:r>
      <w:r w:rsidRPr="00F65334">
        <w:rPr>
          <w:szCs w:val="22"/>
        </w:rPr>
        <w:t xml:space="preserve"> </w:t>
      </w:r>
      <w:proofErr w:type="spellStart"/>
      <w:r w:rsidRPr="00F65334">
        <w:rPr>
          <w:szCs w:val="22"/>
        </w:rPr>
        <w:t>Schizoanalysis</w:t>
      </w:r>
      <w:proofErr w:type="spellEnd"/>
      <w:r w:rsidRPr="00F65334">
        <w:rPr>
          <w:szCs w:val="22"/>
        </w:rPr>
        <w:t xml:space="preserve"> has two distinct phases operational and transformational. Operational refers to the opening of new frames of desire, forms of life, and semiotics within existent ecologies of capitalism. This is key because it creates the maps, or molecular revolutions that are key to allow for macro politics that are not circuited within capitalistic futurities, and thus allow for the complete destruction of those systems under its transformational phase.</w:t>
      </w:r>
    </w:p>
    <w:p w14:paraId="07AFE8F7" w14:textId="77777777" w:rsidR="00F65334" w:rsidRPr="00F65334" w:rsidRDefault="00F65334" w:rsidP="00AD4876">
      <w:pPr>
        <w:numPr>
          <w:ilvl w:val="0"/>
          <w:numId w:val="119"/>
        </w:numPr>
        <w:spacing w:line="276" w:lineRule="auto"/>
        <w:ind w:left="1440"/>
        <w:rPr>
          <w:szCs w:val="22"/>
        </w:rPr>
      </w:pPr>
      <w:r w:rsidRPr="00F65334">
        <w:rPr>
          <w:szCs w:val="22"/>
          <w:u w:val="single"/>
        </w:rPr>
        <w:t xml:space="preserve">Alt Prior question to </w:t>
      </w:r>
      <w:proofErr w:type="spellStart"/>
      <w:r w:rsidRPr="00F65334">
        <w:rPr>
          <w:szCs w:val="22"/>
          <w:u w:val="single"/>
        </w:rPr>
        <w:t>Aff</w:t>
      </w:r>
      <w:proofErr w:type="spellEnd"/>
      <w:r w:rsidRPr="00F65334">
        <w:rPr>
          <w:szCs w:val="22"/>
          <w:u w:val="single"/>
        </w:rPr>
        <w:t xml:space="preserve">: </w:t>
      </w:r>
      <w:r w:rsidRPr="00F65334">
        <w:rPr>
          <w:szCs w:val="22"/>
        </w:rPr>
        <w:t>This is always a prior question, absent revolutionary fields of semiotics life will plug into capitalist ones and thus regardless if their specific material, policy, or method is not violent on face, it will necessarily collapse back into mass capitalistic violence because the semiotics which charts its process will always be capitalistic</w:t>
      </w:r>
    </w:p>
    <w:p w14:paraId="028911F1" w14:textId="77777777" w:rsidR="00F65334" w:rsidRPr="00F65334" w:rsidRDefault="00F65334" w:rsidP="00F65334">
      <w:pPr>
        <w:ind w:left="360"/>
        <w:rPr>
          <w:szCs w:val="22"/>
        </w:rPr>
      </w:pPr>
      <w:r w:rsidRPr="00F65334">
        <w:rPr>
          <w:szCs w:val="22"/>
        </w:rPr>
        <w:t xml:space="preserve"> 2.</w:t>
      </w:r>
      <w:r w:rsidRPr="00F65334">
        <w:rPr>
          <w:szCs w:val="22"/>
          <w:u w:val="single"/>
        </w:rPr>
        <w:t xml:space="preserve"> Solves the </w:t>
      </w:r>
      <w:proofErr w:type="spellStart"/>
      <w:r w:rsidRPr="00F65334">
        <w:rPr>
          <w:szCs w:val="22"/>
          <w:u w:val="single"/>
        </w:rPr>
        <w:t>aff</w:t>
      </w:r>
      <w:proofErr w:type="spellEnd"/>
    </w:p>
    <w:p w14:paraId="5F820598" w14:textId="77777777" w:rsidR="00F65334" w:rsidRPr="00F65334" w:rsidRDefault="00F65334" w:rsidP="00F65334">
      <w:pPr>
        <w:ind w:left="360"/>
        <w:rPr>
          <w:szCs w:val="22"/>
        </w:rPr>
      </w:pPr>
      <w:r w:rsidRPr="00F65334">
        <w:rPr>
          <w:szCs w:val="22"/>
        </w:rPr>
        <w:t xml:space="preserve"> 3.</w:t>
      </w:r>
      <w:r w:rsidRPr="00F65334">
        <w:rPr>
          <w:szCs w:val="22"/>
          <w:u w:val="single"/>
        </w:rPr>
        <w:t xml:space="preserve"> No perms</w:t>
      </w:r>
    </w:p>
    <w:p w14:paraId="1A1D7728" w14:textId="77777777" w:rsidR="00F65334" w:rsidRPr="00F65334" w:rsidRDefault="00F65334" w:rsidP="00AD4876">
      <w:pPr>
        <w:numPr>
          <w:ilvl w:val="0"/>
          <w:numId w:val="120"/>
        </w:numPr>
        <w:spacing w:line="276" w:lineRule="auto"/>
        <w:ind w:left="1440"/>
        <w:rPr>
          <w:szCs w:val="22"/>
        </w:rPr>
      </w:pPr>
      <w:r w:rsidRPr="00F65334">
        <w:rPr>
          <w:szCs w:val="22"/>
          <w:u w:val="single"/>
        </w:rPr>
        <w:t xml:space="preserve">Paradox of Tolerance: </w:t>
      </w:r>
      <w:r w:rsidRPr="00F65334">
        <w:rPr>
          <w:szCs w:val="22"/>
        </w:rPr>
        <w:t>We have to be intolerant of intolerance, or else we justify the paradox of tolerance in which being tolerant of intolerance allows for fascist ideas like anti-blackness and colonialism to be accepted within society which then destroys tolerance because of their genocidal nature. That means any conceded link is a reason to reject the perm.</w:t>
      </w:r>
    </w:p>
    <w:p w14:paraId="77710954" w14:textId="77777777" w:rsidR="00F65334" w:rsidRDefault="00F65334" w:rsidP="00AD4876">
      <w:pPr>
        <w:numPr>
          <w:ilvl w:val="0"/>
          <w:numId w:val="120"/>
        </w:numPr>
        <w:spacing w:line="276" w:lineRule="auto"/>
        <w:ind w:left="1440"/>
        <w:rPr>
          <w:szCs w:val="22"/>
        </w:rPr>
      </w:pPr>
      <w:r w:rsidRPr="00F65334">
        <w:rPr>
          <w:szCs w:val="22"/>
          <w:u w:val="single"/>
        </w:rPr>
        <w:t xml:space="preserve">Signification: </w:t>
      </w:r>
      <w:r w:rsidRPr="00F65334">
        <w:rPr>
          <w:szCs w:val="22"/>
        </w:rPr>
        <w:t xml:space="preserve">Cross apply the thesis, the way in which </w:t>
      </w:r>
      <w:proofErr w:type="spellStart"/>
      <w:r w:rsidRPr="00F65334">
        <w:rPr>
          <w:szCs w:val="22"/>
        </w:rPr>
        <w:t>semio</w:t>
      </w:r>
      <w:proofErr w:type="spellEnd"/>
      <w:r w:rsidRPr="00F65334">
        <w:rPr>
          <w:szCs w:val="22"/>
        </w:rPr>
        <w:t xml:space="preserve">-cap operates is through the neoliberal logic of infinite modulations and zones of exception. That’s a reason as to why the internal justification for the perm, </w:t>
      </w:r>
      <w:proofErr w:type="spellStart"/>
      <w:r w:rsidRPr="00F65334">
        <w:rPr>
          <w:szCs w:val="22"/>
        </w:rPr>
        <w:t>i.e</w:t>
      </w:r>
      <w:proofErr w:type="spellEnd"/>
      <w:r w:rsidRPr="00F65334">
        <w:rPr>
          <w:szCs w:val="22"/>
        </w:rPr>
        <w:t xml:space="preserve"> that we should risk capitalism 1 more time, is only a re-materialization of capitalist violence and thus a reason to reject the perm.</w:t>
      </w:r>
    </w:p>
    <w:p w14:paraId="467FC683" w14:textId="77777777" w:rsidR="00F65334" w:rsidRDefault="00AF5C12" w:rsidP="00AF5C12">
      <w:pPr>
        <w:pStyle w:val="Heading4"/>
        <w:rPr>
          <w:sz w:val="56"/>
          <w:szCs w:val="56"/>
          <w:u w:val="single"/>
        </w:rPr>
      </w:pPr>
      <w:r>
        <w:rPr>
          <w:sz w:val="56"/>
          <w:szCs w:val="56"/>
          <w:u w:val="single"/>
        </w:rPr>
        <w:t xml:space="preserve">Long Version: </w:t>
      </w:r>
    </w:p>
    <w:p w14:paraId="2EEF781E" w14:textId="77777777" w:rsidR="00AF5C12" w:rsidRDefault="00AF5C12" w:rsidP="00AF5C12"/>
    <w:p w14:paraId="33DFD949" w14:textId="77777777" w:rsidR="00E15728" w:rsidRPr="00E15728" w:rsidRDefault="00E15728" w:rsidP="00E15728">
      <w:pPr>
        <w:pStyle w:val="Heading4"/>
        <w:keepNext w:val="0"/>
        <w:keepLines w:val="0"/>
        <w:spacing w:before="240" w:after="40"/>
        <w:rPr>
          <w:color w:val="000000"/>
          <w:sz w:val="30"/>
          <w:szCs w:val="30"/>
          <w:u w:val="single"/>
        </w:rPr>
      </w:pPr>
      <w:r w:rsidRPr="00E15728">
        <w:rPr>
          <w:color w:val="000000"/>
          <w:sz w:val="30"/>
          <w:szCs w:val="30"/>
          <w:u w:val="single"/>
        </w:rPr>
        <w:t>Thesis:</w:t>
      </w:r>
    </w:p>
    <w:p w14:paraId="2D9F9CD0" w14:textId="77777777" w:rsidR="00E15728" w:rsidRPr="00E15728" w:rsidRDefault="00E15728" w:rsidP="00E15728">
      <w:pPr>
        <w:rPr>
          <w:szCs w:val="22"/>
        </w:rPr>
      </w:pPr>
      <w:proofErr w:type="spellStart"/>
      <w:r w:rsidRPr="00E15728">
        <w:rPr>
          <w:szCs w:val="22"/>
        </w:rPr>
        <w:t>Semio</w:t>
      </w:r>
      <w:proofErr w:type="spellEnd"/>
      <w:r w:rsidRPr="00E15728">
        <w:rPr>
          <w:szCs w:val="22"/>
        </w:rPr>
        <w:t>-capitalism is the idea that capitalism has become so pervasive and far reaching, that it has coded all of the semiotics, bodies, and realities of the world to only making sense in so far as their relation to capital. This controls the entirety of the ways in which we understand our relationship to ourselves, the world, and others for example the way in which we only understand bodies in relation to their productivity and materials to how much they are worth.  Capitalism’s main sphere of production has moved from the actual, to the virtual, to the realm of semiotics.</w:t>
      </w:r>
    </w:p>
    <w:p w14:paraId="5F4FA27D" w14:textId="77777777" w:rsidR="00E15728" w:rsidRPr="00E15728" w:rsidRDefault="00E15728" w:rsidP="00E15728">
      <w:pPr>
        <w:pStyle w:val="Heading4"/>
        <w:keepNext w:val="0"/>
        <w:keepLines w:val="0"/>
        <w:spacing w:before="240" w:after="40"/>
        <w:rPr>
          <w:sz w:val="56"/>
          <w:szCs w:val="56"/>
        </w:rPr>
      </w:pPr>
      <w:bookmarkStart w:id="29" w:name="_wnu3c811oz2w" w:colFirst="0" w:colLast="0"/>
      <w:bookmarkEnd w:id="29"/>
      <w:r w:rsidRPr="00E15728">
        <w:rPr>
          <w:color w:val="000000"/>
          <w:sz w:val="56"/>
          <w:szCs w:val="56"/>
          <w:u w:val="single"/>
        </w:rPr>
        <w:t>Part 1: FW</w:t>
      </w:r>
    </w:p>
    <w:p w14:paraId="0D1987D4" w14:textId="77777777" w:rsidR="00E15728" w:rsidRPr="00E15728" w:rsidRDefault="00E15728" w:rsidP="00E15728">
      <w:pPr>
        <w:ind w:left="360"/>
        <w:rPr>
          <w:szCs w:val="22"/>
          <w:u w:val="single"/>
        </w:rPr>
      </w:pPr>
      <w:r w:rsidRPr="00E15728">
        <w:rPr>
          <w:szCs w:val="22"/>
        </w:rPr>
        <w:t xml:space="preserve">1. </w:t>
      </w:r>
      <w:r w:rsidRPr="00E15728">
        <w:rPr>
          <w:szCs w:val="22"/>
          <w:u w:val="single"/>
        </w:rPr>
        <w:t xml:space="preserve">Semiotics are a methodological prior question: </w:t>
      </w:r>
      <w:r w:rsidRPr="00E15728">
        <w:rPr>
          <w:szCs w:val="22"/>
        </w:rPr>
        <w:t xml:space="preserve">Semiotics refer to the particular systems of signs, symbols, language, sonic, and affective that generate meaning. In essence, semiotics refers to the ways in which meaning comes to be, how we understand the meaning of particular subjects, objects, </w:t>
      </w:r>
      <w:proofErr w:type="spellStart"/>
      <w:r w:rsidRPr="00E15728">
        <w:rPr>
          <w:szCs w:val="22"/>
        </w:rPr>
        <w:t>etc</w:t>
      </w:r>
      <w:proofErr w:type="spellEnd"/>
      <w:r w:rsidRPr="00E15728">
        <w:rPr>
          <w:szCs w:val="22"/>
        </w:rPr>
        <w:t xml:space="preserve"> and how that meaning came to be.</w:t>
      </w:r>
    </w:p>
    <w:p w14:paraId="277C9181" w14:textId="77777777" w:rsidR="00E15728" w:rsidRPr="00E15728" w:rsidRDefault="00E15728" w:rsidP="00AD4876">
      <w:pPr>
        <w:numPr>
          <w:ilvl w:val="0"/>
          <w:numId w:val="124"/>
        </w:numPr>
        <w:spacing w:line="276" w:lineRule="auto"/>
        <w:ind w:left="1440"/>
        <w:rPr>
          <w:szCs w:val="22"/>
        </w:rPr>
      </w:pPr>
      <w:r w:rsidRPr="00E15728">
        <w:rPr>
          <w:szCs w:val="22"/>
          <w:u w:val="single"/>
        </w:rPr>
        <w:t xml:space="preserve">Prior question to </w:t>
      </w:r>
      <w:proofErr w:type="spellStart"/>
      <w:r w:rsidRPr="00E15728">
        <w:rPr>
          <w:szCs w:val="22"/>
          <w:u w:val="single"/>
        </w:rPr>
        <w:t>epist</w:t>
      </w:r>
      <w:proofErr w:type="spellEnd"/>
      <w:r w:rsidRPr="00E15728">
        <w:rPr>
          <w:szCs w:val="22"/>
          <w:u w:val="single"/>
        </w:rPr>
        <w:t>:</w:t>
      </w:r>
      <w:r w:rsidRPr="00E15728">
        <w:rPr>
          <w:szCs w:val="22"/>
        </w:rPr>
        <w:t xml:space="preserve"> Epistemology is a question of how we come to knowledge, whereas semiotics refers to how that knowledge becomes known as knowledge as such. For example, epistemology might ask the question of how we come to learn about apples growing on trees, whereas semiotics would seek to understand how the meaning that is understood when one utters ‘apple’ comes to be, and systems that come to generate said meaning. This justifies why semiotics are a prior question to epistemology, </w:t>
      </w:r>
      <w:proofErr w:type="spellStart"/>
      <w:r w:rsidRPr="00E15728">
        <w:rPr>
          <w:szCs w:val="22"/>
        </w:rPr>
        <w:t>i.e</w:t>
      </w:r>
      <w:proofErr w:type="spellEnd"/>
      <w:r w:rsidRPr="00E15728">
        <w:rPr>
          <w:szCs w:val="22"/>
        </w:rPr>
        <w:t xml:space="preserve"> we can’t understand how we come to know things if we don’t know what things are in the first </w:t>
      </w:r>
      <w:proofErr w:type="gramStart"/>
      <w:r w:rsidRPr="00E15728">
        <w:rPr>
          <w:szCs w:val="22"/>
        </w:rPr>
        <w:t>place..</w:t>
      </w:r>
      <w:proofErr w:type="gramEnd"/>
    </w:p>
    <w:p w14:paraId="70E6D242" w14:textId="77777777" w:rsidR="00E15728" w:rsidRPr="00E15728" w:rsidRDefault="00E15728" w:rsidP="00AD4876">
      <w:pPr>
        <w:numPr>
          <w:ilvl w:val="0"/>
          <w:numId w:val="124"/>
        </w:numPr>
        <w:spacing w:line="276" w:lineRule="auto"/>
        <w:ind w:left="1440"/>
        <w:rPr>
          <w:szCs w:val="22"/>
        </w:rPr>
      </w:pPr>
      <w:r w:rsidRPr="00E15728">
        <w:rPr>
          <w:szCs w:val="22"/>
          <w:u w:val="single"/>
        </w:rPr>
        <w:t xml:space="preserve">Prior question to ontology: </w:t>
      </w:r>
      <w:r w:rsidRPr="00E15728">
        <w:rPr>
          <w:szCs w:val="22"/>
        </w:rPr>
        <w:t>Semiotics are also a prior question to ontology, if we understand ontology as the question of being, or particular conceptions of being, that is predicated on being meaning something in the first place. For example, if we take an ontological question like the creation of whiteness and blackness under anti-blackness, that regime of ontology becomes impossible if there is no semiotic system that constructs particular meanings about being as human or an understanding of what is meant when the human is uttered.</w:t>
      </w:r>
    </w:p>
    <w:p w14:paraId="621D2A5B" w14:textId="77777777" w:rsidR="00E15728" w:rsidRPr="00E15728" w:rsidRDefault="00E15728" w:rsidP="00AD4876">
      <w:pPr>
        <w:numPr>
          <w:ilvl w:val="0"/>
          <w:numId w:val="124"/>
        </w:numPr>
        <w:spacing w:line="276" w:lineRule="auto"/>
        <w:ind w:left="1440"/>
        <w:rPr>
          <w:szCs w:val="22"/>
        </w:rPr>
      </w:pPr>
      <w:r w:rsidRPr="00E15728">
        <w:rPr>
          <w:szCs w:val="22"/>
          <w:u w:val="single"/>
        </w:rPr>
        <w:t xml:space="preserve">Prior question to subjectivity: </w:t>
      </w:r>
      <w:r w:rsidRPr="00E15728">
        <w:rPr>
          <w:szCs w:val="22"/>
        </w:rPr>
        <w:t xml:space="preserve">semiotics is a prior question to subjectivity, the process for which bodies are strained through processes of </w:t>
      </w:r>
      <w:proofErr w:type="spellStart"/>
      <w:r w:rsidRPr="00E15728">
        <w:rPr>
          <w:szCs w:val="22"/>
        </w:rPr>
        <w:t>subjectification</w:t>
      </w:r>
      <w:proofErr w:type="spellEnd"/>
      <w:r w:rsidRPr="00E15728">
        <w:rPr>
          <w:szCs w:val="22"/>
        </w:rPr>
        <w:t xml:space="preserve"> happens vis </w:t>
      </w:r>
      <w:proofErr w:type="gramStart"/>
      <w:r w:rsidRPr="00E15728">
        <w:rPr>
          <w:szCs w:val="22"/>
        </w:rPr>
        <w:t>a vis</w:t>
      </w:r>
      <w:proofErr w:type="gramEnd"/>
      <w:r w:rsidRPr="00E15728">
        <w:rPr>
          <w:szCs w:val="22"/>
        </w:rPr>
        <w:t xml:space="preserve"> the attachment of particular subjectivities to constitute the entirety of meaning of a particular thing. </w:t>
      </w:r>
      <w:proofErr w:type="spellStart"/>
      <w:r w:rsidRPr="00E15728">
        <w:rPr>
          <w:szCs w:val="22"/>
        </w:rPr>
        <w:t>I.e</w:t>
      </w:r>
      <w:proofErr w:type="spellEnd"/>
      <w:r w:rsidRPr="00E15728">
        <w:rPr>
          <w:szCs w:val="22"/>
        </w:rPr>
        <w:t xml:space="preserve"> the project of Gender’s </w:t>
      </w:r>
      <w:proofErr w:type="spellStart"/>
      <w:r w:rsidRPr="00E15728">
        <w:rPr>
          <w:szCs w:val="22"/>
        </w:rPr>
        <w:t>subjectification</w:t>
      </w:r>
      <w:proofErr w:type="spellEnd"/>
      <w:r w:rsidRPr="00E15728">
        <w:rPr>
          <w:szCs w:val="22"/>
        </w:rPr>
        <w:t xml:space="preserve"> is incoherent without the semiotic system that imbues penis as only ever meaning man and vagina as only ever meaning woman.</w:t>
      </w:r>
    </w:p>
    <w:p w14:paraId="13EED2FB" w14:textId="77777777" w:rsidR="00E15728" w:rsidRPr="00E15728" w:rsidRDefault="00E15728" w:rsidP="00AD4876">
      <w:pPr>
        <w:numPr>
          <w:ilvl w:val="0"/>
          <w:numId w:val="124"/>
        </w:numPr>
        <w:spacing w:line="276" w:lineRule="auto"/>
        <w:ind w:left="1440"/>
        <w:rPr>
          <w:szCs w:val="22"/>
        </w:rPr>
      </w:pPr>
      <w:r w:rsidRPr="00E15728">
        <w:rPr>
          <w:szCs w:val="22"/>
          <w:u w:val="single"/>
        </w:rPr>
        <w:t>Prior to politics:</w:t>
      </w:r>
      <w:r w:rsidRPr="00E15728">
        <w:rPr>
          <w:szCs w:val="22"/>
        </w:rPr>
        <w:t xml:space="preserve"> Semiotics is also a prior question to politics. Politics refers to the molar level arrangement of bodies, deployment of particular policies and actions that engage with said arrangements. This cannot happen if we do not understand the semiotic systems that come to imbue bodies, organizations, and molar politics with particular meaning. </w:t>
      </w:r>
      <w:proofErr w:type="spellStart"/>
      <w:r w:rsidRPr="00E15728">
        <w:rPr>
          <w:szCs w:val="22"/>
        </w:rPr>
        <w:t>I.e</w:t>
      </w:r>
      <w:proofErr w:type="spellEnd"/>
      <w:r w:rsidRPr="00E15728">
        <w:rPr>
          <w:szCs w:val="22"/>
        </w:rPr>
        <w:t xml:space="preserve"> the question of whether or not UBI is better in cap economies then overthrowing capitalism presumes that we understand what capitalism, UBI, and revolution mean.</w:t>
      </w:r>
    </w:p>
    <w:p w14:paraId="4C20AC91" w14:textId="77777777" w:rsidR="00E15728" w:rsidRPr="00E15728" w:rsidRDefault="00E15728" w:rsidP="00E15728">
      <w:pPr>
        <w:rPr>
          <w:szCs w:val="22"/>
        </w:rPr>
      </w:pPr>
      <w:r w:rsidRPr="00E15728">
        <w:rPr>
          <w:szCs w:val="22"/>
        </w:rPr>
        <w:t xml:space="preserve"> </w:t>
      </w:r>
    </w:p>
    <w:p w14:paraId="1C891829" w14:textId="77777777" w:rsidR="00E15728" w:rsidRPr="00E15728" w:rsidRDefault="00E15728" w:rsidP="00E15728">
      <w:pPr>
        <w:ind w:left="360"/>
        <w:rPr>
          <w:szCs w:val="22"/>
        </w:rPr>
      </w:pPr>
      <w:r w:rsidRPr="00E15728">
        <w:rPr>
          <w:szCs w:val="22"/>
        </w:rPr>
        <w:t xml:space="preserve">2. </w:t>
      </w:r>
      <w:r w:rsidRPr="00E15728">
        <w:rPr>
          <w:szCs w:val="22"/>
          <w:u w:val="single"/>
        </w:rPr>
        <w:t xml:space="preserve">Deconstruction of </w:t>
      </w:r>
      <w:proofErr w:type="spellStart"/>
      <w:r w:rsidRPr="00E15728">
        <w:rPr>
          <w:szCs w:val="22"/>
          <w:u w:val="single"/>
        </w:rPr>
        <w:t>semio</w:t>
      </w:r>
      <w:proofErr w:type="spellEnd"/>
      <w:r w:rsidRPr="00E15728">
        <w:rPr>
          <w:szCs w:val="22"/>
          <w:u w:val="single"/>
        </w:rPr>
        <w:t xml:space="preserve">-cap comes first: </w:t>
      </w:r>
      <w:proofErr w:type="spellStart"/>
      <w:r w:rsidRPr="00E15728">
        <w:rPr>
          <w:szCs w:val="22"/>
        </w:rPr>
        <w:t>Semio</w:t>
      </w:r>
      <w:proofErr w:type="spellEnd"/>
      <w:r w:rsidRPr="00E15728">
        <w:rPr>
          <w:szCs w:val="22"/>
        </w:rPr>
        <w:t xml:space="preserve">-capitalism creates a flow of semiotics that constitutes the body’s sole meaning as productivity, </w:t>
      </w:r>
      <w:proofErr w:type="spellStart"/>
      <w:proofErr w:type="gramStart"/>
      <w:r w:rsidRPr="00E15728">
        <w:rPr>
          <w:szCs w:val="22"/>
        </w:rPr>
        <w:t>I,e</w:t>
      </w:r>
      <w:proofErr w:type="spellEnd"/>
      <w:proofErr w:type="gramEnd"/>
      <w:r w:rsidRPr="00E15728">
        <w:rPr>
          <w:szCs w:val="22"/>
        </w:rPr>
        <w:t xml:space="preserve"> the body can only ever be understood as such if it is a ‘productive’ member of the accumulation of capitals </w:t>
      </w:r>
      <w:proofErr w:type="spellStart"/>
      <w:r w:rsidRPr="00E15728">
        <w:rPr>
          <w:szCs w:val="22"/>
        </w:rPr>
        <w:t>semiological</w:t>
      </w:r>
      <w:proofErr w:type="spellEnd"/>
      <w:r w:rsidRPr="00E15728">
        <w:rPr>
          <w:szCs w:val="22"/>
        </w:rPr>
        <w:t xml:space="preserve"> systems. This means those bodies that are always already framed out of being productive, for example trans women, are framed out of being bodies in the first place.</w:t>
      </w:r>
    </w:p>
    <w:p w14:paraId="52709C6F" w14:textId="77777777" w:rsidR="00E15728" w:rsidRPr="00E15728" w:rsidRDefault="00E15728" w:rsidP="00AD4876">
      <w:pPr>
        <w:numPr>
          <w:ilvl w:val="0"/>
          <w:numId w:val="126"/>
        </w:numPr>
        <w:spacing w:line="276" w:lineRule="auto"/>
        <w:ind w:left="1440"/>
        <w:rPr>
          <w:szCs w:val="22"/>
        </w:rPr>
      </w:pPr>
      <w:r w:rsidRPr="00E15728">
        <w:rPr>
          <w:szCs w:val="22"/>
          <w:u w:val="single"/>
        </w:rPr>
        <w:t xml:space="preserve">Overkill: </w:t>
      </w:r>
      <w:r w:rsidRPr="00E15728">
        <w:rPr>
          <w:szCs w:val="22"/>
        </w:rPr>
        <w:t xml:space="preserve">This is the premise of the logic of overkill, </w:t>
      </w:r>
      <w:proofErr w:type="spellStart"/>
      <w:r w:rsidRPr="00E15728">
        <w:rPr>
          <w:szCs w:val="22"/>
        </w:rPr>
        <w:t>i.e</w:t>
      </w:r>
      <w:proofErr w:type="spellEnd"/>
      <w:r w:rsidRPr="00E15728">
        <w:rPr>
          <w:szCs w:val="22"/>
        </w:rPr>
        <w:t xml:space="preserve"> when entire populations are wiped out from being considered bodies that can be harmed in the first place then infinite violence can continuously be enacted against them without recourse. For example, look to the construction of non-human animals as not being able to feel pain as justified their slaughter, and the framing of black bodies as ‘more tolerant to pain’ was a central justification for chattel slavery and its aftermaths.</w:t>
      </w:r>
    </w:p>
    <w:p w14:paraId="452E295D" w14:textId="77777777" w:rsidR="00E15728" w:rsidRPr="00E15728" w:rsidRDefault="00E15728" w:rsidP="00E15728">
      <w:pPr>
        <w:rPr>
          <w:szCs w:val="22"/>
        </w:rPr>
      </w:pPr>
      <w:r w:rsidRPr="00E15728">
        <w:rPr>
          <w:szCs w:val="22"/>
        </w:rPr>
        <w:t xml:space="preserve"> </w:t>
      </w:r>
    </w:p>
    <w:p w14:paraId="16F5A2DD" w14:textId="77777777" w:rsidR="00E15728" w:rsidRPr="00E15728" w:rsidRDefault="00E15728" w:rsidP="00AD4876">
      <w:pPr>
        <w:pStyle w:val="ListParagraph"/>
        <w:numPr>
          <w:ilvl w:val="0"/>
          <w:numId w:val="114"/>
        </w:numPr>
        <w:rPr>
          <w:szCs w:val="22"/>
        </w:rPr>
      </w:pPr>
      <w:r w:rsidRPr="00E15728">
        <w:rPr>
          <w:szCs w:val="22"/>
          <w:u w:val="single"/>
        </w:rPr>
        <w:t xml:space="preserve">ROB: </w:t>
      </w:r>
      <w:r w:rsidRPr="00E15728">
        <w:rPr>
          <w:szCs w:val="22"/>
        </w:rPr>
        <w:t xml:space="preserve">Vote for the team that best deconstructs </w:t>
      </w:r>
      <w:proofErr w:type="spellStart"/>
      <w:r w:rsidRPr="00E15728">
        <w:rPr>
          <w:szCs w:val="22"/>
        </w:rPr>
        <w:t>semio</w:t>
      </w:r>
      <w:proofErr w:type="spellEnd"/>
      <w:r w:rsidRPr="00E15728">
        <w:rPr>
          <w:szCs w:val="22"/>
        </w:rPr>
        <w:t>-capitalism</w:t>
      </w:r>
    </w:p>
    <w:p w14:paraId="6875B619" w14:textId="77777777" w:rsidR="00E15728" w:rsidRPr="00E15728" w:rsidRDefault="00E15728" w:rsidP="00E15728">
      <w:pPr>
        <w:pStyle w:val="Heading4"/>
        <w:keepNext w:val="0"/>
        <w:keepLines w:val="0"/>
        <w:spacing w:before="240" w:after="40"/>
        <w:rPr>
          <w:sz w:val="56"/>
          <w:szCs w:val="56"/>
        </w:rPr>
      </w:pPr>
      <w:bookmarkStart w:id="30" w:name="_5iwp952dl1z2" w:colFirst="0" w:colLast="0"/>
      <w:bookmarkEnd w:id="30"/>
      <w:r w:rsidRPr="00E15728">
        <w:rPr>
          <w:color w:val="000000"/>
          <w:sz w:val="56"/>
          <w:szCs w:val="56"/>
          <w:u w:val="single"/>
        </w:rPr>
        <w:t>Part 2: Links</w:t>
      </w:r>
    </w:p>
    <w:p w14:paraId="06D7D7AB" w14:textId="77777777" w:rsidR="00E15728" w:rsidRPr="00E15728" w:rsidRDefault="00E15728" w:rsidP="00E15728">
      <w:pPr>
        <w:ind w:left="360"/>
        <w:rPr>
          <w:szCs w:val="22"/>
        </w:rPr>
      </w:pPr>
      <w:r w:rsidRPr="00E15728">
        <w:rPr>
          <w:szCs w:val="22"/>
        </w:rPr>
        <w:t xml:space="preserve">1. </w:t>
      </w:r>
      <w:r w:rsidRPr="00E15728">
        <w:rPr>
          <w:szCs w:val="22"/>
          <w:u w:val="single"/>
        </w:rPr>
        <w:t xml:space="preserve">The PMC forwards the semiotics of capital: </w:t>
      </w:r>
      <w:r w:rsidRPr="00E15728">
        <w:rPr>
          <w:szCs w:val="22"/>
        </w:rPr>
        <w:t xml:space="preserve">Capitalism circuits the entirety of semiotics, to such a degree that all </w:t>
      </w:r>
      <w:proofErr w:type="spellStart"/>
      <w:r w:rsidRPr="00E15728">
        <w:rPr>
          <w:szCs w:val="22"/>
        </w:rPr>
        <w:t>semiological</w:t>
      </w:r>
      <w:proofErr w:type="spellEnd"/>
      <w:r w:rsidRPr="00E15728">
        <w:rPr>
          <w:szCs w:val="22"/>
        </w:rPr>
        <w:t xml:space="preserve"> systems come under the domain of capital, framing all other semiotic systems as not only intelligible but in fact as deviants that must be destroyed in order to crystalize the abstracting project of </w:t>
      </w:r>
      <w:proofErr w:type="spellStart"/>
      <w:r w:rsidRPr="00E15728">
        <w:rPr>
          <w:szCs w:val="22"/>
        </w:rPr>
        <w:t>semio</w:t>
      </w:r>
      <w:proofErr w:type="spellEnd"/>
      <w:r w:rsidRPr="00E15728">
        <w:rPr>
          <w:szCs w:val="22"/>
        </w:rPr>
        <w:t xml:space="preserve">-capitalism. For example, the way in which schizophrenic </w:t>
      </w:r>
      <w:proofErr w:type="spellStart"/>
      <w:r w:rsidRPr="00E15728">
        <w:rPr>
          <w:szCs w:val="22"/>
        </w:rPr>
        <w:t>semiological</w:t>
      </w:r>
      <w:proofErr w:type="spellEnd"/>
      <w:r w:rsidRPr="00E15728">
        <w:rPr>
          <w:szCs w:val="22"/>
        </w:rPr>
        <w:t xml:space="preserve"> expression is coded as the threat to society par excellence, because its inherent different refuses the static coding to the value-form.</w:t>
      </w:r>
    </w:p>
    <w:p w14:paraId="217974E5" w14:textId="77777777" w:rsidR="00E15728" w:rsidRPr="00E15728" w:rsidRDefault="00E15728" w:rsidP="00AD4876">
      <w:pPr>
        <w:numPr>
          <w:ilvl w:val="0"/>
          <w:numId w:val="121"/>
        </w:numPr>
        <w:spacing w:line="276" w:lineRule="auto"/>
        <w:ind w:left="1440"/>
        <w:rPr>
          <w:szCs w:val="22"/>
        </w:rPr>
      </w:pPr>
      <w:r w:rsidRPr="00E15728">
        <w:rPr>
          <w:szCs w:val="22"/>
          <w:u w:val="single"/>
        </w:rPr>
        <w:t>Semiotic Black Holes:</w:t>
      </w:r>
      <w:r w:rsidRPr="00E15728">
        <w:rPr>
          <w:szCs w:val="22"/>
        </w:rPr>
        <w:t xml:space="preserve"> One of the primary ways </w:t>
      </w:r>
      <w:proofErr w:type="spellStart"/>
      <w:r w:rsidRPr="00E15728">
        <w:rPr>
          <w:szCs w:val="22"/>
        </w:rPr>
        <w:t>semio</w:t>
      </w:r>
      <w:proofErr w:type="spellEnd"/>
      <w:r w:rsidRPr="00E15728">
        <w:rPr>
          <w:szCs w:val="22"/>
        </w:rPr>
        <w:t xml:space="preserve">-capitalism forwards its project of semiotic control is through the creation of semiotic black holes, in which all semiotic systems are collapsed into nothingness to such a degree that it causes a void. A void that causes existential anxiety, for example the feeling when you dissociate from reality and feel a sort of existential creeping. This existential anxiety causes the want to latch onto whatever </w:t>
      </w:r>
      <w:proofErr w:type="spellStart"/>
      <w:r w:rsidRPr="00E15728">
        <w:rPr>
          <w:szCs w:val="22"/>
        </w:rPr>
        <w:t>semiological</w:t>
      </w:r>
      <w:proofErr w:type="spellEnd"/>
      <w:r w:rsidRPr="00E15728">
        <w:rPr>
          <w:szCs w:val="22"/>
        </w:rPr>
        <w:t xml:space="preserve"> systems first appear in order to regain a sense of place, which capital through its omnipresence seeks to fill.</w:t>
      </w:r>
    </w:p>
    <w:p w14:paraId="4B862A64" w14:textId="77777777" w:rsidR="00E15728" w:rsidRPr="00E15728" w:rsidRDefault="00E15728" w:rsidP="00AD4876">
      <w:pPr>
        <w:numPr>
          <w:ilvl w:val="0"/>
          <w:numId w:val="121"/>
        </w:numPr>
        <w:spacing w:line="276" w:lineRule="auto"/>
        <w:ind w:left="1440"/>
        <w:rPr>
          <w:szCs w:val="22"/>
        </w:rPr>
      </w:pPr>
      <w:r w:rsidRPr="00E15728">
        <w:rPr>
          <w:szCs w:val="22"/>
          <w:u w:val="single"/>
        </w:rPr>
        <w:t xml:space="preserve">The Futures meaning: </w:t>
      </w:r>
      <w:r w:rsidRPr="00E15728">
        <w:rPr>
          <w:szCs w:val="22"/>
        </w:rPr>
        <w:t>The PMC actively forwards this through the construction of a future without capitalism, the possibility of other existences as absolutely incoherent. It creates a semiotic black hole, in which life collapses in on itself, there is absolutely no way out and in doing so presents the UBI as signifier that causes a reinvestment into the logics of the status quo, rather than a line of flight to another future.</w:t>
      </w:r>
    </w:p>
    <w:p w14:paraId="751516D1" w14:textId="77777777" w:rsidR="00E15728" w:rsidRPr="00E15728" w:rsidRDefault="00E15728" w:rsidP="00E15728">
      <w:pPr>
        <w:rPr>
          <w:szCs w:val="22"/>
        </w:rPr>
      </w:pPr>
      <w:r w:rsidRPr="00E15728">
        <w:rPr>
          <w:szCs w:val="22"/>
        </w:rPr>
        <w:t xml:space="preserve"> </w:t>
      </w:r>
    </w:p>
    <w:p w14:paraId="45193D9F" w14:textId="77777777" w:rsidR="00E15728" w:rsidRPr="00E15728" w:rsidRDefault="00E15728" w:rsidP="009703FD">
      <w:pPr>
        <w:ind w:left="360"/>
        <w:rPr>
          <w:szCs w:val="22"/>
        </w:rPr>
      </w:pPr>
      <w:r w:rsidRPr="00E15728">
        <w:rPr>
          <w:szCs w:val="22"/>
        </w:rPr>
        <w:t xml:space="preserve">2. </w:t>
      </w:r>
      <w:r w:rsidRPr="00E15728">
        <w:rPr>
          <w:szCs w:val="22"/>
          <w:u w:val="single"/>
        </w:rPr>
        <w:t xml:space="preserve">The PMC forwards capitalistic </w:t>
      </w:r>
      <w:proofErr w:type="spellStart"/>
      <w:r w:rsidRPr="00E15728">
        <w:rPr>
          <w:szCs w:val="22"/>
          <w:u w:val="single"/>
        </w:rPr>
        <w:t>subjectification</w:t>
      </w:r>
      <w:proofErr w:type="spellEnd"/>
      <w:r w:rsidRPr="00E15728">
        <w:rPr>
          <w:szCs w:val="22"/>
          <w:u w:val="single"/>
        </w:rPr>
        <w:t xml:space="preserve">: </w:t>
      </w:r>
      <w:r w:rsidRPr="00E15728">
        <w:rPr>
          <w:szCs w:val="22"/>
        </w:rPr>
        <w:t xml:space="preserve">Capitalistic </w:t>
      </w:r>
      <w:proofErr w:type="spellStart"/>
      <w:r w:rsidRPr="00E15728">
        <w:rPr>
          <w:szCs w:val="22"/>
        </w:rPr>
        <w:t>subjectification</w:t>
      </w:r>
      <w:proofErr w:type="spellEnd"/>
      <w:r w:rsidRPr="00E15728">
        <w:rPr>
          <w:szCs w:val="22"/>
        </w:rPr>
        <w:t xml:space="preserve"> refers to the specific project of creating conceptions of subjectivity, and then applying them to bodies as the start and end to that bodies existence; a subjectivity-as-productivity. This is a process that is absolutely impossible without </w:t>
      </w:r>
      <w:proofErr w:type="spellStart"/>
      <w:r w:rsidRPr="00E15728">
        <w:rPr>
          <w:szCs w:val="22"/>
        </w:rPr>
        <w:t>semio</w:t>
      </w:r>
      <w:proofErr w:type="spellEnd"/>
      <w:r w:rsidRPr="00E15728">
        <w:rPr>
          <w:szCs w:val="22"/>
        </w:rPr>
        <w:t>-capitalism, because its semiotics do the work of attaching said subjectivity as the meaning for bodies.</w:t>
      </w:r>
    </w:p>
    <w:p w14:paraId="745DD39A" w14:textId="77777777" w:rsidR="00E15728" w:rsidRPr="00E15728" w:rsidRDefault="00E15728" w:rsidP="00E15728">
      <w:pPr>
        <w:rPr>
          <w:szCs w:val="22"/>
        </w:rPr>
      </w:pPr>
      <w:r w:rsidRPr="00E15728">
        <w:rPr>
          <w:szCs w:val="22"/>
        </w:rPr>
        <w:t xml:space="preserve"> </w:t>
      </w:r>
    </w:p>
    <w:p w14:paraId="4E8BA8CA" w14:textId="77777777" w:rsidR="00E15728" w:rsidRPr="00E15728" w:rsidRDefault="00E15728" w:rsidP="00AD4876">
      <w:pPr>
        <w:numPr>
          <w:ilvl w:val="0"/>
          <w:numId w:val="129"/>
        </w:numPr>
        <w:spacing w:line="276" w:lineRule="auto"/>
        <w:ind w:left="1440"/>
        <w:rPr>
          <w:szCs w:val="22"/>
        </w:rPr>
      </w:pPr>
      <w:r w:rsidRPr="00E15728">
        <w:rPr>
          <w:szCs w:val="22"/>
          <w:u w:val="single"/>
        </w:rPr>
        <w:t xml:space="preserve">Productivity: </w:t>
      </w:r>
      <w:r w:rsidRPr="00E15728">
        <w:rPr>
          <w:szCs w:val="22"/>
        </w:rPr>
        <w:t>The endorsement of [x] actively codes subjectivity as worth nothing but its attachment to the value-form of capital, the entire logic of the universal basic income is that subjects should get capital simply for existing. This codes life as always already being immersed in capital, it codes bodies, environments, space, and life itself as always already filled with the semiotics of capitalism subjectivity.</w:t>
      </w:r>
    </w:p>
    <w:p w14:paraId="5ED7324F" w14:textId="77777777" w:rsidR="00E15728" w:rsidRPr="00E15728" w:rsidRDefault="00E15728" w:rsidP="00AD4876">
      <w:pPr>
        <w:numPr>
          <w:ilvl w:val="0"/>
          <w:numId w:val="129"/>
        </w:numPr>
        <w:spacing w:line="276" w:lineRule="auto"/>
        <w:ind w:left="1440"/>
        <w:rPr>
          <w:szCs w:val="22"/>
        </w:rPr>
      </w:pPr>
      <w:r w:rsidRPr="00E15728">
        <w:rPr>
          <w:szCs w:val="22"/>
          <w:u w:val="single"/>
        </w:rPr>
        <w:t xml:space="preserve">Alienation: </w:t>
      </w:r>
      <w:r w:rsidRPr="00E15728">
        <w:rPr>
          <w:szCs w:val="22"/>
        </w:rPr>
        <w:t xml:space="preserve">This importation of subjectivity causes not only alienation from your labor in the traditional sense, but also from one’s own body. </w:t>
      </w:r>
      <w:proofErr w:type="spellStart"/>
      <w:r w:rsidRPr="00E15728">
        <w:rPr>
          <w:szCs w:val="22"/>
        </w:rPr>
        <w:t>I.e</w:t>
      </w:r>
      <w:proofErr w:type="spellEnd"/>
      <w:r w:rsidRPr="00E15728">
        <w:rPr>
          <w:szCs w:val="22"/>
        </w:rPr>
        <w:t xml:space="preserve"> if under [x] my body is coded with the subjectivity of capital from the moment I am born, I am told that I am productive. But because of my body also being trans and a woman, there is a rift between what my body is and what it is coded as. I am alienated from accessing my body as I would like to.</w:t>
      </w:r>
    </w:p>
    <w:p w14:paraId="00B1F43E" w14:textId="77777777" w:rsidR="00E15728" w:rsidRPr="00E15728" w:rsidRDefault="00E15728" w:rsidP="00E15728">
      <w:pPr>
        <w:rPr>
          <w:szCs w:val="22"/>
        </w:rPr>
      </w:pPr>
      <w:r w:rsidRPr="00E15728">
        <w:rPr>
          <w:szCs w:val="22"/>
        </w:rPr>
        <w:t xml:space="preserve"> </w:t>
      </w:r>
    </w:p>
    <w:p w14:paraId="45F3A572" w14:textId="77777777" w:rsidR="00E15728" w:rsidRPr="00E15728" w:rsidRDefault="00E15728" w:rsidP="009703FD">
      <w:pPr>
        <w:ind w:left="360"/>
        <w:rPr>
          <w:szCs w:val="22"/>
        </w:rPr>
      </w:pPr>
      <w:r w:rsidRPr="00E15728">
        <w:rPr>
          <w:szCs w:val="22"/>
        </w:rPr>
        <w:t xml:space="preserve">3. </w:t>
      </w:r>
      <w:r w:rsidRPr="00E15728">
        <w:rPr>
          <w:szCs w:val="22"/>
          <w:u w:val="single"/>
        </w:rPr>
        <w:t>The PMC forwards capital’s logic of individuation:</w:t>
      </w:r>
      <w:r w:rsidRPr="00E15728">
        <w:rPr>
          <w:szCs w:val="22"/>
        </w:rPr>
        <w:t xml:space="preserve"> One of the primary ways that </w:t>
      </w:r>
      <w:proofErr w:type="spellStart"/>
      <w:r w:rsidRPr="00E15728">
        <w:rPr>
          <w:szCs w:val="22"/>
        </w:rPr>
        <w:t>semio</w:t>
      </w:r>
      <w:proofErr w:type="spellEnd"/>
      <w:r w:rsidRPr="00E15728">
        <w:rPr>
          <w:szCs w:val="22"/>
        </w:rPr>
        <w:t xml:space="preserve">-capitalism reinforces not only its </w:t>
      </w:r>
      <w:proofErr w:type="spellStart"/>
      <w:r w:rsidRPr="00E15728">
        <w:rPr>
          <w:szCs w:val="22"/>
        </w:rPr>
        <w:t>semiological</w:t>
      </w:r>
      <w:proofErr w:type="spellEnd"/>
      <w:r w:rsidRPr="00E15728">
        <w:rPr>
          <w:szCs w:val="22"/>
        </w:rPr>
        <w:t xml:space="preserve"> systems, but also staves off the collective action needed to resolve its violence is through the coding of all life as only ever existing in atomized subjects. </w:t>
      </w:r>
      <w:proofErr w:type="spellStart"/>
      <w:r w:rsidRPr="00E15728">
        <w:rPr>
          <w:szCs w:val="22"/>
        </w:rPr>
        <w:t>I.e</w:t>
      </w:r>
      <w:proofErr w:type="spellEnd"/>
      <w:r w:rsidRPr="00E15728">
        <w:rPr>
          <w:szCs w:val="22"/>
        </w:rPr>
        <w:t xml:space="preserve"> that organization is a question of isolated individuals coming together, ones that can compete with others and access the market, instead of a pulsing collective that is always already contaminated with each other.</w:t>
      </w:r>
    </w:p>
    <w:p w14:paraId="2F1EE5BA" w14:textId="77777777" w:rsidR="00E15728" w:rsidRPr="00E15728" w:rsidRDefault="00E15728" w:rsidP="00AD4876">
      <w:pPr>
        <w:numPr>
          <w:ilvl w:val="0"/>
          <w:numId w:val="122"/>
        </w:numPr>
        <w:spacing w:line="276" w:lineRule="auto"/>
        <w:ind w:left="1440"/>
        <w:rPr>
          <w:szCs w:val="22"/>
        </w:rPr>
      </w:pPr>
      <w:r w:rsidRPr="00E15728">
        <w:rPr>
          <w:szCs w:val="22"/>
          <w:u w:val="single"/>
        </w:rPr>
        <w:t>Visibility:</w:t>
      </w:r>
      <w:r w:rsidRPr="00E15728">
        <w:rPr>
          <w:szCs w:val="22"/>
        </w:rPr>
        <w:t xml:space="preserve"> [x] inherently reinforces the logic that everyone is a self-contained individual, through the construction of subjectivity on the basis of visibility and that the demarcation of who and who will not get support from the state, vis </w:t>
      </w:r>
      <w:proofErr w:type="gramStart"/>
      <w:r w:rsidRPr="00E15728">
        <w:rPr>
          <w:szCs w:val="22"/>
        </w:rPr>
        <w:t>a vis</w:t>
      </w:r>
      <w:proofErr w:type="gramEnd"/>
      <w:r w:rsidRPr="00E15728">
        <w:rPr>
          <w:szCs w:val="22"/>
        </w:rPr>
        <w:t xml:space="preserve"> [x], will be through said visibility outlining each individual. I.e. if the logic behind [x] is that everybody should get an income, and the everybody is induced into the semiotic realm as the individual then it is dependent on the capitalistic logic of individualism.</w:t>
      </w:r>
    </w:p>
    <w:p w14:paraId="4F5FD14F" w14:textId="77777777" w:rsidR="00E15728" w:rsidRPr="00E15728" w:rsidRDefault="00E15728" w:rsidP="00AD4876">
      <w:pPr>
        <w:numPr>
          <w:ilvl w:val="0"/>
          <w:numId w:val="122"/>
        </w:numPr>
        <w:spacing w:line="276" w:lineRule="auto"/>
        <w:ind w:left="1440"/>
        <w:rPr>
          <w:szCs w:val="22"/>
        </w:rPr>
      </w:pPr>
      <w:r w:rsidRPr="00E15728">
        <w:rPr>
          <w:szCs w:val="22"/>
          <w:u w:val="single"/>
        </w:rPr>
        <w:t>IVI:</w:t>
      </w:r>
      <w:r w:rsidRPr="00E15728">
        <w:rPr>
          <w:szCs w:val="22"/>
        </w:rPr>
        <w:t xml:space="preserve"> This is an independent reason to vote the </w:t>
      </w:r>
      <w:proofErr w:type="spellStart"/>
      <w:r w:rsidRPr="00E15728">
        <w:rPr>
          <w:szCs w:val="22"/>
        </w:rPr>
        <w:t>aff</w:t>
      </w:r>
      <w:proofErr w:type="spellEnd"/>
      <w:r w:rsidRPr="00E15728">
        <w:rPr>
          <w:szCs w:val="22"/>
        </w:rPr>
        <w:t xml:space="preserve"> down, this sort of semiotic individualism in the internal logic to justify eradication of indigenous nations who are collectivized because they were constructed as ‘animal’ vis </w:t>
      </w:r>
      <w:proofErr w:type="gramStart"/>
      <w:r w:rsidRPr="00E15728">
        <w:rPr>
          <w:szCs w:val="22"/>
        </w:rPr>
        <w:t>a vis</w:t>
      </w:r>
      <w:proofErr w:type="gramEnd"/>
      <w:r w:rsidRPr="00E15728">
        <w:rPr>
          <w:szCs w:val="22"/>
        </w:rPr>
        <w:t xml:space="preserve"> a pushing out of the semiotic realm of what the human is.</w:t>
      </w:r>
    </w:p>
    <w:p w14:paraId="29ED9B24" w14:textId="77777777" w:rsidR="00E15728" w:rsidRPr="00E15728" w:rsidRDefault="00E15728" w:rsidP="00E15728">
      <w:pPr>
        <w:rPr>
          <w:szCs w:val="22"/>
        </w:rPr>
      </w:pPr>
    </w:p>
    <w:p w14:paraId="1B658CF2" w14:textId="77777777" w:rsidR="00E15728" w:rsidRPr="009703FD" w:rsidRDefault="00E15728" w:rsidP="009703FD">
      <w:pPr>
        <w:pStyle w:val="Heading4"/>
        <w:rPr>
          <w:sz w:val="56"/>
          <w:szCs w:val="56"/>
          <w:u w:val="single"/>
        </w:rPr>
      </w:pPr>
      <w:r w:rsidRPr="009703FD">
        <w:rPr>
          <w:sz w:val="56"/>
          <w:szCs w:val="56"/>
          <w:u w:val="single"/>
        </w:rPr>
        <w:t>Part 3: Impacts</w:t>
      </w:r>
    </w:p>
    <w:p w14:paraId="21DCE3BA" w14:textId="77777777" w:rsidR="00E15728" w:rsidRPr="00E15728" w:rsidRDefault="00E15728" w:rsidP="00E15728">
      <w:pPr>
        <w:rPr>
          <w:szCs w:val="22"/>
        </w:rPr>
      </w:pPr>
      <w:r w:rsidRPr="00E15728">
        <w:rPr>
          <w:szCs w:val="22"/>
        </w:rPr>
        <w:t xml:space="preserve"> </w:t>
      </w:r>
    </w:p>
    <w:p w14:paraId="321918CF" w14:textId="77777777" w:rsidR="00E15728" w:rsidRPr="00E15728" w:rsidRDefault="00E15728" w:rsidP="009703FD">
      <w:pPr>
        <w:ind w:left="360"/>
        <w:rPr>
          <w:szCs w:val="22"/>
        </w:rPr>
      </w:pPr>
      <w:r w:rsidRPr="00E15728">
        <w:rPr>
          <w:szCs w:val="22"/>
        </w:rPr>
        <w:t xml:space="preserve">1.     </w:t>
      </w:r>
      <w:r w:rsidRPr="00E15728">
        <w:rPr>
          <w:szCs w:val="22"/>
          <w:u w:val="single"/>
        </w:rPr>
        <w:t>Semiotic imperialism:</w:t>
      </w:r>
      <w:r w:rsidRPr="00E15728">
        <w:rPr>
          <w:szCs w:val="22"/>
        </w:rPr>
        <w:t xml:space="preserve"> Semiotic imperialism refers to the elevation of a particular semiotic system that which is constitutive of all meaning, a sort of imperialism is which all other semiotics are obliterated not only from being considered ‘legitimate’ meaning but from being considered meaning at all. For example, the way in which anti-blackness codes AAVE as ‘not language’ or ‘unintelligible.’ Cross apply the thesis, </w:t>
      </w:r>
      <w:proofErr w:type="spellStart"/>
      <w:r w:rsidRPr="00E15728">
        <w:rPr>
          <w:szCs w:val="22"/>
        </w:rPr>
        <w:t>semio</w:t>
      </w:r>
      <w:proofErr w:type="spellEnd"/>
      <w:r w:rsidRPr="00E15728">
        <w:rPr>
          <w:szCs w:val="22"/>
        </w:rPr>
        <w:t>-capitalism is inherently an instance of semiotic imperialism because it codifies it as the only intelligible semiotic system and all others as disposable.</w:t>
      </w:r>
    </w:p>
    <w:p w14:paraId="07D9868F" w14:textId="77777777" w:rsidR="00E15728" w:rsidRPr="00E15728" w:rsidRDefault="00E15728" w:rsidP="00AD4876">
      <w:pPr>
        <w:numPr>
          <w:ilvl w:val="0"/>
          <w:numId w:val="117"/>
        </w:numPr>
        <w:spacing w:line="276" w:lineRule="auto"/>
        <w:ind w:left="1440"/>
        <w:rPr>
          <w:szCs w:val="22"/>
        </w:rPr>
      </w:pPr>
      <w:r w:rsidRPr="00E15728">
        <w:rPr>
          <w:szCs w:val="22"/>
          <w:u w:val="single"/>
        </w:rPr>
        <w:t xml:space="preserve">Infinite Violence: </w:t>
      </w:r>
      <w:r w:rsidRPr="00E15728">
        <w:rPr>
          <w:szCs w:val="22"/>
        </w:rPr>
        <w:t>Semiotic imperialism results in the culling of other semiotic imperialism not only because they are marked as the outside of the particular imperial project, but in fact necessitates it because semiotic imperialism is a project of totalization and any difference proves resistance to said totalization. This imperialism is the justification for the mass violence against schizophrenic folks, our semiotic systems are constructed as ‘unstable’ ‘scary’ and ‘not productive’ and thus worthy of death and imprisonment.</w:t>
      </w:r>
    </w:p>
    <w:p w14:paraId="3F0BC8C2" w14:textId="77777777" w:rsidR="00E15728" w:rsidRPr="00E15728" w:rsidRDefault="00E15728" w:rsidP="00AD4876">
      <w:pPr>
        <w:numPr>
          <w:ilvl w:val="0"/>
          <w:numId w:val="117"/>
        </w:numPr>
        <w:spacing w:line="276" w:lineRule="auto"/>
        <w:ind w:left="1440"/>
        <w:rPr>
          <w:szCs w:val="22"/>
        </w:rPr>
      </w:pPr>
      <w:r w:rsidRPr="00E15728">
        <w:rPr>
          <w:szCs w:val="22"/>
          <w:u w:val="single"/>
        </w:rPr>
        <w:t xml:space="preserve">Outweighs on timeframe and magnitude: </w:t>
      </w:r>
      <w:r w:rsidRPr="00E15728">
        <w:rPr>
          <w:szCs w:val="22"/>
        </w:rPr>
        <w:t xml:space="preserve">This is inherently a project of </w:t>
      </w:r>
      <w:proofErr w:type="spellStart"/>
      <w:r w:rsidRPr="00E15728">
        <w:rPr>
          <w:szCs w:val="22"/>
        </w:rPr>
        <w:t>otherization</w:t>
      </w:r>
      <w:proofErr w:type="spellEnd"/>
      <w:r w:rsidRPr="00E15728">
        <w:rPr>
          <w:szCs w:val="22"/>
        </w:rPr>
        <w:t xml:space="preserve"> because those on the outside of the semiotic imperialism are constructed as the others, that are a threat to the signifier, that must be eradicated. </w:t>
      </w:r>
      <w:proofErr w:type="spellStart"/>
      <w:r w:rsidRPr="00E15728">
        <w:rPr>
          <w:szCs w:val="22"/>
        </w:rPr>
        <w:t>Otherization</w:t>
      </w:r>
      <w:proofErr w:type="spellEnd"/>
      <w:r w:rsidRPr="00E15728">
        <w:rPr>
          <w:szCs w:val="22"/>
        </w:rPr>
        <w:t xml:space="preserve"> outweighs on timeframe and magnitude because its constantly going on under structures of </w:t>
      </w:r>
      <w:proofErr w:type="spellStart"/>
      <w:r w:rsidRPr="00E15728">
        <w:rPr>
          <w:szCs w:val="22"/>
        </w:rPr>
        <w:t>semio</w:t>
      </w:r>
      <w:proofErr w:type="spellEnd"/>
      <w:r w:rsidRPr="00E15728">
        <w:rPr>
          <w:szCs w:val="22"/>
        </w:rPr>
        <w:t>-capitalism and once life is marked as disposable any atrocity can be justified against them.</w:t>
      </w:r>
    </w:p>
    <w:p w14:paraId="422185C8" w14:textId="77777777" w:rsidR="00E15728" w:rsidRPr="00E15728" w:rsidRDefault="00E15728" w:rsidP="00AD4876">
      <w:pPr>
        <w:numPr>
          <w:ilvl w:val="0"/>
          <w:numId w:val="117"/>
        </w:numPr>
        <w:spacing w:line="276" w:lineRule="auto"/>
        <w:ind w:left="1440"/>
        <w:rPr>
          <w:szCs w:val="22"/>
        </w:rPr>
      </w:pPr>
      <w:r w:rsidRPr="00E15728">
        <w:rPr>
          <w:szCs w:val="22"/>
          <w:u w:val="single"/>
        </w:rPr>
        <w:t xml:space="preserve">Overkill: </w:t>
      </w:r>
      <w:r w:rsidRPr="00E15728">
        <w:rPr>
          <w:szCs w:val="22"/>
        </w:rPr>
        <w:t>Schizophrenia goes through a process of overkill; we are annihilated from every conversations as the scary outsiders who are just moments away from shooting up the room. This not only means that we removed from every discussion, but that we are culled as necessary for those discussions to take place. It’s TOD for schizophrenia’s existence.</w:t>
      </w:r>
    </w:p>
    <w:p w14:paraId="1B161230" w14:textId="77777777" w:rsidR="00E15728" w:rsidRPr="00E15728" w:rsidRDefault="00E15728" w:rsidP="00E15728">
      <w:pPr>
        <w:rPr>
          <w:szCs w:val="22"/>
        </w:rPr>
      </w:pPr>
      <w:r w:rsidRPr="00E15728">
        <w:rPr>
          <w:szCs w:val="22"/>
        </w:rPr>
        <w:t xml:space="preserve"> </w:t>
      </w:r>
    </w:p>
    <w:p w14:paraId="38C48EAF" w14:textId="77777777" w:rsidR="00E15728" w:rsidRPr="009703FD" w:rsidRDefault="00E15728" w:rsidP="00E15728">
      <w:pPr>
        <w:pStyle w:val="Heading4"/>
        <w:keepNext w:val="0"/>
        <w:keepLines w:val="0"/>
        <w:spacing w:before="240" w:after="40"/>
        <w:rPr>
          <w:color w:val="000000"/>
          <w:sz w:val="56"/>
          <w:szCs w:val="56"/>
          <w:u w:val="single"/>
        </w:rPr>
      </w:pPr>
      <w:bookmarkStart w:id="31" w:name="_2ymlm7ectepp" w:colFirst="0" w:colLast="0"/>
      <w:bookmarkEnd w:id="31"/>
      <w:r w:rsidRPr="009703FD">
        <w:rPr>
          <w:color w:val="000000"/>
          <w:sz w:val="56"/>
          <w:szCs w:val="56"/>
          <w:u w:val="single"/>
        </w:rPr>
        <w:t>Al</w:t>
      </w:r>
      <w:r w:rsidR="009703FD">
        <w:rPr>
          <w:color w:val="000000"/>
          <w:sz w:val="56"/>
          <w:szCs w:val="56"/>
          <w:u w:val="single"/>
        </w:rPr>
        <w:t xml:space="preserve">t: Vote </w:t>
      </w:r>
      <w:proofErr w:type="spellStart"/>
      <w:r w:rsidR="009703FD">
        <w:rPr>
          <w:color w:val="000000"/>
          <w:sz w:val="56"/>
          <w:szCs w:val="56"/>
          <w:u w:val="single"/>
        </w:rPr>
        <w:t>neg</w:t>
      </w:r>
      <w:proofErr w:type="spellEnd"/>
      <w:r w:rsidR="009703FD">
        <w:rPr>
          <w:color w:val="000000"/>
          <w:sz w:val="56"/>
          <w:szCs w:val="56"/>
          <w:u w:val="single"/>
        </w:rPr>
        <w:t xml:space="preserve"> to reject the </w:t>
      </w:r>
      <w:proofErr w:type="spellStart"/>
      <w:r w:rsidR="009703FD">
        <w:rPr>
          <w:color w:val="000000"/>
          <w:sz w:val="56"/>
          <w:szCs w:val="56"/>
          <w:u w:val="single"/>
        </w:rPr>
        <w:t>semio</w:t>
      </w:r>
      <w:r w:rsidRPr="009703FD">
        <w:rPr>
          <w:color w:val="000000"/>
          <w:sz w:val="56"/>
          <w:szCs w:val="56"/>
          <w:u w:val="single"/>
        </w:rPr>
        <w:t>capitalism</w:t>
      </w:r>
      <w:proofErr w:type="spellEnd"/>
      <w:r w:rsidRPr="009703FD">
        <w:rPr>
          <w:color w:val="000000"/>
          <w:sz w:val="56"/>
          <w:szCs w:val="56"/>
          <w:u w:val="single"/>
        </w:rPr>
        <w:t xml:space="preserve"> of the PMC and endorse a method of </w:t>
      </w:r>
      <w:proofErr w:type="spellStart"/>
      <w:r w:rsidRPr="009703FD">
        <w:rPr>
          <w:color w:val="000000"/>
          <w:sz w:val="56"/>
          <w:szCs w:val="56"/>
          <w:u w:val="single"/>
        </w:rPr>
        <w:t>Schizoanalysis</w:t>
      </w:r>
      <w:proofErr w:type="spellEnd"/>
    </w:p>
    <w:p w14:paraId="67A2A1D8" w14:textId="77777777" w:rsidR="00E15728" w:rsidRPr="00E15728" w:rsidRDefault="00E15728" w:rsidP="00E15728">
      <w:pPr>
        <w:rPr>
          <w:szCs w:val="22"/>
        </w:rPr>
      </w:pPr>
      <w:r w:rsidRPr="00E15728">
        <w:rPr>
          <w:szCs w:val="22"/>
        </w:rPr>
        <w:t xml:space="preserve"> </w:t>
      </w:r>
    </w:p>
    <w:p w14:paraId="6527C63D" w14:textId="77777777" w:rsidR="00E15728" w:rsidRPr="00E15728" w:rsidRDefault="00E15728" w:rsidP="00E15728">
      <w:pPr>
        <w:rPr>
          <w:szCs w:val="22"/>
        </w:rPr>
      </w:pPr>
      <w:r w:rsidRPr="00165AC3">
        <w:rPr>
          <w:b/>
          <w:sz w:val="30"/>
          <w:szCs w:val="30"/>
          <w:u w:val="single"/>
        </w:rPr>
        <w:t>Thesis:</w:t>
      </w:r>
      <w:r w:rsidRPr="00E15728">
        <w:rPr>
          <w:b/>
          <w:szCs w:val="22"/>
          <w:u w:val="single"/>
        </w:rPr>
        <w:t xml:space="preserve"> </w:t>
      </w:r>
      <w:r w:rsidRPr="00E15728">
        <w:rPr>
          <w:szCs w:val="22"/>
        </w:rPr>
        <w:t xml:space="preserve">Schizophrenia is not a psychological ‘disorder’ but rather a taxonomy of particular affective engagements, ones that inherently resist the fascist project, or ‘symptoms.’ This taxonomy is created by ecologies of </w:t>
      </w:r>
      <w:proofErr w:type="spellStart"/>
      <w:r w:rsidRPr="00E15728">
        <w:rPr>
          <w:szCs w:val="22"/>
        </w:rPr>
        <w:t>semio</w:t>
      </w:r>
      <w:proofErr w:type="spellEnd"/>
      <w:r w:rsidRPr="00E15728">
        <w:rPr>
          <w:szCs w:val="22"/>
        </w:rPr>
        <w:t xml:space="preserve">-capitalism in order to compress all of that affect down into one subject, the schizophrenic, that can be killed, ‘cured,’ and disciplined for being unproductive and unstable. </w:t>
      </w:r>
      <w:proofErr w:type="spellStart"/>
      <w:r w:rsidRPr="00E15728">
        <w:rPr>
          <w:szCs w:val="22"/>
        </w:rPr>
        <w:t>Schizoanalysis</w:t>
      </w:r>
      <w:proofErr w:type="spellEnd"/>
      <w:r w:rsidRPr="00E15728">
        <w:rPr>
          <w:szCs w:val="22"/>
        </w:rPr>
        <w:t xml:space="preserve"> embraces this taxonomy against the systems that created it in order to create a revolutionary frame of the world that frees desire from stabilization and bodies from fixed subjectivity.</w:t>
      </w:r>
    </w:p>
    <w:p w14:paraId="41ED0C25" w14:textId="77777777" w:rsidR="00E15728" w:rsidRPr="00165AC3" w:rsidRDefault="00E15728" w:rsidP="00E15728">
      <w:pPr>
        <w:pStyle w:val="Heading4"/>
        <w:keepNext w:val="0"/>
        <w:keepLines w:val="0"/>
        <w:spacing w:before="240" w:after="40"/>
        <w:rPr>
          <w:sz w:val="30"/>
          <w:szCs w:val="30"/>
        </w:rPr>
      </w:pPr>
      <w:bookmarkStart w:id="32" w:name="_13ixrwlscf04" w:colFirst="0" w:colLast="0"/>
      <w:bookmarkEnd w:id="32"/>
      <w:r w:rsidRPr="00165AC3">
        <w:rPr>
          <w:color w:val="000000"/>
          <w:sz w:val="30"/>
          <w:szCs w:val="30"/>
          <w:u w:val="single"/>
        </w:rPr>
        <w:t>Solvency:</w:t>
      </w:r>
    </w:p>
    <w:p w14:paraId="3DF7B631" w14:textId="77777777" w:rsidR="00E15728" w:rsidRPr="00E15728" w:rsidRDefault="00E15728" w:rsidP="00165AC3">
      <w:pPr>
        <w:ind w:left="360"/>
        <w:rPr>
          <w:szCs w:val="22"/>
        </w:rPr>
      </w:pPr>
      <w:r w:rsidRPr="00E15728">
        <w:rPr>
          <w:szCs w:val="22"/>
        </w:rPr>
        <w:t xml:space="preserve">1. </w:t>
      </w:r>
      <w:proofErr w:type="spellStart"/>
      <w:r w:rsidRPr="00E15728">
        <w:rPr>
          <w:szCs w:val="22"/>
          <w:u w:val="single"/>
        </w:rPr>
        <w:t>Schizoanalysis</w:t>
      </w:r>
      <w:proofErr w:type="spellEnd"/>
      <w:r w:rsidRPr="00E15728">
        <w:rPr>
          <w:szCs w:val="22"/>
          <w:u w:val="single"/>
        </w:rPr>
        <w:t xml:space="preserve"> solves: </w:t>
      </w:r>
      <w:proofErr w:type="spellStart"/>
      <w:r w:rsidRPr="00E15728">
        <w:rPr>
          <w:szCs w:val="22"/>
        </w:rPr>
        <w:t>Schizoanalysis</w:t>
      </w:r>
      <w:proofErr w:type="spellEnd"/>
      <w:r w:rsidRPr="00E15728">
        <w:rPr>
          <w:szCs w:val="22"/>
        </w:rPr>
        <w:t xml:space="preserve"> frees semiotics from its circuiting through </w:t>
      </w:r>
      <w:proofErr w:type="spellStart"/>
      <w:r w:rsidRPr="00E15728">
        <w:rPr>
          <w:szCs w:val="22"/>
        </w:rPr>
        <w:t>semio</w:t>
      </w:r>
      <w:proofErr w:type="spellEnd"/>
      <w:r w:rsidRPr="00E15728">
        <w:rPr>
          <w:szCs w:val="22"/>
        </w:rPr>
        <w:t xml:space="preserve">-cap through refusing to signify it around a particular object; the family, the body, capital, </w:t>
      </w:r>
      <w:proofErr w:type="spellStart"/>
      <w:r w:rsidRPr="00E15728">
        <w:rPr>
          <w:szCs w:val="22"/>
        </w:rPr>
        <w:t>etc</w:t>
      </w:r>
      <w:proofErr w:type="spellEnd"/>
      <w:r w:rsidRPr="00E15728">
        <w:rPr>
          <w:szCs w:val="22"/>
        </w:rPr>
        <w:t xml:space="preserve">, but instead as affirmative in of itself. This is able to resolve the internal project for which </w:t>
      </w:r>
      <w:proofErr w:type="spellStart"/>
      <w:r w:rsidRPr="00E15728">
        <w:rPr>
          <w:szCs w:val="22"/>
        </w:rPr>
        <w:t>semio</w:t>
      </w:r>
      <w:proofErr w:type="spellEnd"/>
      <w:r w:rsidRPr="00E15728">
        <w:rPr>
          <w:szCs w:val="22"/>
        </w:rPr>
        <w:t>-cap expresses itself on, the creation of semiotic black holes. A desire that is not lacking anything, but rather multiplying and always already affirmative.</w:t>
      </w:r>
    </w:p>
    <w:p w14:paraId="63154BF7" w14:textId="77777777" w:rsidR="00E15728" w:rsidRPr="00E15728" w:rsidRDefault="00E15728" w:rsidP="00AD4876">
      <w:pPr>
        <w:numPr>
          <w:ilvl w:val="0"/>
          <w:numId w:val="119"/>
        </w:numPr>
        <w:spacing w:line="276" w:lineRule="auto"/>
        <w:ind w:left="1440"/>
        <w:rPr>
          <w:szCs w:val="22"/>
        </w:rPr>
      </w:pPr>
      <w:r w:rsidRPr="00E15728">
        <w:rPr>
          <w:szCs w:val="22"/>
          <w:u w:val="single"/>
        </w:rPr>
        <w:t>Revolutionary Frames of Semiotics:</w:t>
      </w:r>
      <w:r w:rsidRPr="00E15728">
        <w:rPr>
          <w:szCs w:val="22"/>
        </w:rPr>
        <w:t xml:space="preserve"> </w:t>
      </w:r>
      <w:proofErr w:type="spellStart"/>
      <w:r w:rsidRPr="00E15728">
        <w:rPr>
          <w:szCs w:val="22"/>
        </w:rPr>
        <w:t>Schizoanalysis</w:t>
      </w:r>
      <w:proofErr w:type="spellEnd"/>
      <w:r w:rsidRPr="00E15728">
        <w:rPr>
          <w:szCs w:val="22"/>
        </w:rPr>
        <w:t xml:space="preserve"> is thus able to create a revolutionary frame of semiotics that is able to replace the way in which capitalist constructions of semiotics seep themselves into all forms of life, and thus the semiotics par excellence for which subjects plug themselves into. This is turn is able to create </w:t>
      </w:r>
      <w:proofErr w:type="gramStart"/>
      <w:r w:rsidRPr="00E15728">
        <w:rPr>
          <w:szCs w:val="22"/>
        </w:rPr>
        <w:t>an</w:t>
      </w:r>
      <w:proofErr w:type="gramEnd"/>
      <w:r w:rsidRPr="00E15728">
        <w:rPr>
          <w:szCs w:val="22"/>
        </w:rPr>
        <w:t xml:space="preserve"> revolutionary field of semiotics for life to plug into, and thus generate organization and materiality that is fundamentally anti-capital.</w:t>
      </w:r>
    </w:p>
    <w:p w14:paraId="43103E96" w14:textId="77777777" w:rsidR="00E15728" w:rsidRPr="00E15728" w:rsidRDefault="00E15728" w:rsidP="00AD4876">
      <w:pPr>
        <w:numPr>
          <w:ilvl w:val="0"/>
          <w:numId w:val="119"/>
        </w:numPr>
        <w:spacing w:line="276" w:lineRule="auto"/>
        <w:ind w:left="1440"/>
        <w:rPr>
          <w:szCs w:val="22"/>
        </w:rPr>
      </w:pPr>
      <w:r w:rsidRPr="00E15728">
        <w:rPr>
          <w:szCs w:val="22"/>
          <w:u w:val="single"/>
        </w:rPr>
        <w:t>Two Phases:</w:t>
      </w:r>
      <w:r w:rsidRPr="00E15728">
        <w:rPr>
          <w:szCs w:val="22"/>
        </w:rPr>
        <w:t xml:space="preserve"> </w:t>
      </w:r>
      <w:proofErr w:type="spellStart"/>
      <w:r w:rsidRPr="00E15728">
        <w:rPr>
          <w:szCs w:val="22"/>
        </w:rPr>
        <w:t>Schizoanalysis</w:t>
      </w:r>
      <w:proofErr w:type="spellEnd"/>
      <w:r w:rsidRPr="00E15728">
        <w:rPr>
          <w:szCs w:val="22"/>
        </w:rPr>
        <w:t xml:space="preserve"> has two distinct phases operational and transformational. Operational refers to the opening of new frames of desire, forms of life, and semiotics within existent ecologies of capitalism. This is key because it creates the maps, or molecular revolutions that are key to allow for macro politics that are not circuited within capitalistic futurities, and thus allow for the complete destruction of those systems under its transformational phase.</w:t>
      </w:r>
    </w:p>
    <w:p w14:paraId="613DE3FF" w14:textId="77777777" w:rsidR="00E15728" w:rsidRPr="00E15728" w:rsidRDefault="00E15728" w:rsidP="00AD4876">
      <w:pPr>
        <w:numPr>
          <w:ilvl w:val="0"/>
          <w:numId w:val="119"/>
        </w:numPr>
        <w:spacing w:line="276" w:lineRule="auto"/>
        <w:ind w:left="1440"/>
        <w:rPr>
          <w:szCs w:val="22"/>
        </w:rPr>
      </w:pPr>
      <w:r w:rsidRPr="00E15728">
        <w:rPr>
          <w:szCs w:val="22"/>
          <w:u w:val="single"/>
        </w:rPr>
        <w:t xml:space="preserve">Alt Prior question to </w:t>
      </w:r>
      <w:proofErr w:type="spellStart"/>
      <w:r w:rsidRPr="00E15728">
        <w:rPr>
          <w:szCs w:val="22"/>
          <w:u w:val="single"/>
        </w:rPr>
        <w:t>Aff</w:t>
      </w:r>
      <w:proofErr w:type="spellEnd"/>
      <w:r w:rsidRPr="00E15728">
        <w:rPr>
          <w:szCs w:val="22"/>
          <w:u w:val="single"/>
        </w:rPr>
        <w:t xml:space="preserve">: </w:t>
      </w:r>
      <w:r w:rsidRPr="00E15728">
        <w:rPr>
          <w:szCs w:val="22"/>
        </w:rPr>
        <w:t>This is always a prior question, absent revolutionary fields of semiotics life will plug into capitalist ones and thus regardless if their specific material, policy, or method is not violent on face, it will necessarily collapse back into mass capitalistic violence because the semiotics which charts its process will always be capitalistic</w:t>
      </w:r>
    </w:p>
    <w:p w14:paraId="1E608FDF" w14:textId="77777777" w:rsidR="00E15728" w:rsidRPr="00E15728" w:rsidRDefault="00E15728" w:rsidP="00E15728">
      <w:pPr>
        <w:rPr>
          <w:szCs w:val="22"/>
        </w:rPr>
      </w:pPr>
      <w:r w:rsidRPr="00E15728">
        <w:rPr>
          <w:szCs w:val="22"/>
        </w:rPr>
        <w:t xml:space="preserve"> </w:t>
      </w:r>
    </w:p>
    <w:p w14:paraId="797C1681" w14:textId="77777777" w:rsidR="00E15728" w:rsidRPr="00E15728" w:rsidRDefault="00E15728" w:rsidP="00165AC3">
      <w:pPr>
        <w:ind w:left="360"/>
        <w:rPr>
          <w:szCs w:val="22"/>
          <w:u w:val="single"/>
        </w:rPr>
      </w:pPr>
      <w:r w:rsidRPr="00165AC3">
        <w:rPr>
          <w:szCs w:val="22"/>
        </w:rPr>
        <w:t>2.</w:t>
      </w:r>
      <w:r w:rsidRPr="00E15728">
        <w:rPr>
          <w:szCs w:val="22"/>
          <w:u w:val="single"/>
        </w:rPr>
        <w:t xml:space="preserve"> Solves the </w:t>
      </w:r>
      <w:proofErr w:type="spellStart"/>
      <w:r w:rsidRPr="00E15728">
        <w:rPr>
          <w:szCs w:val="22"/>
          <w:u w:val="single"/>
        </w:rPr>
        <w:t>aff</w:t>
      </w:r>
      <w:proofErr w:type="spellEnd"/>
    </w:p>
    <w:p w14:paraId="2878516B" w14:textId="77777777" w:rsidR="00E15728" w:rsidRPr="00E15728" w:rsidRDefault="00E15728" w:rsidP="00E15728">
      <w:pPr>
        <w:rPr>
          <w:szCs w:val="22"/>
        </w:rPr>
      </w:pPr>
      <w:r w:rsidRPr="00E15728">
        <w:rPr>
          <w:szCs w:val="22"/>
        </w:rPr>
        <w:t xml:space="preserve"> </w:t>
      </w:r>
    </w:p>
    <w:p w14:paraId="2AD847C5" w14:textId="77777777" w:rsidR="00E15728" w:rsidRPr="00E15728" w:rsidRDefault="00E15728" w:rsidP="00165AC3">
      <w:pPr>
        <w:ind w:left="360"/>
        <w:rPr>
          <w:szCs w:val="22"/>
          <w:u w:val="single"/>
        </w:rPr>
      </w:pPr>
      <w:r w:rsidRPr="00165AC3">
        <w:rPr>
          <w:szCs w:val="22"/>
        </w:rPr>
        <w:t>3.</w:t>
      </w:r>
      <w:r w:rsidRPr="00E15728">
        <w:rPr>
          <w:szCs w:val="22"/>
          <w:u w:val="single"/>
        </w:rPr>
        <w:t xml:space="preserve"> No perms</w:t>
      </w:r>
    </w:p>
    <w:p w14:paraId="4646187F" w14:textId="77777777" w:rsidR="00E15728" w:rsidRPr="00E15728" w:rsidRDefault="00E15728" w:rsidP="00AD4876">
      <w:pPr>
        <w:numPr>
          <w:ilvl w:val="0"/>
          <w:numId w:val="120"/>
        </w:numPr>
        <w:spacing w:line="276" w:lineRule="auto"/>
        <w:ind w:left="1440"/>
        <w:rPr>
          <w:szCs w:val="22"/>
        </w:rPr>
      </w:pPr>
      <w:r w:rsidRPr="00E15728">
        <w:rPr>
          <w:szCs w:val="22"/>
          <w:u w:val="single"/>
        </w:rPr>
        <w:t xml:space="preserve">Paradox of Tolerance: </w:t>
      </w:r>
      <w:r w:rsidRPr="00E15728">
        <w:rPr>
          <w:szCs w:val="22"/>
        </w:rPr>
        <w:t>We have to be intolerant of intolerance, or else we justify the paradox of tolerance in which being tolerant of intolerance allows for fascist ideas like anti-blackness and colonialism to be accepted within society which then destroys tolerance because of their genocidal nature. That means any conceded link is a reason to reject the perm.</w:t>
      </w:r>
    </w:p>
    <w:p w14:paraId="0A26A85E" w14:textId="77777777" w:rsidR="00E15728" w:rsidRPr="00E15728" w:rsidRDefault="00E15728" w:rsidP="00AD4876">
      <w:pPr>
        <w:numPr>
          <w:ilvl w:val="0"/>
          <w:numId w:val="120"/>
        </w:numPr>
        <w:spacing w:line="276" w:lineRule="auto"/>
        <w:ind w:left="1440"/>
        <w:rPr>
          <w:szCs w:val="22"/>
        </w:rPr>
      </w:pPr>
      <w:r w:rsidRPr="00E15728">
        <w:rPr>
          <w:szCs w:val="22"/>
          <w:u w:val="single"/>
        </w:rPr>
        <w:t xml:space="preserve">Signification: </w:t>
      </w:r>
      <w:r w:rsidRPr="00E15728">
        <w:rPr>
          <w:szCs w:val="22"/>
        </w:rPr>
        <w:t xml:space="preserve">Cross apply the thesis, the way in which </w:t>
      </w:r>
      <w:proofErr w:type="spellStart"/>
      <w:r w:rsidRPr="00E15728">
        <w:rPr>
          <w:szCs w:val="22"/>
        </w:rPr>
        <w:t>semio</w:t>
      </w:r>
      <w:proofErr w:type="spellEnd"/>
      <w:r w:rsidRPr="00E15728">
        <w:rPr>
          <w:szCs w:val="22"/>
        </w:rPr>
        <w:t xml:space="preserve">-cap operates is through the neoliberal logic of infinite modulations and zones of exception. That’s a reason as to why the internal justification for the perm, </w:t>
      </w:r>
      <w:proofErr w:type="spellStart"/>
      <w:r w:rsidRPr="00E15728">
        <w:rPr>
          <w:szCs w:val="22"/>
        </w:rPr>
        <w:t>i.e</w:t>
      </w:r>
      <w:proofErr w:type="spellEnd"/>
      <w:r w:rsidRPr="00E15728">
        <w:rPr>
          <w:szCs w:val="22"/>
        </w:rPr>
        <w:t xml:space="preserve"> that we should risk capitalism 1 more time, is only a re-materialization of capitalist violence and thus a reason to reject the perm.</w:t>
      </w:r>
    </w:p>
    <w:p w14:paraId="0815C4AA" w14:textId="77777777" w:rsidR="00E15728" w:rsidRPr="00165AC3" w:rsidRDefault="009703FD" w:rsidP="00E15728">
      <w:pPr>
        <w:pStyle w:val="Heading4"/>
        <w:keepNext w:val="0"/>
        <w:keepLines w:val="0"/>
        <w:spacing w:before="240" w:after="40"/>
        <w:rPr>
          <w:color w:val="000000"/>
          <w:sz w:val="56"/>
          <w:szCs w:val="56"/>
          <w:u w:val="single"/>
        </w:rPr>
      </w:pPr>
      <w:bookmarkStart w:id="33" w:name="_oumvexpcs3a0" w:colFirst="0" w:colLast="0"/>
      <w:bookmarkEnd w:id="33"/>
      <w:r w:rsidRPr="00165AC3">
        <w:rPr>
          <w:color w:val="000000"/>
          <w:sz w:val="56"/>
          <w:szCs w:val="56"/>
          <w:u w:val="single"/>
        </w:rPr>
        <w:t>(Another Alt option</w:t>
      </w:r>
      <w:r w:rsidR="00E15728" w:rsidRPr="00165AC3">
        <w:rPr>
          <w:color w:val="000000"/>
          <w:sz w:val="56"/>
          <w:szCs w:val="56"/>
          <w:u w:val="single"/>
        </w:rPr>
        <w:t>)</w:t>
      </w:r>
      <w:r w:rsidRPr="00165AC3">
        <w:rPr>
          <w:color w:val="000000"/>
          <w:sz w:val="56"/>
          <w:szCs w:val="56"/>
          <w:u w:val="single"/>
        </w:rPr>
        <w:t xml:space="preserve"> </w:t>
      </w:r>
      <w:r w:rsidR="00E15728" w:rsidRPr="00165AC3">
        <w:rPr>
          <w:color w:val="000000"/>
          <w:sz w:val="56"/>
          <w:szCs w:val="56"/>
          <w:u w:val="single"/>
        </w:rPr>
        <w:t>Al</w:t>
      </w:r>
      <w:r w:rsidR="00165AC3">
        <w:rPr>
          <w:color w:val="000000"/>
          <w:sz w:val="56"/>
          <w:szCs w:val="56"/>
          <w:u w:val="single"/>
        </w:rPr>
        <w:t xml:space="preserve">t: Vote </w:t>
      </w:r>
      <w:proofErr w:type="spellStart"/>
      <w:r w:rsidR="00165AC3">
        <w:rPr>
          <w:color w:val="000000"/>
          <w:sz w:val="56"/>
          <w:szCs w:val="56"/>
          <w:u w:val="single"/>
        </w:rPr>
        <w:t>neg</w:t>
      </w:r>
      <w:proofErr w:type="spellEnd"/>
      <w:r w:rsidR="00165AC3">
        <w:rPr>
          <w:color w:val="000000"/>
          <w:sz w:val="56"/>
          <w:szCs w:val="56"/>
          <w:u w:val="single"/>
        </w:rPr>
        <w:t xml:space="preserve"> to reject the </w:t>
      </w:r>
      <w:proofErr w:type="spellStart"/>
      <w:r w:rsidR="00165AC3">
        <w:rPr>
          <w:color w:val="000000"/>
          <w:sz w:val="56"/>
          <w:szCs w:val="56"/>
          <w:u w:val="single"/>
        </w:rPr>
        <w:t>semio</w:t>
      </w:r>
      <w:r w:rsidR="00E15728" w:rsidRPr="00165AC3">
        <w:rPr>
          <w:color w:val="000000"/>
          <w:sz w:val="56"/>
          <w:szCs w:val="56"/>
          <w:u w:val="single"/>
        </w:rPr>
        <w:t>capitalism</w:t>
      </w:r>
      <w:proofErr w:type="spellEnd"/>
      <w:r w:rsidR="00E15728" w:rsidRPr="00165AC3">
        <w:rPr>
          <w:color w:val="000000"/>
          <w:sz w:val="56"/>
          <w:szCs w:val="56"/>
          <w:u w:val="single"/>
        </w:rPr>
        <w:t xml:space="preserve"> of the PMC and endorse the militant pragmatics of Chilean Feminism </w:t>
      </w:r>
    </w:p>
    <w:p w14:paraId="46266F2C" w14:textId="77777777" w:rsidR="00E15728" w:rsidRPr="00E15728" w:rsidRDefault="00E15728" w:rsidP="00E15728">
      <w:pPr>
        <w:rPr>
          <w:szCs w:val="22"/>
        </w:rPr>
      </w:pPr>
    </w:p>
    <w:p w14:paraId="4B83B46A" w14:textId="77777777" w:rsidR="00E15728" w:rsidRPr="00E15728" w:rsidRDefault="00E15728" w:rsidP="00E15728">
      <w:pPr>
        <w:rPr>
          <w:szCs w:val="22"/>
        </w:rPr>
      </w:pPr>
      <w:r w:rsidRPr="00165AC3">
        <w:rPr>
          <w:b/>
          <w:sz w:val="30"/>
          <w:szCs w:val="30"/>
          <w:u w:val="single"/>
        </w:rPr>
        <w:t>Thesis:</w:t>
      </w:r>
      <w:r w:rsidRPr="00E15728">
        <w:rPr>
          <w:b/>
          <w:szCs w:val="22"/>
          <w:u w:val="single"/>
        </w:rPr>
        <w:t xml:space="preserve"> </w:t>
      </w:r>
      <w:r w:rsidRPr="00E15728">
        <w:rPr>
          <w:szCs w:val="22"/>
        </w:rPr>
        <w:t xml:space="preserve">Militant pragmatics as a method seeks to invest within a-signifying, or revolutionary frames of semiotics, that always already resist the abstraction of </w:t>
      </w:r>
      <w:proofErr w:type="spellStart"/>
      <w:r w:rsidRPr="00E15728">
        <w:rPr>
          <w:szCs w:val="22"/>
        </w:rPr>
        <w:t>semio</w:t>
      </w:r>
      <w:proofErr w:type="spellEnd"/>
      <w:r w:rsidRPr="00E15728">
        <w:rPr>
          <w:szCs w:val="22"/>
        </w:rPr>
        <w:t xml:space="preserve">-capitalism’s hold over the semiotic realm. Militant pragmatics does this as a sort of guerilla war against </w:t>
      </w:r>
      <w:proofErr w:type="spellStart"/>
      <w:r w:rsidRPr="00E15728">
        <w:rPr>
          <w:szCs w:val="22"/>
        </w:rPr>
        <w:t>semio</w:t>
      </w:r>
      <w:proofErr w:type="spellEnd"/>
      <w:r w:rsidRPr="00E15728">
        <w:rPr>
          <w:szCs w:val="22"/>
        </w:rPr>
        <w:t xml:space="preserve">-capitalism, and in the process, redraws new maps for life to plug into in such a way that their molar politics are no longer informed by the semiotic hold of capitalism. Militant pragmatics refuses redundancies, and instead creates refrains of revolution and guerilla war. We specifically endorse the militant pragmatics born out of Chilean Feminism as key a-signifying guerilla wars against </w:t>
      </w:r>
      <w:proofErr w:type="spellStart"/>
      <w:r w:rsidRPr="00E15728">
        <w:rPr>
          <w:szCs w:val="22"/>
        </w:rPr>
        <w:t>semio</w:t>
      </w:r>
      <w:proofErr w:type="spellEnd"/>
      <w:r w:rsidRPr="00E15728">
        <w:rPr>
          <w:szCs w:val="22"/>
        </w:rPr>
        <w:t xml:space="preserve">-capitalism.  </w:t>
      </w:r>
    </w:p>
    <w:p w14:paraId="16AD20A6" w14:textId="77777777" w:rsidR="00E15728" w:rsidRPr="00E15728" w:rsidRDefault="00E15728" w:rsidP="00E15728">
      <w:pPr>
        <w:rPr>
          <w:szCs w:val="22"/>
        </w:rPr>
      </w:pPr>
    </w:p>
    <w:p w14:paraId="0ACA477D" w14:textId="77777777" w:rsidR="00E15728" w:rsidRPr="00165AC3" w:rsidRDefault="00E15728" w:rsidP="00E15728">
      <w:pPr>
        <w:pStyle w:val="Heading4"/>
        <w:keepNext w:val="0"/>
        <w:keepLines w:val="0"/>
        <w:spacing w:before="240" w:after="40"/>
        <w:rPr>
          <w:sz w:val="30"/>
          <w:szCs w:val="30"/>
        </w:rPr>
      </w:pPr>
      <w:bookmarkStart w:id="34" w:name="_rayqru810yro" w:colFirst="0" w:colLast="0"/>
      <w:bookmarkEnd w:id="34"/>
      <w:r w:rsidRPr="00165AC3">
        <w:rPr>
          <w:color w:val="000000"/>
          <w:sz w:val="30"/>
          <w:szCs w:val="30"/>
          <w:u w:val="single"/>
        </w:rPr>
        <w:t>Solvency:</w:t>
      </w:r>
    </w:p>
    <w:p w14:paraId="0D254F52" w14:textId="77777777" w:rsidR="00E15728" w:rsidRPr="00E15728" w:rsidRDefault="00E15728" w:rsidP="00AD4876">
      <w:pPr>
        <w:numPr>
          <w:ilvl w:val="0"/>
          <w:numId w:val="127"/>
        </w:numPr>
        <w:spacing w:line="276" w:lineRule="auto"/>
        <w:rPr>
          <w:szCs w:val="22"/>
        </w:rPr>
      </w:pPr>
      <w:r w:rsidRPr="00E15728">
        <w:rPr>
          <w:szCs w:val="22"/>
        </w:rPr>
        <w:t>Militant Pragmatics solve</w:t>
      </w:r>
    </w:p>
    <w:p w14:paraId="6B60A626" w14:textId="77777777" w:rsidR="00E15728" w:rsidRPr="00E15728" w:rsidRDefault="00E15728" w:rsidP="00AD4876">
      <w:pPr>
        <w:numPr>
          <w:ilvl w:val="0"/>
          <w:numId w:val="128"/>
        </w:numPr>
        <w:spacing w:line="276" w:lineRule="auto"/>
        <w:rPr>
          <w:szCs w:val="22"/>
        </w:rPr>
      </w:pPr>
      <w:r w:rsidRPr="00E15728">
        <w:rPr>
          <w:szCs w:val="22"/>
          <w:u w:val="single"/>
        </w:rPr>
        <w:t xml:space="preserve">Psychic hold: </w:t>
      </w:r>
      <w:r w:rsidRPr="00E15728">
        <w:rPr>
          <w:szCs w:val="22"/>
        </w:rPr>
        <w:t xml:space="preserve">The foundational way in which </w:t>
      </w:r>
      <w:proofErr w:type="spellStart"/>
      <w:r w:rsidRPr="00E15728">
        <w:rPr>
          <w:szCs w:val="22"/>
        </w:rPr>
        <w:t>semio</w:t>
      </w:r>
      <w:proofErr w:type="spellEnd"/>
      <w:r w:rsidRPr="00E15728">
        <w:rPr>
          <w:szCs w:val="22"/>
        </w:rPr>
        <w:t xml:space="preserve">-capitalism is able to reproduce itself is by forcing its process of </w:t>
      </w:r>
      <w:proofErr w:type="spellStart"/>
      <w:r w:rsidRPr="00E15728">
        <w:rPr>
          <w:szCs w:val="22"/>
        </w:rPr>
        <w:t>subjectification</w:t>
      </w:r>
      <w:proofErr w:type="spellEnd"/>
      <w:r w:rsidRPr="00E15728">
        <w:rPr>
          <w:szCs w:val="22"/>
        </w:rPr>
        <w:t xml:space="preserve"> onto all life to such a degree that the creation of the psyche is fundamentally a creation and production of capital semiotics. This turns all life into sites of capital accumulation, there constant communication produces and creates the conditions necessary for capitalism to continue to run. </w:t>
      </w:r>
    </w:p>
    <w:p w14:paraId="75D2E3D5" w14:textId="77777777" w:rsidR="00E15728" w:rsidRPr="00E15728" w:rsidRDefault="00E15728" w:rsidP="00AD4876">
      <w:pPr>
        <w:numPr>
          <w:ilvl w:val="0"/>
          <w:numId w:val="128"/>
        </w:numPr>
        <w:spacing w:line="276" w:lineRule="auto"/>
        <w:rPr>
          <w:szCs w:val="22"/>
        </w:rPr>
      </w:pPr>
      <w:r w:rsidRPr="00E15728">
        <w:rPr>
          <w:szCs w:val="22"/>
          <w:u w:val="single"/>
        </w:rPr>
        <w:t xml:space="preserve">A-signifying: </w:t>
      </w:r>
      <w:r w:rsidRPr="00E15728">
        <w:rPr>
          <w:szCs w:val="22"/>
        </w:rPr>
        <w:t>Militant pragmatics is able to resolve this, in the creation of revolutionary conceptions of semiotics that refuse a signification around a stable locus point not only is it able to break down the semiotic hold that capitalism exerts over semiotics, but through the creation of new ways of existence it allows for lines of flight to escape the process of self-accumulation. This means the alt is a prior question.</w:t>
      </w:r>
    </w:p>
    <w:p w14:paraId="367B4F1A" w14:textId="77777777" w:rsidR="00E15728" w:rsidRPr="00E15728" w:rsidRDefault="00E15728" w:rsidP="00165AC3">
      <w:pPr>
        <w:ind w:left="360"/>
        <w:rPr>
          <w:szCs w:val="22"/>
        </w:rPr>
      </w:pPr>
      <w:r w:rsidRPr="00E15728">
        <w:rPr>
          <w:szCs w:val="22"/>
        </w:rPr>
        <w:t xml:space="preserve">2. Chilean Feminism key </w:t>
      </w:r>
    </w:p>
    <w:p w14:paraId="33966180" w14:textId="77777777" w:rsidR="00E15728" w:rsidRPr="00E15728" w:rsidRDefault="00E15728" w:rsidP="00AD4876">
      <w:pPr>
        <w:numPr>
          <w:ilvl w:val="0"/>
          <w:numId w:val="125"/>
        </w:numPr>
        <w:spacing w:line="276" w:lineRule="auto"/>
        <w:ind w:left="1440"/>
        <w:rPr>
          <w:szCs w:val="22"/>
        </w:rPr>
      </w:pPr>
      <w:proofErr w:type="spellStart"/>
      <w:r w:rsidRPr="00E15728">
        <w:rPr>
          <w:szCs w:val="22"/>
          <w:u w:val="single"/>
        </w:rPr>
        <w:t>Funas</w:t>
      </w:r>
      <w:proofErr w:type="spellEnd"/>
      <w:r w:rsidRPr="00E15728">
        <w:rPr>
          <w:szCs w:val="22"/>
          <w:u w:val="single"/>
        </w:rPr>
        <w:t xml:space="preserve">: </w:t>
      </w:r>
      <w:proofErr w:type="spellStart"/>
      <w:r w:rsidRPr="00E15728">
        <w:rPr>
          <w:szCs w:val="22"/>
        </w:rPr>
        <w:t>Funas</w:t>
      </w:r>
      <w:proofErr w:type="spellEnd"/>
      <w:r w:rsidRPr="00E15728">
        <w:rPr>
          <w:szCs w:val="22"/>
        </w:rPr>
        <w:t xml:space="preserve"> operate as a tool for creating a refrain of those that perpetuate misogynistic violence, for example repeatedly sharing the faces of those who perpetuate misogynistic violence, to create spaces everywhere that are openly hostile towards them. This particular type of </w:t>
      </w:r>
      <w:proofErr w:type="spellStart"/>
      <w:r w:rsidRPr="00E15728">
        <w:rPr>
          <w:szCs w:val="22"/>
        </w:rPr>
        <w:t>semiological</w:t>
      </w:r>
      <w:proofErr w:type="spellEnd"/>
      <w:r w:rsidRPr="00E15728">
        <w:rPr>
          <w:szCs w:val="22"/>
        </w:rPr>
        <w:t xml:space="preserve"> refrain is key because it directly combats the semiotic refrain of capitalism, and in doing so, works towards liberating the molecular. </w:t>
      </w:r>
    </w:p>
    <w:p w14:paraId="2B274929" w14:textId="77777777" w:rsidR="00E15728" w:rsidRPr="00E15728" w:rsidRDefault="00E15728" w:rsidP="00AD4876">
      <w:pPr>
        <w:numPr>
          <w:ilvl w:val="0"/>
          <w:numId w:val="125"/>
        </w:numPr>
        <w:ind w:left="1440"/>
        <w:rPr>
          <w:szCs w:val="22"/>
        </w:rPr>
      </w:pPr>
      <w:r w:rsidRPr="00E15728">
        <w:rPr>
          <w:szCs w:val="22"/>
          <w:u w:val="single"/>
        </w:rPr>
        <w:t xml:space="preserve">‘Macho de </w:t>
      </w:r>
      <w:proofErr w:type="spellStart"/>
      <w:r w:rsidRPr="00E15728">
        <w:rPr>
          <w:szCs w:val="22"/>
          <w:u w:val="single"/>
        </w:rPr>
        <w:t>izquierda</w:t>
      </w:r>
      <w:proofErr w:type="spellEnd"/>
      <w:r w:rsidRPr="00E15728">
        <w:rPr>
          <w:szCs w:val="22"/>
          <w:u w:val="single"/>
        </w:rPr>
        <w:t xml:space="preserve">:’ </w:t>
      </w:r>
      <w:r w:rsidRPr="00E15728">
        <w:rPr>
          <w:szCs w:val="22"/>
        </w:rPr>
        <w:t xml:space="preserve">Roughly translating into ‘sexist leftist male,’ this particular semiotic refrain seeks not merely to call out those proclaimed leftists who engage in patriarchal violence, but rather to </w:t>
      </w:r>
      <w:proofErr w:type="spellStart"/>
      <w:r w:rsidRPr="00E15728">
        <w:rPr>
          <w:szCs w:val="22"/>
        </w:rPr>
        <w:t>resignify</w:t>
      </w:r>
      <w:proofErr w:type="spellEnd"/>
      <w:r w:rsidRPr="00E15728">
        <w:rPr>
          <w:szCs w:val="22"/>
        </w:rPr>
        <w:t xml:space="preserve"> them with brandishing words attached to their faces like SEXIST, ABUSER, RAPIST. This is key to create the a-signifying codes needed to resist </w:t>
      </w:r>
      <w:proofErr w:type="spellStart"/>
      <w:r w:rsidRPr="00E15728">
        <w:rPr>
          <w:szCs w:val="22"/>
        </w:rPr>
        <w:t>semio</w:t>
      </w:r>
      <w:proofErr w:type="spellEnd"/>
      <w:r w:rsidRPr="00E15728">
        <w:rPr>
          <w:szCs w:val="22"/>
        </w:rPr>
        <w:t xml:space="preserve">-capitalism, instead of carrying along with the signification of the dominant project it engages in a radical resignification that causes it to collapse in on itself, thus creating a zone of a-signification. </w:t>
      </w:r>
    </w:p>
    <w:p w14:paraId="1D2E85AF" w14:textId="77777777" w:rsidR="00E15728" w:rsidRPr="00E15728" w:rsidRDefault="00E15728" w:rsidP="00165AC3">
      <w:pPr>
        <w:ind w:left="360"/>
        <w:rPr>
          <w:szCs w:val="22"/>
        </w:rPr>
      </w:pPr>
      <w:r w:rsidRPr="00E15728">
        <w:rPr>
          <w:szCs w:val="22"/>
        </w:rPr>
        <w:t xml:space="preserve">3. Solves </w:t>
      </w:r>
      <w:proofErr w:type="spellStart"/>
      <w:r w:rsidRPr="00E15728">
        <w:rPr>
          <w:szCs w:val="22"/>
        </w:rPr>
        <w:t>Aff</w:t>
      </w:r>
      <w:proofErr w:type="spellEnd"/>
      <w:r w:rsidRPr="00E15728">
        <w:rPr>
          <w:szCs w:val="22"/>
        </w:rPr>
        <w:t xml:space="preserve"> </w:t>
      </w:r>
    </w:p>
    <w:p w14:paraId="1CCB519C" w14:textId="77777777" w:rsidR="00E15728" w:rsidRPr="00E15728" w:rsidRDefault="00E15728" w:rsidP="00165AC3">
      <w:pPr>
        <w:ind w:left="360"/>
        <w:rPr>
          <w:szCs w:val="22"/>
        </w:rPr>
      </w:pPr>
      <w:r w:rsidRPr="00E15728">
        <w:rPr>
          <w:szCs w:val="22"/>
        </w:rPr>
        <w:t>4. No perms</w:t>
      </w:r>
    </w:p>
    <w:p w14:paraId="3F0688A4" w14:textId="77777777" w:rsidR="00E15728" w:rsidRPr="00E15728" w:rsidRDefault="00E15728" w:rsidP="00AD4876">
      <w:pPr>
        <w:numPr>
          <w:ilvl w:val="0"/>
          <w:numId w:val="123"/>
        </w:numPr>
        <w:spacing w:line="276" w:lineRule="auto"/>
        <w:ind w:left="1440"/>
        <w:rPr>
          <w:szCs w:val="22"/>
        </w:rPr>
      </w:pPr>
      <w:r w:rsidRPr="00E15728">
        <w:rPr>
          <w:szCs w:val="22"/>
          <w:u w:val="single"/>
        </w:rPr>
        <w:t xml:space="preserve">Paradox of Tolerance: </w:t>
      </w:r>
      <w:r w:rsidRPr="00E15728">
        <w:rPr>
          <w:szCs w:val="22"/>
        </w:rPr>
        <w:t>We have to be intolerant of intolerance, or else we justify the paradox of tolerance in which being tolerant of intolerance allows for fascist ideas like anti-blackness and colonialism to be accepted within society which then destroys tolerance because of their genocidal nature. That means any conceded link is a reason to reject the perm.</w:t>
      </w:r>
    </w:p>
    <w:p w14:paraId="78B4D38A" w14:textId="77777777" w:rsidR="00E15728" w:rsidRPr="00E15728" w:rsidRDefault="00E15728" w:rsidP="00AD4876">
      <w:pPr>
        <w:numPr>
          <w:ilvl w:val="0"/>
          <w:numId w:val="123"/>
        </w:numPr>
        <w:spacing w:line="276" w:lineRule="auto"/>
        <w:ind w:left="1440"/>
        <w:rPr>
          <w:szCs w:val="22"/>
        </w:rPr>
      </w:pPr>
      <w:r w:rsidRPr="00E15728">
        <w:rPr>
          <w:szCs w:val="22"/>
          <w:u w:val="single"/>
        </w:rPr>
        <w:t xml:space="preserve">Signification: </w:t>
      </w:r>
      <w:r w:rsidRPr="00E15728">
        <w:rPr>
          <w:szCs w:val="22"/>
        </w:rPr>
        <w:t xml:space="preserve">Cross apply the thesis, the way in which </w:t>
      </w:r>
      <w:proofErr w:type="spellStart"/>
      <w:r w:rsidRPr="00E15728">
        <w:rPr>
          <w:szCs w:val="22"/>
        </w:rPr>
        <w:t>semio</w:t>
      </w:r>
      <w:proofErr w:type="spellEnd"/>
      <w:r w:rsidRPr="00E15728">
        <w:rPr>
          <w:szCs w:val="22"/>
        </w:rPr>
        <w:t xml:space="preserve">-cap operates is through the neoliberal logic of infinite modulations and zones of exception. That’s a reason as to why the internal justification for the perm, </w:t>
      </w:r>
      <w:proofErr w:type="spellStart"/>
      <w:r w:rsidRPr="00E15728">
        <w:rPr>
          <w:szCs w:val="22"/>
        </w:rPr>
        <w:t>i.e</w:t>
      </w:r>
      <w:proofErr w:type="spellEnd"/>
      <w:r w:rsidRPr="00E15728">
        <w:rPr>
          <w:szCs w:val="22"/>
        </w:rPr>
        <w:t xml:space="preserve"> that we should risk capitalism 1 more time, is only a re-materialization of capitalist violence and thus a reason to reject the perm.</w:t>
      </w:r>
    </w:p>
    <w:p w14:paraId="4C245EC7" w14:textId="77777777" w:rsidR="00AF5C12" w:rsidRDefault="00165AC3" w:rsidP="00165AC3">
      <w:pPr>
        <w:pStyle w:val="Heading2"/>
      </w:pPr>
      <w:r>
        <w:t xml:space="preserve">Transwoman Eroticism K: </w:t>
      </w:r>
    </w:p>
    <w:p w14:paraId="2A54C5B2" w14:textId="77777777" w:rsidR="00165AC3" w:rsidRDefault="00165AC3" w:rsidP="00165AC3">
      <w:pPr>
        <w:jc w:val="center"/>
      </w:pPr>
      <w:r>
        <w:rPr>
          <w:noProof/>
          <w:sz w:val="56"/>
          <w:szCs w:val="56"/>
          <w:u w:val="single"/>
        </w:rPr>
        <w:drawing>
          <wp:inline distT="114300" distB="114300" distL="114300" distR="114300" wp14:anchorId="4C4EAF53" wp14:editId="01A8D73A">
            <wp:extent cx="5486400" cy="3086100"/>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5486400" cy="3086100"/>
                    </a:xfrm>
                    <a:prstGeom prst="rect">
                      <a:avLst/>
                    </a:prstGeom>
                    <a:ln/>
                  </pic:spPr>
                </pic:pic>
              </a:graphicData>
            </a:graphic>
          </wp:inline>
        </w:drawing>
      </w:r>
    </w:p>
    <w:p w14:paraId="1131097F" w14:textId="77777777" w:rsidR="00165AC3" w:rsidRPr="00165AC3" w:rsidRDefault="00165AC3" w:rsidP="00165AC3">
      <w:pPr>
        <w:pStyle w:val="Heading4"/>
        <w:rPr>
          <w:sz w:val="56"/>
          <w:szCs w:val="56"/>
          <w:u w:val="single"/>
        </w:rPr>
      </w:pPr>
      <w:r w:rsidRPr="00165AC3">
        <w:rPr>
          <w:sz w:val="56"/>
          <w:szCs w:val="56"/>
          <w:u w:val="single"/>
        </w:rPr>
        <w:t xml:space="preserve">Thesis: </w:t>
      </w:r>
    </w:p>
    <w:p w14:paraId="2145F9B9" w14:textId="77777777" w:rsidR="00165AC3" w:rsidRPr="00165AC3" w:rsidRDefault="00165AC3" w:rsidP="00165AC3"/>
    <w:p w14:paraId="1489E49C" w14:textId="77777777" w:rsidR="00165AC3" w:rsidRPr="00165AC3" w:rsidRDefault="00165AC3" w:rsidP="00165AC3">
      <w:pPr>
        <w:rPr>
          <w:szCs w:val="22"/>
        </w:rPr>
      </w:pPr>
      <w:r w:rsidRPr="00165AC3">
        <w:rPr>
          <w:szCs w:val="22"/>
        </w:rPr>
        <w:t xml:space="preserve">Politics, and thus civil society, is formulated around a process of homogeneity; the collapsing of all difference into a universal or coherent singular representation. This then frames difference as the excess that needs to be expended or purged in order to fulfill said projects of coherence. One of the primary ways in which this operates is through static Sexuality, this frames trans folks as the excess that must be purged in order to secure the homogenous project of Sexuality. </w:t>
      </w:r>
    </w:p>
    <w:p w14:paraId="0913E335" w14:textId="77777777" w:rsidR="00165AC3" w:rsidRPr="00165AC3" w:rsidRDefault="00165AC3" w:rsidP="00165AC3">
      <w:pPr>
        <w:pStyle w:val="Heading4"/>
        <w:rPr>
          <w:sz w:val="56"/>
          <w:szCs w:val="56"/>
          <w:u w:val="single"/>
        </w:rPr>
      </w:pPr>
      <w:r w:rsidRPr="00165AC3">
        <w:rPr>
          <w:sz w:val="56"/>
          <w:szCs w:val="56"/>
          <w:u w:val="single"/>
        </w:rPr>
        <w:t>Part 1: FW</w:t>
      </w:r>
    </w:p>
    <w:p w14:paraId="5B001403" w14:textId="77777777" w:rsidR="00165AC3" w:rsidRPr="00165AC3" w:rsidRDefault="00165AC3" w:rsidP="00165AC3"/>
    <w:p w14:paraId="2D0C93ED" w14:textId="77777777" w:rsidR="00165AC3" w:rsidRPr="00165AC3" w:rsidRDefault="00165AC3" w:rsidP="00AD4876">
      <w:pPr>
        <w:numPr>
          <w:ilvl w:val="0"/>
          <w:numId w:val="135"/>
        </w:numPr>
        <w:rPr>
          <w:szCs w:val="22"/>
        </w:rPr>
      </w:pPr>
      <w:r w:rsidRPr="00165AC3">
        <w:rPr>
          <w:szCs w:val="22"/>
        </w:rPr>
        <w:t>Homogeneity and Excess</w:t>
      </w:r>
    </w:p>
    <w:p w14:paraId="5693C6F5" w14:textId="77777777" w:rsidR="00165AC3" w:rsidRPr="00165AC3" w:rsidRDefault="00165AC3" w:rsidP="00165AC3">
      <w:pPr>
        <w:ind w:left="720"/>
        <w:rPr>
          <w:szCs w:val="22"/>
        </w:rPr>
      </w:pPr>
    </w:p>
    <w:p w14:paraId="7E44995D" w14:textId="77777777" w:rsidR="00165AC3" w:rsidRPr="00165AC3" w:rsidRDefault="00165AC3" w:rsidP="00AD4876">
      <w:pPr>
        <w:numPr>
          <w:ilvl w:val="0"/>
          <w:numId w:val="130"/>
        </w:numPr>
        <w:rPr>
          <w:szCs w:val="22"/>
        </w:rPr>
      </w:pPr>
      <w:r w:rsidRPr="00165AC3">
        <w:rPr>
          <w:szCs w:val="22"/>
          <w:u w:val="single"/>
        </w:rPr>
        <w:t xml:space="preserve">Homogeneity: </w:t>
      </w:r>
      <w:r w:rsidRPr="00165AC3">
        <w:rPr>
          <w:szCs w:val="22"/>
        </w:rPr>
        <w:t xml:space="preserve">Politics and dominant conceptions of organization are predicated on the fascist understanding of homogeneity, in which life can only be understood as a singular coherent figure. This operates through the collapsing of difference as something that must be incorporated into the dominant force of coherency or eradicated for its failure for doing so. Examples of this can be seen in the attempt to create a figure of the ‘common man,’ representational social body, nation state, or the settler colonial projects of assimilation forwarded by the US. </w:t>
      </w:r>
    </w:p>
    <w:p w14:paraId="28BC885C" w14:textId="77777777" w:rsidR="00165AC3" w:rsidRPr="00165AC3" w:rsidRDefault="00165AC3" w:rsidP="00AD4876">
      <w:pPr>
        <w:numPr>
          <w:ilvl w:val="0"/>
          <w:numId w:val="130"/>
        </w:numPr>
        <w:rPr>
          <w:szCs w:val="22"/>
        </w:rPr>
      </w:pPr>
      <w:r w:rsidRPr="00165AC3">
        <w:rPr>
          <w:szCs w:val="22"/>
          <w:u w:val="single"/>
        </w:rPr>
        <w:t xml:space="preserve">Excess: </w:t>
      </w:r>
      <w:r w:rsidRPr="00165AC3">
        <w:rPr>
          <w:szCs w:val="22"/>
        </w:rPr>
        <w:t xml:space="preserve">Due to the fact that there will always be difference that is unable to be captured within these projects of homogeneity, it means that they will always produce excess. ‘Waste’ that is on the outside of politics coherency, unrestrained difference that both provides the negative for which coherency needs to survive and a challenge to its very existence. Because of this, that which is positioned as the excess is framed as not productive to politics and thus be purged to secure total capture and coherency. Examples of this are in the mass police killing of trans women of color because they refused to be captured within the figure of </w:t>
      </w:r>
      <w:proofErr w:type="spellStart"/>
      <w:r w:rsidRPr="00165AC3">
        <w:rPr>
          <w:szCs w:val="22"/>
        </w:rPr>
        <w:t>transnormativity</w:t>
      </w:r>
      <w:proofErr w:type="spellEnd"/>
      <w:r w:rsidRPr="00165AC3">
        <w:rPr>
          <w:szCs w:val="22"/>
        </w:rPr>
        <w:t xml:space="preserve">. </w:t>
      </w:r>
    </w:p>
    <w:p w14:paraId="63C809C3" w14:textId="77777777" w:rsidR="00165AC3" w:rsidRPr="00165AC3" w:rsidRDefault="00165AC3" w:rsidP="00AD4876">
      <w:pPr>
        <w:numPr>
          <w:ilvl w:val="0"/>
          <w:numId w:val="130"/>
        </w:numPr>
        <w:rPr>
          <w:szCs w:val="22"/>
        </w:rPr>
      </w:pPr>
      <w:r w:rsidRPr="00165AC3">
        <w:rPr>
          <w:szCs w:val="22"/>
          <w:u w:val="single"/>
        </w:rPr>
        <w:t xml:space="preserve">Gender: </w:t>
      </w:r>
      <w:r w:rsidRPr="00165AC3">
        <w:rPr>
          <w:szCs w:val="22"/>
        </w:rPr>
        <w:t xml:space="preserve">Modernity is predicated on producing the sexed body, the male and female, as the progenitor of life and thus is secured by Gender. Gender not as an affective investment, but rather a structure that forces bodies into binding gendered subjectivities of male and female based on gendered signifiers. Gender is a project of homogenization because it forces life into only expressing itself in dual static subject positions, with anything else being framed as an abomination. This structure then produces </w:t>
      </w:r>
      <w:proofErr w:type="spellStart"/>
      <w:r w:rsidRPr="00165AC3">
        <w:rPr>
          <w:szCs w:val="22"/>
        </w:rPr>
        <w:t>transness</w:t>
      </w:r>
      <w:proofErr w:type="spellEnd"/>
      <w:r w:rsidRPr="00165AC3">
        <w:rPr>
          <w:szCs w:val="22"/>
        </w:rPr>
        <w:t xml:space="preserve"> as the excess that must be purged in order for </w:t>
      </w:r>
      <w:proofErr w:type="spellStart"/>
      <w:r w:rsidRPr="00165AC3">
        <w:rPr>
          <w:szCs w:val="22"/>
        </w:rPr>
        <w:t>cisnormativity</w:t>
      </w:r>
      <w:proofErr w:type="spellEnd"/>
      <w:r w:rsidRPr="00165AC3">
        <w:rPr>
          <w:szCs w:val="22"/>
        </w:rPr>
        <w:t xml:space="preserve"> to secure Gender and consequently the totality of modernity. </w:t>
      </w:r>
    </w:p>
    <w:p w14:paraId="0C2B5D9A" w14:textId="77777777" w:rsidR="00165AC3" w:rsidRPr="00165AC3" w:rsidRDefault="00165AC3" w:rsidP="00AD4876">
      <w:pPr>
        <w:numPr>
          <w:ilvl w:val="0"/>
          <w:numId w:val="135"/>
        </w:numPr>
        <w:rPr>
          <w:szCs w:val="22"/>
        </w:rPr>
      </w:pPr>
      <w:r w:rsidRPr="00165AC3">
        <w:rPr>
          <w:szCs w:val="22"/>
          <w:u w:val="single"/>
        </w:rPr>
        <w:t xml:space="preserve">Sexuality and Eroticism: </w:t>
      </w:r>
      <w:r w:rsidRPr="00165AC3">
        <w:rPr>
          <w:szCs w:val="22"/>
        </w:rPr>
        <w:t xml:space="preserve">One of the primary ways that Gender imposes its project of homogeneity is through that of sexuality. This reveals the fundamental difference between sexuality and eroticism, whereas sexuality refers to a specific scripting of desire in an attempt to make bodies productive, eroticism is all that desire that cannot be made productive. The waste of the sexual. </w:t>
      </w:r>
    </w:p>
    <w:p w14:paraId="76B295AA" w14:textId="77777777" w:rsidR="00165AC3" w:rsidRPr="00165AC3" w:rsidRDefault="00165AC3" w:rsidP="00165AC3">
      <w:pPr>
        <w:ind w:left="720"/>
        <w:rPr>
          <w:szCs w:val="22"/>
        </w:rPr>
      </w:pPr>
    </w:p>
    <w:p w14:paraId="3C2487DB" w14:textId="77777777" w:rsidR="00165AC3" w:rsidRPr="00165AC3" w:rsidRDefault="00165AC3" w:rsidP="00AD4876">
      <w:pPr>
        <w:numPr>
          <w:ilvl w:val="0"/>
          <w:numId w:val="131"/>
        </w:numPr>
        <w:rPr>
          <w:szCs w:val="22"/>
        </w:rPr>
      </w:pPr>
      <w:r w:rsidRPr="00165AC3">
        <w:rPr>
          <w:szCs w:val="22"/>
          <w:u w:val="single"/>
        </w:rPr>
        <w:t xml:space="preserve">Sexuality: </w:t>
      </w:r>
      <w:r w:rsidRPr="00165AC3">
        <w:rPr>
          <w:szCs w:val="22"/>
        </w:rPr>
        <w:t xml:space="preserve">Sexuality refers to the collecting of desires into coherent scripts, heterosexuality, homosexuality, etc. It refers to the process of attempting to create determinacy for the fundamental indeterminate nature of how desire functions, to create frames for which we can predict how desire will necessarily travel. This is always a process of homogeneity because it seeks to stabilize desire around complete objects, and in doing so, impose a type of productivity onto bodies. That we are always moving forwards towards the goal of loving, having sex with, or engaging with those that have been made out to be our determinate sites of attraction. This reinforces the central </w:t>
      </w:r>
      <w:proofErr w:type="spellStart"/>
      <w:r w:rsidRPr="00165AC3">
        <w:rPr>
          <w:szCs w:val="22"/>
        </w:rPr>
        <w:t>tennent</w:t>
      </w:r>
      <w:proofErr w:type="spellEnd"/>
      <w:r w:rsidRPr="00165AC3">
        <w:rPr>
          <w:szCs w:val="22"/>
        </w:rPr>
        <w:t xml:space="preserve"> of western metaphysics in which there is always something a-priori to be found, in which below the unknowability of desire there is something prior that dictates its direction that can always be understood. </w:t>
      </w:r>
    </w:p>
    <w:p w14:paraId="607CA204" w14:textId="77777777" w:rsidR="00165AC3" w:rsidRPr="00165AC3" w:rsidRDefault="00165AC3" w:rsidP="00AD4876">
      <w:pPr>
        <w:numPr>
          <w:ilvl w:val="0"/>
          <w:numId w:val="131"/>
        </w:numPr>
        <w:rPr>
          <w:szCs w:val="22"/>
        </w:rPr>
      </w:pPr>
      <w:r w:rsidRPr="00165AC3">
        <w:rPr>
          <w:szCs w:val="22"/>
          <w:u w:val="single"/>
        </w:rPr>
        <w:t xml:space="preserve">Eroticism: </w:t>
      </w:r>
      <w:r w:rsidRPr="00165AC3">
        <w:rPr>
          <w:szCs w:val="22"/>
        </w:rPr>
        <w:t xml:space="preserve">Eroticism on the other hand refers to that desire that cannot be captured within dominant frames of sexuality, but rather is discarded as the waste to the coherence of sexuality. Those desires who have been framed as deviant to Gender’s project of homogeneity, and thus will always be framed on the outside of the scripts for desire that sexuality prescribes. For example, the way in which trans women are framed as always already on the margins of lesbianism for being ‘men’ and only consumable by gay men as a reaffirmation of their gayness. This produces trans women as the excess that cannot neatly be fit into sexuality, and thus must be sacrificed to secure their projects. Eroticism describes those process of desire, like radical affirmation of trans joy, that embrace that excess. </w:t>
      </w:r>
    </w:p>
    <w:p w14:paraId="28605BE8" w14:textId="77777777" w:rsidR="00165AC3" w:rsidRPr="00165AC3" w:rsidRDefault="00165AC3" w:rsidP="00165AC3">
      <w:pPr>
        <w:ind w:left="1440"/>
        <w:rPr>
          <w:szCs w:val="22"/>
        </w:rPr>
      </w:pPr>
    </w:p>
    <w:p w14:paraId="13B28EB4" w14:textId="77777777" w:rsidR="00165AC3" w:rsidRPr="00165AC3" w:rsidRDefault="00165AC3" w:rsidP="00AD4876">
      <w:pPr>
        <w:numPr>
          <w:ilvl w:val="0"/>
          <w:numId w:val="135"/>
        </w:numPr>
        <w:rPr>
          <w:szCs w:val="22"/>
        </w:rPr>
      </w:pPr>
      <w:r w:rsidRPr="00165AC3">
        <w:rPr>
          <w:b/>
          <w:szCs w:val="22"/>
          <w:u w:val="single"/>
        </w:rPr>
        <w:t>ROB:</w:t>
      </w:r>
      <w:r w:rsidRPr="00165AC3">
        <w:rPr>
          <w:szCs w:val="22"/>
        </w:rPr>
        <w:t xml:space="preserve"> Vote for the team that best deconstructs scripts of sexuality</w:t>
      </w:r>
    </w:p>
    <w:p w14:paraId="44194471" w14:textId="77777777" w:rsidR="00165AC3" w:rsidRPr="00165AC3" w:rsidRDefault="00165AC3" w:rsidP="00165AC3">
      <w:pPr>
        <w:pStyle w:val="Heading4"/>
        <w:rPr>
          <w:sz w:val="56"/>
          <w:szCs w:val="56"/>
          <w:u w:val="single"/>
        </w:rPr>
      </w:pPr>
      <w:r w:rsidRPr="00165AC3">
        <w:rPr>
          <w:sz w:val="56"/>
          <w:szCs w:val="56"/>
          <w:u w:val="single"/>
        </w:rPr>
        <w:t>Part 2: Links</w:t>
      </w:r>
    </w:p>
    <w:p w14:paraId="18636D9B" w14:textId="77777777" w:rsidR="00165AC3" w:rsidRPr="00165AC3" w:rsidRDefault="00165AC3" w:rsidP="00AD4876">
      <w:pPr>
        <w:pStyle w:val="ListParagraph"/>
        <w:numPr>
          <w:ilvl w:val="3"/>
          <w:numId w:val="132"/>
        </w:numPr>
        <w:ind w:left="720"/>
        <w:rPr>
          <w:szCs w:val="22"/>
        </w:rPr>
      </w:pPr>
      <w:r w:rsidRPr="00165AC3">
        <w:rPr>
          <w:szCs w:val="22"/>
        </w:rPr>
        <w:t xml:space="preserve">Naturalizes Sexuality </w:t>
      </w:r>
    </w:p>
    <w:p w14:paraId="3970A2E2" w14:textId="77777777" w:rsidR="00165AC3" w:rsidRPr="00165AC3" w:rsidRDefault="00165AC3" w:rsidP="00AD4876">
      <w:pPr>
        <w:pStyle w:val="ListParagraph"/>
        <w:numPr>
          <w:ilvl w:val="0"/>
          <w:numId w:val="132"/>
        </w:numPr>
        <w:rPr>
          <w:szCs w:val="22"/>
        </w:rPr>
      </w:pPr>
      <w:r w:rsidRPr="00165AC3">
        <w:rPr>
          <w:szCs w:val="22"/>
          <w:u w:val="single"/>
        </w:rPr>
        <w:t xml:space="preserve">Naturalization: </w:t>
      </w:r>
      <w:r w:rsidRPr="00165AC3">
        <w:rPr>
          <w:szCs w:val="22"/>
        </w:rPr>
        <w:t xml:space="preserve">While it is </w:t>
      </w:r>
      <w:proofErr w:type="spellStart"/>
      <w:r w:rsidRPr="00165AC3">
        <w:rPr>
          <w:szCs w:val="22"/>
        </w:rPr>
        <w:t>abosolutely</w:t>
      </w:r>
      <w:proofErr w:type="spellEnd"/>
      <w:r w:rsidRPr="00165AC3">
        <w:rPr>
          <w:szCs w:val="22"/>
        </w:rPr>
        <w:t xml:space="preserve"> true that sexuality exists, it exists merely as a structure of desire that is enforced by systems of antiblackness, colonialism, heteronormativity, and Gender. These are scripts that mandate a description of what the body is, and what the body will always be oriented towards, and in doing so forward the violence of homogeneity that will always leave trans women as excess to be consumed or eradicated by sexuality. One of the foundational ways in which this </w:t>
      </w:r>
      <w:proofErr w:type="spellStart"/>
      <w:r w:rsidRPr="00165AC3">
        <w:rPr>
          <w:szCs w:val="22"/>
        </w:rPr>
        <w:t>transmisogynistic</w:t>
      </w:r>
      <w:proofErr w:type="spellEnd"/>
      <w:r w:rsidRPr="00165AC3">
        <w:rPr>
          <w:szCs w:val="22"/>
        </w:rPr>
        <w:t xml:space="preserve"> violence manifests itself is though justifying itself as being ‘natural’ and thus always already how the world operates. For example, the way in which we retroactively gender non-human animals as a way to frame the project of Gender and sexuality as a ‘natural’ part of the biotic world. </w:t>
      </w:r>
    </w:p>
    <w:p w14:paraId="31258E32" w14:textId="77777777" w:rsidR="00165AC3" w:rsidRPr="00165AC3" w:rsidRDefault="00165AC3" w:rsidP="00AD4876">
      <w:pPr>
        <w:numPr>
          <w:ilvl w:val="0"/>
          <w:numId w:val="132"/>
        </w:numPr>
        <w:rPr>
          <w:szCs w:val="22"/>
        </w:rPr>
      </w:pPr>
      <w:r w:rsidRPr="00165AC3">
        <w:rPr>
          <w:szCs w:val="22"/>
          <w:u w:val="single"/>
        </w:rPr>
        <w:t xml:space="preserve">1AC: </w:t>
      </w:r>
      <w:r w:rsidRPr="00165AC3">
        <w:rPr>
          <w:szCs w:val="22"/>
        </w:rPr>
        <w:t xml:space="preserve">There is a difference between recognizing that these systems exist and neutralizing them as that which should exist. For example, the difference between saying that capitalism does exist now and that capitalism will always exist. The 1AC does this with sexuality through [x]. </w:t>
      </w:r>
    </w:p>
    <w:p w14:paraId="08CCE2B1" w14:textId="77777777" w:rsidR="00165AC3" w:rsidRPr="00165AC3" w:rsidRDefault="00165AC3" w:rsidP="00AD4876">
      <w:pPr>
        <w:pStyle w:val="ListParagraph"/>
        <w:numPr>
          <w:ilvl w:val="0"/>
          <w:numId w:val="127"/>
        </w:numPr>
        <w:rPr>
          <w:szCs w:val="22"/>
        </w:rPr>
      </w:pPr>
      <w:r w:rsidRPr="00165AC3">
        <w:rPr>
          <w:szCs w:val="22"/>
        </w:rPr>
        <w:t>Humanism</w:t>
      </w:r>
    </w:p>
    <w:p w14:paraId="37216190" w14:textId="77777777" w:rsidR="00165AC3" w:rsidRPr="00165AC3" w:rsidRDefault="00165AC3" w:rsidP="00AD4876">
      <w:pPr>
        <w:numPr>
          <w:ilvl w:val="0"/>
          <w:numId w:val="133"/>
        </w:numPr>
        <w:rPr>
          <w:szCs w:val="22"/>
        </w:rPr>
      </w:pPr>
      <w:r w:rsidRPr="00165AC3">
        <w:rPr>
          <w:szCs w:val="22"/>
          <w:u w:val="single"/>
        </w:rPr>
        <w:t xml:space="preserve">Ontology: </w:t>
      </w:r>
      <w:r w:rsidRPr="00165AC3">
        <w:rPr>
          <w:szCs w:val="22"/>
        </w:rPr>
        <w:t xml:space="preserve">Humanism refers to a particular ontology in which life is compressed down to being composite of the ‘human.’ This is always a project of homogeneity because it seeks to reduce the virtual possibilities of the difference of life into the coherence of a being; the human. Humanism always reinforces Gender’s project of sexuality because part in parcel to what conceptualizes a human is the sexing of the body. For example, a fetus only becomes intelligible as a ‘human child’ once it has been coercively assigned a gender and its genitalia have been sexed with a gendered subjectivity. This creates the complete object, genders, for which the logic of sexuality chains desire to always already be oriented towards. </w:t>
      </w:r>
    </w:p>
    <w:p w14:paraId="16A8B32C" w14:textId="77777777" w:rsidR="00165AC3" w:rsidRPr="00165AC3" w:rsidRDefault="00165AC3" w:rsidP="00AD4876">
      <w:pPr>
        <w:numPr>
          <w:ilvl w:val="0"/>
          <w:numId w:val="133"/>
        </w:numPr>
        <w:rPr>
          <w:szCs w:val="22"/>
        </w:rPr>
      </w:pPr>
      <w:r w:rsidRPr="00165AC3">
        <w:rPr>
          <w:szCs w:val="22"/>
          <w:u w:val="single"/>
        </w:rPr>
        <w:t xml:space="preserve">1AC: </w:t>
      </w:r>
      <w:r w:rsidRPr="00165AC3">
        <w:rPr>
          <w:szCs w:val="22"/>
        </w:rPr>
        <w:t xml:space="preserve">The 1AC forwards humanism though [x]. </w:t>
      </w:r>
    </w:p>
    <w:p w14:paraId="60EE5B00" w14:textId="77777777" w:rsidR="00165AC3" w:rsidRPr="00165AC3" w:rsidRDefault="00165AC3" w:rsidP="00AD4876">
      <w:pPr>
        <w:numPr>
          <w:ilvl w:val="0"/>
          <w:numId w:val="127"/>
        </w:numPr>
        <w:rPr>
          <w:szCs w:val="22"/>
        </w:rPr>
      </w:pPr>
      <w:r w:rsidRPr="00165AC3">
        <w:rPr>
          <w:szCs w:val="22"/>
        </w:rPr>
        <w:t>Utility</w:t>
      </w:r>
    </w:p>
    <w:p w14:paraId="3325FBCC" w14:textId="77777777" w:rsidR="00165AC3" w:rsidRPr="00165AC3" w:rsidRDefault="00165AC3" w:rsidP="00AD4876">
      <w:pPr>
        <w:numPr>
          <w:ilvl w:val="0"/>
          <w:numId w:val="138"/>
        </w:numPr>
        <w:rPr>
          <w:szCs w:val="22"/>
        </w:rPr>
      </w:pPr>
      <w:r w:rsidRPr="00165AC3">
        <w:rPr>
          <w:szCs w:val="22"/>
          <w:u w:val="single"/>
        </w:rPr>
        <w:t xml:space="preserve">Productivity: </w:t>
      </w:r>
      <w:r w:rsidRPr="00165AC3">
        <w:rPr>
          <w:szCs w:val="22"/>
        </w:rPr>
        <w:t xml:space="preserve">Utility is the logic that something is only measured and understood based on its ability to be </w:t>
      </w:r>
      <w:proofErr w:type="spellStart"/>
      <w:r w:rsidRPr="00165AC3">
        <w:rPr>
          <w:szCs w:val="22"/>
        </w:rPr>
        <w:t>instrumentalized</w:t>
      </w:r>
      <w:proofErr w:type="spellEnd"/>
      <w:r w:rsidRPr="00165AC3">
        <w:rPr>
          <w:szCs w:val="22"/>
        </w:rPr>
        <w:t xml:space="preserve">. In essence, something can only be understood if it is productive to civil societies project of homogeneity. This describes the opposite condition of waste, and thus because waste is the excess that needs to be discarded in order to create homogeneity, utility is created as that which is inscribed with the ‘good’ in order to create another level of justification for the creation of excess. For example, look to the way in which dogs only become worthy of protection if they are indexed into the project of the family, once they become stray they are automatically worthy of death or imprisonment. </w:t>
      </w:r>
    </w:p>
    <w:p w14:paraId="5339910F" w14:textId="77777777" w:rsidR="00165AC3" w:rsidRPr="00165AC3" w:rsidRDefault="00165AC3" w:rsidP="00AD4876">
      <w:pPr>
        <w:numPr>
          <w:ilvl w:val="0"/>
          <w:numId w:val="138"/>
        </w:numPr>
        <w:rPr>
          <w:szCs w:val="22"/>
        </w:rPr>
      </w:pPr>
      <w:r w:rsidRPr="00165AC3">
        <w:rPr>
          <w:szCs w:val="22"/>
          <w:u w:val="single"/>
        </w:rPr>
        <w:t xml:space="preserve">Gender: </w:t>
      </w:r>
      <w:r w:rsidRPr="00165AC3">
        <w:rPr>
          <w:szCs w:val="22"/>
        </w:rPr>
        <w:t xml:space="preserve">Utility is one of the central logics that Gender utilizes in order to create the conditions for which trans people are rendered disposable. For example, the gendered subjectivity of woman is </w:t>
      </w:r>
      <w:proofErr w:type="spellStart"/>
      <w:r w:rsidRPr="00165AC3">
        <w:rPr>
          <w:szCs w:val="22"/>
        </w:rPr>
        <w:t>semiotized</w:t>
      </w:r>
      <w:proofErr w:type="spellEnd"/>
      <w:r w:rsidRPr="00165AC3">
        <w:rPr>
          <w:szCs w:val="22"/>
        </w:rPr>
        <w:t xml:space="preserve"> around the possibility to give birth and be productive in the constant reproduction of the labor force and the capitalistic future. Trans women are obliterated from this because we are not considered having the possibility of being productive to be reproductive and thus are rendered excess. </w:t>
      </w:r>
    </w:p>
    <w:p w14:paraId="627EBF05" w14:textId="77777777" w:rsidR="00165AC3" w:rsidRPr="00165AC3" w:rsidRDefault="00165AC3" w:rsidP="00AD4876">
      <w:pPr>
        <w:numPr>
          <w:ilvl w:val="0"/>
          <w:numId w:val="138"/>
        </w:numPr>
        <w:rPr>
          <w:szCs w:val="22"/>
        </w:rPr>
      </w:pPr>
      <w:r w:rsidRPr="00165AC3">
        <w:rPr>
          <w:szCs w:val="22"/>
          <w:u w:val="single"/>
        </w:rPr>
        <w:t xml:space="preserve">1AC: </w:t>
      </w:r>
      <w:r w:rsidRPr="00165AC3">
        <w:rPr>
          <w:szCs w:val="22"/>
        </w:rPr>
        <w:t xml:space="preserve">the 1AC is trapped within the logics of utility through [x] </w:t>
      </w:r>
    </w:p>
    <w:p w14:paraId="3373031A" w14:textId="77777777" w:rsidR="00165AC3" w:rsidRPr="00165AC3" w:rsidRDefault="00165AC3" w:rsidP="00165AC3"/>
    <w:p w14:paraId="5E4ABF94" w14:textId="77777777" w:rsidR="00165AC3" w:rsidRPr="00165AC3" w:rsidRDefault="00165AC3" w:rsidP="00165AC3">
      <w:pPr>
        <w:pStyle w:val="Heading4"/>
        <w:rPr>
          <w:sz w:val="56"/>
          <w:szCs w:val="56"/>
          <w:u w:val="single"/>
        </w:rPr>
      </w:pPr>
      <w:r w:rsidRPr="00165AC3">
        <w:rPr>
          <w:sz w:val="56"/>
          <w:szCs w:val="56"/>
          <w:u w:val="single"/>
        </w:rPr>
        <w:t>Part 3: Impacts</w:t>
      </w:r>
    </w:p>
    <w:p w14:paraId="74A48760" w14:textId="77777777" w:rsidR="00165AC3" w:rsidRPr="00165AC3" w:rsidRDefault="00165AC3" w:rsidP="00165AC3"/>
    <w:p w14:paraId="66EA5C51" w14:textId="77777777" w:rsidR="00165AC3" w:rsidRPr="00165AC3" w:rsidRDefault="00165AC3" w:rsidP="00AD4876">
      <w:pPr>
        <w:numPr>
          <w:ilvl w:val="0"/>
          <w:numId w:val="136"/>
        </w:numPr>
        <w:rPr>
          <w:szCs w:val="22"/>
        </w:rPr>
      </w:pPr>
      <w:proofErr w:type="spellStart"/>
      <w:r w:rsidRPr="00165AC3">
        <w:rPr>
          <w:szCs w:val="22"/>
        </w:rPr>
        <w:t>Transmisogyny</w:t>
      </w:r>
      <w:proofErr w:type="spellEnd"/>
    </w:p>
    <w:p w14:paraId="47E485BD" w14:textId="77777777" w:rsidR="00165AC3" w:rsidRPr="00165AC3" w:rsidRDefault="00165AC3" w:rsidP="00165AC3">
      <w:pPr>
        <w:ind w:left="720"/>
        <w:rPr>
          <w:szCs w:val="22"/>
        </w:rPr>
      </w:pPr>
    </w:p>
    <w:p w14:paraId="24EB763C" w14:textId="77777777" w:rsidR="00165AC3" w:rsidRPr="00165AC3" w:rsidRDefault="00165AC3" w:rsidP="00AD4876">
      <w:pPr>
        <w:numPr>
          <w:ilvl w:val="0"/>
          <w:numId w:val="137"/>
        </w:numPr>
        <w:rPr>
          <w:szCs w:val="22"/>
        </w:rPr>
      </w:pPr>
      <w:r w:rsidRPr="00165AC3">
        <w:rPr>
          <w:szCs w:val="22"/>
          <w:u w:val="single"/>
        </w:rPr>
        <w:t>Violence:</w:t>
      </w:r>
      <w:r w:rsidRPr="00165AC3">
        <w:rPr>
          <w:szCs w:val="22"/>
        </w:rPr>
        <w:t xml:space="preserve"> Cross apply part 1 point 1A, the structuring of politics around the homogeneity of Gender leads to the framing of trans women as the excess of cis womanhood and thus as always already worthy of eradication. </w:t>
      </w:r>
    </w:p>
    <w:p w14:paraId="782395B7" w14:textId="77777777" w:rsidR="00165AC3" w:rsidRPr="00165AC3" w:rsidRDefault="00165AC3" w:rsidP="00AD4876">
      <w:pPr>
        <w:numPr>
          <w:ilvl w:val="0"/>
          <w:numId w:val="137"/>
        </w:numPr>
        <w:rPr>
          <w:szCs w:val="22"/>
        </w:rPr>
      </w:pPr>
      <w:r w:rsidRPr="00165AC3">
        <w:rPr>
          <w:szCs w:val="22"/>
          <w:u w:val="single"/>
        </w:rPr>
        <w:t xml:space="preserve">Lynchpin: </w:t>
      </w:r>
      <w:r w:rsidRPr="00165AC3">
        <w:rPr>
          <w:szCs w:val="22"/>
        </w:rPr>
        <w:t xml:space="preserve">The way in which Gender’s project of homogeneity </w:t>
      </w:r>
      <w:proofErr w:type="spellStart"/>
      <w:r w:rsidRPr="00165AC3">
        <w:rPr>
          <w:szCs w:val="22"/>
        </w:rPr>
        <w:t>coallesses</w:t>
      </w:r>
      <w:proofErr w:type="spellEnd"/>
      <w:r w:rsidRPr="00165AC3">
        <w:rPr>
          <w:szCs w:val="22"/>
        </w:rPr>
        <w:t xml:space="preserve"> around trans women is by coercively assigning them male at birth as a way to collapse their </w:t>
      </w:r>
      <w:proofErr w:type="spellStart"/>
      <w:r w:rsidRPr="00165AC3">
        <w:rPr>
          <w:szCs w:val="22"/>
        </w:rPr>
        <w:t>becomings</w:t>
      </w:r>
      <w:proofErr w:type="spellEnd"/>
      <w:r w:rsidRPr="00165AC3">
        <w:rPr>
          <w:szCs w:val="22"/>
        </w:rPr>
        <w:t xml:space="preserve"> into the coherency assigned by genital signifiers. This serves as the basis for all </w:t>
      </w:r>
      <w:proofErr w:type="spellStart"/>
      <w:r w:rsidRPr="00165AC3">
        <w:rPr>
          <w:szCs w:val="22"/>
        </w:rPr>
        <w:t>transmisogynistic</w:t>
      </w:r>
      <w:proofErr w:type="spellEnd"/>
      <w:r w:rsidRPr="00165AC3">
        <w:rPr>
          <w:szCs w:val="22"/>
        </w:rPr>
        <w:t xml:space="preserve"> violence because it dually frames trans women as ‘monsters’ denying the ‘truth’ of Gender, and imposes a structure in which their life is constantly killed in favor of imprisonment within manhood. </w:t>
      </w:r>
    </w:p>
    <w:p w14:paraId="083376FC" w14:textId="77777777" w:rsidR="00165AC3" w:rsidRPr="00165AC3" w:rsidRDefault="00165AC3" w:rsidP="00AD4876">
      <w:pPr>
        <w:numPr>
          <w:ilvl w:val="0"/>
          <w:numId w:val="137"/>
        </w:numPr>
        <w:rPr>
          <w:szCs w:val="22"/>
        </w:rPr>
      </w:pPr>
      <w:r w:rsidRPr="00165AC3">
        <w:rPr>
          <w:szCs w:val="22"/>
          <w:u w:val="single"/>
        </w:rPr>
        <w:t xml:space="preserve">O/w on time and mag: </w:t>
      </w:r>
      <w:r w:rsidRPr="00165AC3">
        <w:rPr>
          <w:szCs w:val="22"/>
        </w:rPr>
        <w:t xml:space="preserve">This operates as a form of </w:t>
      </w:r>
      <w:proofErr w:type="spellStart"/>
      <w:r w:rsidRPr="00165AC3">
        <w:rPr>
          <w:szCs w:val="22"/>
        </w:rPr>
        <w:t>otherization</w:t>
      </w:r>
      <w:proofErr w:type="spellEnd"/>
      <w:r w:rsidRPr="00165AC3">
        <w:rPr>
          <w:szCs w:val="22"/>
        </w:rPr>
        <w:t xml:space="preserve"> which outweighs on timeframe and magnitude because it’s constantly going on </w:t>
      </w:r>
      <w:proofErr w:type="spellStart"/>
      <w:r w:rsidRPr="00165AC3">
        <w:rPr>
          <w:szCs w:val="22"/>
        </w:rPr>
        <w:t>unders</w:t>
      </w:r>
      <w:proofErr w:type="spellEnd"/>
      <w:r w:rsidRPr="00165AC3">
        <w:rPr>
          <w:szCs w:val="22"/>
        </w:rPr>
        <w:t xml:space="preserve"> systems of </w:t>
      </w:r>
      <w:proofErr w:type="spellStart"/>
      <w:r w:rsidRPr="00165AC3">
        <w:rPr>
          <w:szCs w:val="22"/>
        </w:rPr>
        <w:t>transmisogyny</w:t>
      </w:r>
      <w:proofErr w:type="spellEnd"/>
      <w:r w:rsidRPr="00165AC3">
        <w:rPr>
          <w:szCs w:val="22"/>
        </w:rPr>
        <w:t xml:space="preserve"> and once life becomes disposable then any atrocity can be justified against it. </w:t>
      </w:r>
    </w:p>
    <w:p w14:paraId="39684B6F" w14:textId="77777777" w:rsidR="00165AC3" w:rsidRPr="00165AC3" w:rsidRDefault="00165AC3" w:rsidP="00AD4876">
      <w:pPr>
        <w:numPr>
          <w:ilvl w:val="0"/>
          <w:numId w:val="137"/>
        </w:numPr>
        <w:rPr>
          <w:szCs w:val="22"/>
        </w:rPr>
      </w:pPr>
      <w:r w:rsidRPr="00165AC3">
        <w:rPr>
          <w:szCs w:val="22"/>
          <w:u w:val="single"/>
        </w:rPr>
        <w:t xml:space="preserve">Overkill: </w:t>
      </w:r>
      <w:r w:rsidRPr="00165AC3">
        <w:rPr>
          <w:szCs w:val="22"/>
        </w:rPr>
        <w:t xml:space="preserve">Independently this outweighs because it is a process of overkill. </w:t>
      </w:r>
      <w:proofErr w:type="spellStart"/>
      <w:r w:rsidRPr="00165AC3">
        <w:rPr>
          <w:szCs w:val="22"/>
        </w:rPr>
        <w:t>Transmisogyny</w:t>
      </w:r>
      <w:proofErr w:type="spellEnd"/>
      <w:r w:rsidRPr="00165AC3">
        <w:rPr>
          <w:szCs w:val="22"/>
        </w:rPr>
        <w:t xml:space="preserve"> seeks not to marginalize trans women but rather to eradicate them from history entirely, to create a project of modernity in which trans women are non-existent in our readings of life processes and organization. This is due to the fact that Gender does not require the other, trans folks, to sustain its power, but rather is a project of disappearance. Marginalization is just one step in the process of complete and total </w:t>
      </w:r>
      <w:proofErr w:type="spellStart"/>
      <w:r w:rsidRPr="00165AC3">
        <w:rPr>
          <w:szCs w:val="22"/>
        </w:rPr>
        <w:t>necropolitical</w:t>
      </w:r>
      <w:proofErr w:type="spellEnd"/>
      <w:r w:rsidRPr="00165AC3">
        <w:rPr>
          <w:szCs w:val="22"/>
        </w:rPr>
        <w:t xml:space="preserve"> overkill. </w:t>
      </w:r>
    </w:p>
    <w:p w14:paraId="7122A967" w14:textId="77777777" w:rsidR="00165AC3" w:rsidRPr="00165AC3" w:rsidRDefault="00165AC3" w:rsidP="00165AC3"/>
    <w:p w14:paraId="59C9CA94" w14:textId="77777777" w:rsidR="00165AC3" w:rsidRPr="00165AC3" w:rsidRDefault="00165AC3" w:rsidP="00165AC3">
      <w:pPr>
        <w:pStyle w:val="Heading4"/>
        <w:rPr>
          <w:sz w:val="56"/>
          <w:szCs w:val="56"/>
          <w:u w:val="single"/>
        </w:rPr>
      </w:pPr>
      <w:r w:rsidRPr="00165AC3">
        <w:rPr>
          <w:sz w:val="56"/>
          <w:szCs w:val="56"/>
          <w:u w:val="single"/>
        </w:rPr>
        <w:t xml:space="preserve">Alt: Vote negative to reject the PMC’s project of Homogeneity and endorse a method of the Transwoman Erotic </w:t>
      </w:r>
    </w:p>
    <w:p w14:paraId="2D6D7AD7" w14:textId="77777777" w:rsidR="00165AC3" w:rsidRPr="00165AC3" w:rsidRDefault="00165AC3" w:rsidP="00165AC3"/>
    <w:p w14:paraId="5C0E533C" w14:textId="77777777" w:rsidR="00165AC3" w:rsidRPr="00165AC3" w:rsidRDefault="00165AC3" w:rsidP="00165AC3">
      <w:pPr>
        <w:rPr>
          <w:szCs w:val="22"/>
        </w:rPr>
      </w:pPr>
      <w:r w:rsidRPr="00165AC3">
        <w:rPr>
          <w:b/>
          <w:sz w:val="30"/>
          <w:szCs w:val="30"/>
          <w:u w:val="single"/>
        </w:rPr>
        <w:t>Thesis:</w:t>
      </w:r>
      <w:r w:rsidRPr="00165AC3">
        <w:rPr>
          <w:b/>
          <w:sz w:val="26"/>
          <w:szCs w:val="26"/>
          <w:u w:val="single"/>
        </w:rPr>
        <w:t xml:space="preserve"> </w:t>
      </w:r>
      <w:r w:rsidRPr="00165AC3">
        <w:rPr>
          <w:szCs w:val="22"/>
        </w:rPr>
        <w:t xml:space="preserve">The transwoman erotic describes not a singular script of desire, but rather an assemblage that constitutes the way in which transwomen navigate homogenous society. The solar anus as a lesbian act, the penis as an act of womanhood, refusal to be stabilized into desire oriented towards a singular being. Instead of premising politics off of the perpetual project of violence that constitutes Sexuality, we defend prioritizing that desire which has been framed as the excess or the useless ‘waste.’ Instead of starting from a premise in which trans folks have to be indexed into scripts of sexuality, we recognize our incongruence with their violence and start with that radical rejection as a first starting point. </w:t>
      </w:r>
    </w:p>
    <w:p w14:paraId="2C9C096D" w14:textId="77777777" w:rsidR="00165AC3" w:rsidRDefault="00165AC3" w:rsidP="00165AC3">
      <w:pPr>
        <w:rPr>
          <w:b/>
          <w:szCs w:val="22"/>
          <w:u w:val="single"/>
        </w:rPr>
      </w:pPr>
    </w:p>
    <w:p w14:paraId="79227243" w14:textId="77777777" w:rsidR="00165AC3" w:rsidRPr="00165AC3" w:rsidRDefault="00165AC3" w:rsidP="00165AC3">
      <w:pPr>
        <w:pStyle w:val="Heading4"/>
        <w:rPr>
          <w:sz w:val="30"/>
          <w:szCs w:val="30"/>
          <w:u w:val="single"/>
        </w:rPr>
      </w:pPr>
      <w:r w:rsidRPr="00165AC3">
        <w:rPr>
          <w:sz w:val="30"/>
          <w:szCs w:val="30"/>
          <w:u w:val="single"/>
        </w:rPr>
        <w:t>Solvency:</w:t>
      </w:r>
    </w:p>
    <w:p w14:paraId="3986621C" w14:textId="77777777" w:rsidR="00165AC3" w:rsidRPr="00165AC3" w:rsidRDefault="00165AC3" w:rsidP="00AD4876">
      <w:pPr>
        <w:numPr>
          <w:ilvl w:val="0"/>
          <w:numId w:val="139"/>
        </w:numPr>
      </w:pPr>
      <w:r w:rsidRPr="00165AC3">
        <w:t>Alt solves</w:t>
      </w:r>
    </w:p>
    <w:p w14:paraId="736EAA0E" w14:textId="77777777" w:rsidR="00165AC3" w:rsidRPr="00165AC3" w:rsidRDefault="00165AC3" w:rsidP="00AD4876">
      <w:pPr>
        <w:numPr>
          <w:ilvl w:val="0"/>
          <w:numId w:val="134"/>
        </w:numPr>
      </w:pPr>
      <w:r w:rsidRPr="00165AC3">
        <w:rPr>
          <w:u w:val="single"/>
        </w:rPr>
        <w:t xml:space="preserve">Exhaustion: </w:t>
      </w:r>
    </w:p>
    <w:p w14:paraId="777ECBC6" w14:textId="77777777" w:rsidR="00165AC3" w:rsidRPr="00165AC3" w:rsidRDefault="00165AC3" w:rsidP="00AD4876">
      <w:pPr>
        <w:numPr>
          <w:ilvl w:val="0"/>
          <w:numId w:val="134"/>
        </w:numPr>
      </w:pPr>
      <w:r w:rsidRPr="00165AC3">
        <w:rPr>
          <w:u w:val="single"/>
        </w:rPr>
        <w:t xml:space="preserve">Trans Kinship: </w:t>
      </w:r>
    </w:p>
    <w:p w14:paraId="565C7253" w14:textId="77777777" w:rsidR="00165AC3" w:rsidRPr="00165AC3" w:rsidRDefault="00165AC3" w:rsidP="00AD4876">
      <w:pPr>
        <w:numPr>
          <w:ilvl w:val="0"/>
          <w:numId w:val="134"/>
        </w:numPr>
      </w:pPr>
      <w:r w:rsidRPr="00165AC3">
        <w:rPr>
          <w:u w:val="single"/>
        </w:rPr>
        <w:t xml:space="preserve">Rev fields of desire: </w:t>
      </w:r>
    </w:p>
    <w:p w14:paraId="339ABCAF" w14:textId="77777777" w:rsidR="00165AC3" w:rsidRPr="00165AC3" w:rsidRDefault="00165AC3" w:rsidP="00AD4876">
      <w:pPr>
        <w:numPr>
          <w:ilvl w:val="0"/>
          <w:numId w:val="139"/>
        </w:numPr>
      </w:pPr>
      <w:r w:rsidRPr="00165AC3">
        <w:t xml:space="preserve">Solves </w:t>
      </w:r>
      <w:proofErr w:type="spellStart"/>
      <w:r w:rsidRPr="00165AC3">
        <w:t>aff</w:t>
      </w:r>
      <w:proofErr w:type="spellEnd"/>
      <w:r w:rsidRPr="00165AC3">
        <w:t xml:space="preserve"> </w:t>
      </w:r>
    </w:p>
    <w:p w14:paraId="524559F1" w14:textId="77777777" w:rsidR="00165AC3" w:rsidRDefault="00165AC3" w:rsidP="00AD4876">
      <w:pPr>
        <w:numPr>
          <w:ilvl w:val="0"/>
          <w:numId w:val="139"/>
        </w:numPr>
      </w:pPr>
      <w:r w:rsidRPr="00165AC3">
        <w:t>No perms</w:t>
      </w:r>
    </w:p>
    <w:p w14:paraId="4998609F" w14:textId="77777777" w:rsidR="00FC54E6" w:rsidRDefault="00A35314" w:rsidP="00A35314">
      <w:pPr>
        <w:pStyle w:val="Heading2"/>
      </w:pPr>
      <w:r>
        <w:t xml:space="preserve">Trans Spatiality K: </w:t>
      </w:r>
    </w:p>
    <w:p w14:paraId="75BF8714" w14:textId="77777777" w:rsidR="00A35314" w:rsidRDefault="00A35314" w:rsidP="00A35314">
      <w:pPr>
        <w:jc w:val="center"/>
      </w:pPr>
      <w:r>
        <w:rPr>
          <w:noProof/>
          <w:sz w:val="50"/>
          <w:szCs w:val="50"/>
          <w:u w:val="single"/>
        </w:rPr>
        <w:drawing>
          <wp:inline distT="114300" distB="114300" distL="114300" distR="114300" wp14:anchorId="455577E7" wp14:editId="7AE5BCB8">
            <wp:extent cx="5486400" cy="3200400"/>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5486400" cy="3200400"/>
                    </a:xfrm>
                    <a:prstGeom prst="rect">
                      <a:avLst/>
                    </a:prstGeom>
                    <a:ln/>
                  </pic:spPr>
                </pic:pic>
              </a:graphicData>
            </a:graphic>
          </wp:inline>
        </w:drawing>
      </w:r>
    </w:p>
    <w:p w14:paraId="4FAE09DE" w14:textId="77777777" w:rsidR="00A35314" w:rsidRPr="00A35314" w:rsidRDefault="00A35314" w:rsidP="00A35314">
      <w:pPr>
        <w:pStyle w:val="Heading4"/>
        <w:rPr>
          <w:sz w:val="56"/>
          <w:szCs w:val="56"/>
          <w:u w:val="single"/>
        </w:rPr>
      </w:pPr>
      <w:r w:rsidRPr="00A35314">
        <w:rPr>
          <w:sz w:val="56"/>
          <w:szCs w:val="56"/>
          <w:u w:val="single"/>
        </w:rPr>
        <w:t>Part 1: FW</w:t>
      </w:r>
    </w:p>
    <w:p w14:paraId="62BD7060" w14:textId="77777777" w:rsidR="00A35314" w:rsidRPr="00A35314" w:rsidRDefault="00A35314" w:rsidP="00A35314"/>
    <w:p w14:paraId="188CEDD7" w14:textId="77777777" w:rsidR="00A35314" w:rsidRPr="00A35314" w:rsidRDefault="00A35314" w:rsidP="00AD4876">
      <w:pPr>
        <w:numPr>
          <w:ilvl w:val="0"/>
          <w:numId w:val="140"/>
        </w:numPr>
        <w:pBdr>
          <w:top w:val="nil"/>
          <w:left w:val="nil"/>
          <w:bottom w:val="nil"/>
          <w:right w:val="nil"/>
          <w:between w:val="nil"/>
        </w:pBdr>
      </w:pPr>
      <w:r w:rsidRPr="00A35314">
        <w:rPr>
          <w:rFonts w:eastAsia="Calibri" w:cs="Calibri"/>
          <w:color w:val="000000"/>
          <w:szCs w:val="22"/>
        </w:rPr>
        <w:t xml:space="preserve">Life is inorganic </w:t>
      </w:r>
    </w:p>
    <w:p w14:paraId="718D1836" w14:textId="77777777" w:rsidR="00A35314" w:rsidRPr="00A35314" w:rsidRDefault="00A35314" w:rsidP="00A35314">
      <w:pPr>
        <w:pBdr>
          <w:top w:val="nil"/>
          <w:left w:val="nil"/>
          <w:bottom w:val="nil"/>
          <w:right w:val="nil"/>
          <w:between w:val="nil"/>
        </w:pBdr>
        <w:ind w:left="720"/>
      </w:pPr>
    </w:p>
    <w:p w14:paraId="4CE6B7EB" w14:textId="77777777" w:rsidR="00A35314" w:rsidRPr="00A35314" w:rsidRDefault="00A35314" w:rsidP="00AD4876">
      <w:pPr>
        <w:numPr>
          <w:ilvl w:val="0"/>
          <w:numId w:val="146"/>
        </w:numPr>
        <w:pBdr>
          <w:top w:val="nil"/>
          <w:left w:val="nil"/>
          <w:bottom w:val="nil"/>
          <w:right w:val="nil"/>
          <w:between w:val="nil"/>
        </w:pBdr>
        <w:rPr>
          <w:szCs w:val="22"/>
        </w:rPr>
      </w:pPr>
      <w:proofErr w:type="spellStart"/>
      <w:r w:rsidRPr="00A35314">
        <w:rPr>
          <w:szCs w:val="22"/>
          <w:u w:val="single"/>
        </w:rPr>
        <w:t>Biologization</w:t>
      </w:r>
      <w:proofErr w:type="spellEnd"/>
      <w:r w:rsidRPr="00A35314">
        <w:rPr>
          <w:szCs w:val="22"/>
          <w:u w:val="single"/>
        </w:rPr>
        <w:t xml:space="preserve">: </w:t>
      </w:r>
      <w:r w:rsidRPr="00A35314">
        <w:rPr>
          <w:szCs w:val="22"/>
        </w:rPr>
        <w:t xml:space="preserve">The dominant way in which life is conceived is through </w:t>
      </w:r>
      <w:proofErr w:type="spellStart"/>
      <w:r w:rsidRPr="00A35314">
        <w:rPr>
          <w:szCs w:val="22"/>
        </w:rPr>
        <w:t>biologization</w:t>
      </w:r>
      <w:proofErr w:type="spellEnd"/>
      <w:r w:rsidRPr="00A35314">
        <w:rPr>
          <w:szCs w:val="22"/>
        </w:rPr>
        <w:t xml:space="preserve">; trapped within the referents of the organism and the established processes of biology. This conception of life traps it within the organic, in that which is alive can only be an organism and an organism can only be organic. Look to the way in which AI is not constructed as ‘life’ but rather technology, whereas the human being is constructed as being alive. </w:t>
      </w:r>
    </w:p>
    <w:p w14:paraId="4A2A8637" w14:textId="77777777" w:rsidR="00A35314" w:rsidRPr="00A35314" w:rsidRDefault="00A35314" w:rsidP="00AD4876">
      <w:pPr>
        <w:numPr>
          <w:ilvl w:val="0"/>
          <w:numId w:val="146"/>
        </w:numPr>
        <w:pBdr>
          <w:top w:val="nil"/>
          <w:left w:val="nil"/>
          <w:bottom w:val="nil"/>
          <w:right w:val="nil"/>
          <w:between w:val="nil"/>
        </w:pBdr>
        <w:rPr>
          <w:szCs w:val="22"/>
        </w:rPr>
      </w:pPr>
      <w:r w:rsidRPr="00A35314">
        <w:rPr>
          <w:szCs w:val="22"/>
          <w:u w:val="single"/>
        </w:rPr>
        <w:t xml:space="preserve">Assemblages: </w:t>
      </w:r>
      <w:r w:rsidRPr="00A35314">
        <w:rPr>
          <w:szCs w:val="22"/>
        </w:rPr>
        <w:t xml:space="preserve">This is an incorrect way to understand life, quantum physics proves this. Rather than expressing itself in a singular way, the particles that make up life are indeterminate, they have no a-priori foundation within </w:t>
      </w:r>
      <w:proofErr w:type="spellStart"/>
      <w:proofErr w:type="gramStart"/>
      <w:r w:rsidRPr="00A35314">
        <w:rPr>
          <w:szCs w:val="22"/>
        </w:rPr>
        <w:t>a</w:t>
      </w:r>
      <w:proofErr w:type="spellEnd"/>
      <w:proofErr w:type="gramEnd"/>
      <w:r w:rsidRPr="00A35314">
        <w:rPr>
          <w:szCs w:val="22"/>
        </w:rPr>
        <w:t xml:space="preserve"> organism but rather are constantly changing based on the relations they form and break away from. This means that life should be understood as being produced through assemblages, through the horizontal relationality for which everything is situated in is what produces life. Thus, instead of understanding the statue and viewer as a question of a life </w:t>
      </w:r>
      <w:proofErr w:type="spellStart"/>
      <w:r w:rsidRPr="00A35314">
        <w:rPr>
          <w:szCs w:val="22"/>
        </w:rPr>
        <w:t>onlooking</w:t>
      </w:r>
      <w:proofErr w:type="spellEnd"/>
      <w:r w:rsidRPr="00A35314">
        <w:rPr>
          <w:szCs w:val="22"/>
        </w:rPr>
        <w:t xml:space="preserve"> an artificial, it would be understood as the relationality between such figures produces a type of life. </w:t>
      </w:r>
    </w:p>
    <w:p w14:paraId="5C6BCFA2" w14:textId="77777777" w:rsidR="00A35314" w:rsidRPr="00A35314" w:rsidRDefault="00A35314" w:rsidP="00AD4876">
      <w:pPr>
        <w:numPr>
          <w:ilvl w:val="0"/>
          <w:numId w:val="146"/>
        </w:numPr>
        <w:pBdr>
          <w:top w:val="nil"/>
          <w:left w:val="nil"/>
          <w:bottom w:val="nil"/>
          <w:right w:val="nil"/>
          <w:between w:val="nil"/>
        </w:pBdr>
        <w:rPr>
          <w:szCs w:val="22"/>
        </w:rPr>
      </w:pPr>
      <w:r w:rsidRPr="00A35314">
        <w:rPr>
          <w:szCs w:val="22"/>
          <w:u w:val="single"/>
        </w:rPr>
        <w:t xml:space="preserve">Violence: </w:t>
      </w:r>
      <w:r w:rsidRPr="00A35314">
        <w:rPr>
          <w:szCs w:val="22"/>
        </w:rPr>
        <w:t xml:space="preserve">Conceptualizing life through </w:t>
      </w:r>
      <w:proofErr w:type="spellStart"/>
      <w:r w:rsidRPr="00A35314">
        <w:rPr>
          <w:szCs w:val="22"/>
        </w:rPr>
        <w:t>biologization</w:t>
      </w:r>
      <w:proofErr w:type="spellEnd"/>
      <w:r w:rsidRPr="00A35314">
        <w:rPr>
          <w:szCs w:val="22"/>
        </w:rPr>
        <w:t xml:space="preserve"> is fundamentally violent in that it seeks to stabilize the constant becoming that is endemic to life into a singular expression; a being. Instead of expressing life as indeterminate, it constructs it as determinate, it will always be a-priori understandable based off of what genus it has. This operates as form of violent compression in which the possibilities of life are cut off in favor of a singular expression that is molded by the dominant order. Look to the way in which bodily becoming is compressed into Gendered subjectivity through coercively assigning it a gender at birth. </w:t>
      </w:r>
    </w:p>
    <w:p w14:paraId="2F096A05" w14:textId="77777777" w:rsidR="00A35314" w:rsidRPr="00A35314" w:rsidRDefault="00A35314" w:rsidP="00A35314">
      <w:pPr>
        <w:pBdr>
          <w:top w:val="nil"/>
          <w:left w:val="nil"/>
          <w:bottom w:val="nil"/>
          <w:right w:val="nil"/>
          <w:between w:val="nil"/>
        </w:pBdr>
        <w:ind w:left="720" w:hanging="720"/>
        <w:rPr>
          <w:color w:val="000000"/>
          <w:szCs w:val="22"/>
        </w:rPr>
      </w:pPr>
    </w:p>
    <w:p w14:paraId="17351870" w14:textId="77777777" w:rsidR="00A35314" w:rsidRPr="00A35314" w:rsidRDefault="00A35314" w:rsidP="00AD4876">
      <w:pPr>
        <w:numPr>
          <w:ilvl w:val="0"/>
          <w:numId w:val="140"/>
        </w:numPr>
        <w:pBdr>
          <w:top w:val="nil"/>
          <w:left w:val="nil"/>
          <w:bottom w:val="nil"/>
          <w:right w:val="nil"/>
          <w:between w:val="nil"/>
        </w:pBdr>
        <w:rPr>
          <w:szCs w:val="22"/>
        </w:rPr>
      </w:pPr>
      <w:r w:rsidRPr="00A35314">
        <w:rPr>
          <w:rFonts w:eastAsia="Calibri" w:cs="Calibri"/>
          <w:color w:val="000000"/>
          <w:szCs w:val="22"/>
          <w:u w:val="single"/>
        </w:rPr>
        <w:t>Spatiality comes first</w:t>
      </w:r>
      <w:r w:rsidRPr="00A35314">
        <w:rPr>
          <w:szCs w:val="22"/>
          <w:u w:val="single"/>
        </w:rPr>
        <w:t xml:space="preserve">: </w:t>
      </w:r>
      <w:r w:rsidRPr="00A35314">
        <w:rPr>
          <w:szCs w:val="22"/>
        </w:rPr>
        <w:t xml:space="preserve">Spatiality refers to conceptions of space, and the way in which that space impacts those that are situated within it. </w:t>
      </w:r>
    </w:p>
    <w:p w14:paraId="6AF73343" w14:textId="77777777" w:rsidR="00A35314" w:rsidRPr="00A35314" w:rsidRDefault="00A35314" w:rsidP="00A35314">
      <w:pPr>
        <w:pBdr>
          <w:top w:val="nil"/>
          <w:left w:val="nil"/>
          <w:bottom w:val="nil"/>
          <w:right w:val="nil"/>
          <w:between w:val="nil"/>
        </w:pBdr>
        <w:ind w:left="720"/>
        <w:rPr>
          <w:szCs w:val="22"/>
        </w:rPr>
      </w:pPr>
      <w:bookmarkStart w:id="35" w:name="_ucbldvrbj0cx" w:colFirst="0" w:colLast="0"/>
      <w:bookmarkEnd w:id="35"/>
    </w:p>
    <w:p w14:paraId="2876827C" w14:textId="77777777" w:rsidR="00A35314" w:rsidRPr="00A35314" w:rsidRDefault="00A35314" w:rsidP="00AD4876">
      <w:pPr>
        <w:numPr>
          <w:ilvl w:val="0"/>
          <w:numId w:val="145"/>
        </w:numPr>
        <w:pBdr>
          <w:top w:val="nil"/>
          <w:left w:val="nil"/>
          <w:bottom w:val="nil"/>
          <w:right w:val="nil"/>
          <w:between w:val="nil"/>
        </w:pBdr>
        <w:rPr>
          <w:szCs w:val="22"/>
        </w:rPr>
      </w:pPr>
      <w:bookmarkStart w:id="36" w:name="_a76feoc6uekn" w:colFirst="0" w:colLast="0"/>
      <w:bookmarkEnd w:id="36"/>
      <w:r w:rsidRPr="00A35314">
        <w:rPr>
          <w:szCs w:val="22"/>
          <w:u w:val="single"/>
        </w:rPr>
        <w:t xml:space="preserve">No Truth to power: </w:t>
      </w:r>
      <w:r w:rsidRPr="00A35314">
        <w:rPr>
          <w:szCs w:val="22"/>
        </w:rPr>
        <w:t xml:space="preserve">There is no inherent truth to power, but rather meaning that is constantly being generated based on the contexts for which it is situated within. Look to the way in which leeching was thought to be a medically ‘true’ way to cure disease but then that was discarded as the material conditions of medicine evolved. These processes of meaning making take place within a multitude of spaces and thus an analysis of what space looks like and how it operates is a prior question. </w:t>
      </w:r>
    </w:p>
    <w:p w14:paraId="65788D4F" w14:textId="77777777" w:rsidR="00A35314" w:rsidRPr="00A35314" w:rsidRDefault="00A35314" w:rsidP="00AD4876">
      <w:pPr>
        <w:numPr>
          <w:ilvl w:val="0"/>
          <w:numId w:val="145"/>
        </w:numPr>
        <w:pBdr>
          <w:top w:val="nil"/>
          <w:left w:val="nil"/>
          <w:bottom w:val="nil"/>
          <w:right w:val="nil"/>
          <w:between w:val="nil"/>
        </w:pBdr>
        <w:rPr>
          <w:szCs w:val="22"/>
        </w:rPr>
      </w:pPr>
      <w:bookmarkStart w:id="37" w:name="_djga78j84fg3" w:colFirst="0" w:colLast="0"/>
      <w:bookmarkEnd w:id="37"/>
      <w:r w:rsidRPr="00A35314">
        <w:rPr>
          <w:szCs w:val="22"/>
          <w:u w:val="single"/>
        </w:rPr>
        <w:t xml:space="preserve">Bodies: </w:t>
      </w:r>
      <w:r w:rsidRPr="00A35314">
        <w:rPr>
          <w:szCs w:val="22"/>
        </w:rPr>
        <w:t xml:space="preserve">The body is a space, it is a space that we embody and a space that is constantly producing relations vis a vis engagement with other spaces at every moment. Due to this fact, it means that spatiality must come before policy action because every policy we take is premised off of some conception of how the space of the body is formulated. Look to the way in which neoliberal </w:t>
      </w:r>
      <w:proofErr w:type="spellStart"/>
      <w:r w:rsidRPr="00A35314">
        <w:rPr>
          <w:szCs w:val="22"/>
        </w:rPr>
        <w:t>transmedicalist</w:t>
      </w:r>
      <w:proofErr w:type="spellEnd"/>
      <w:r w:rsidRPr="00A35314">
        <w:rPr>
          <w:szCs w:val="22"/>
        </w:rPr>
        <w:t xml:space="preserve"> policy is predicated off of an understanding of there being some essential essence that ‘inhabits’ the body. </w:t>
      </w:r>
    </w:p>
    <w:p w14:paraId="5CD20DBA" w14:textId="77777777" w:rsidR="00A35314" w:rsidRPr="00A35314" w:rsidRDefault="00A35314" w:rsidP="00AD4876">
      <w:pPr>
        <w:numPr>
          <w:ilvl w:val="0"/>
          <w:numId w:val="145"/>
        </w:numPr>
        <w:pBdr>
          <w:top w:val="nil"/>
          <w:left w:val="nil"/>
          <w:bottom w:val="nil"/>
          <w:right w:val="nil"/>
          <w:between w:val="nil"/>
        </w:pBdr>
        <w:rPr>
          <w:szCs w:val="22"/>
        </w:rPr>
      </w:pPr>
      <w:bookmarkStart w:id="38" w:name="_j3hboyi4z4va" w:colFirst="0" w:colLast="0"/>
      <w:bookmarkEnd w:id="38"/>
      <w:r w:rsidRPr="00A35314">
        <w:rPr>
          <w:szCs w:val="22"/>
          <w:u w:val="single"/>
        </w:rPr>
        <w:t xml:space="preserve">Interrogation: </w:t>
      </w:r>
      <w:r w:rsidRPr="00A35314">
        <w:rPr>
          <w:szCs w:val="22"/>
        </w:rPr>
        <w:t xml:space="preserve">Absent an interrogation of spatiality as a prior question it allows for systems of violence that are deeply invested in producing conceptions of space to re-justify themselves in the logic of naturalism; that they just inherently exist and always will exist. Look to the way in which settler colonialism is able to produce the spatial relations of stolen land and nation states as the only ‘realistic’ way of organizing and producing international relations. </w:t>
      </w:r>
    </w:p>
    <w:p w14:paraId="01658658" w14:textId="77777777" w:rsidR="00A35314" w:rsidRPr="00A35314" w:rsidRDefault="00A35314" w:rsidP="00A35314">
      <w:pPr>
        <w:pBdr>
          <w:top w:val="nil"/>
          <w:left w:val="nil"/>
          <w:bottom w:val="nil"/>
          <w:right w:val="nil"/>
          <w:between w:val="nil"/>
        </w:pBdr>
        <w:ind w:left="720" w:hanging="720"/>
        <w:rPr>
          <w:color w:val="000000"/>
          <w:szCs w:val="22"/>
        </w:rPr>
      </w:pPr>
    </w:p>
    <w:p w14:paraId="2EDF956B" w14:textId="77777777" w:rsidR="00A35314" w:rsidRPr="00A35314" w:rsidRDefault="00A35314" w:rsidP="00AD4876">
      <w:pPr>
        <w:numPr>
          <w:ilvl w:val="0"/>
          <w:numId w:val="140"/>
        </w:numPr>
        <w:pBdr>
          <w:top w:val="nil"/>
          <w:left w:val="nil"/>
          <w:bottom w:val="nil"/>
          <w:right w:val="nil"/>
          <w:between w:val="nil"/>
        </w:pBdr>
        <w:rPr>
          <w:szCs w:val="22"/>
        </w:rPr>
      </w:pPr>
      <w:r w:rsidRPr="00A35314">
        <w:rPr>
          <w:b/>
          <w:color w:val="000000"/>
          <w:szCs w:val="22"/>
          <w:u w:val="single"/>
        </w:rPr>
        <w:t>ROB:</w:t>
      </w:r>
      <w:r w:rsidRPr="00A35314">
        <w:rPr>
          <w:rFonts w:eastAsia="Calibri" w:cs="Calibri"/>
          <w:color w:val="000000"/>
          <w:szCs w:val="22"/>
        </w:rPr>
        <w:t xml:space="preserve"> vote for the team that best spatially allows for the production of inorganic life </w:t>
      </w:r>
    </w:p>
    <w:p w14:paraId="5273ED3B" w14:textId="77777777" w:rsidR="00A35314" w:rsidRPr="00A35314" w:rsidRDefault="00A35314" w:rsidP="00A35314"/>
    <w:p w14:paraId="4460E117" w14:textId="77777777" w:rsidR="00A35314" w:rsidRPr="00A35314" w:rsidRDefault="00A35314" w:rsidP="00A35314">
      <w:pPr>
        <w:pStyle w:val="Heading4"/>
        <w:rPr>
          <w:sz w:val="56"/>
          <w:szCs w:val="56"/>
          <w:u w:val="single"/>
        </w:rPr>
      </w:pPr>
      <w:r w:rsidRPr="00A35314">
        <w:rPr>
          <w:sz w:val="56"/>
          <w:szCs w:val="56"/>
          <w:u w:val="single"/>
        </w:rPr>
        <w:t xml:space="preserve">Part 2: Links </w:t>
      </w:r>
    </w:p>
    <w:p w14:paraId="53A7F9AF" w14:textId="77777777" w:rsidR="00A35314" w:rsidRPr="00A35314" w:rsidRDefault="00A35314" w:rsidP="00A35314"/>
    <w:p w14:paraId="6E228F9B" w14:textId="77777777" w:rsidR="00A35314" w:rsidRPr="00A35314" w:rsidRDefault="00A35314" w:rsidP="00AD4876">
      <w:pPr>
        <w:numPr>
          <w:ilvl w:val="0"/>
          <w:numId w:val="141"/>
        </w:numPr>
        <w:pBdr>
          <w:top w:val="nil"/>
          <w:left w:val="nil"/>
          <w:bottom w:val="nil"/>
          <w:right w:val="nil"/>
          <w:between w:val="nil"/>
        </w:pBdr>
        <w:rPr>
          <w:szCs w:val="22"/>
        </w:rPr>
      </w:pPr>
      <w:r w:rsidRPr="00A35314">
        <w:rPr>
          <w:rFonts w:eastAsia="Calibri" w:cs="Calibri"/>
          <w:color w:val="000000"/>
          <w:szCs w:val="22"/>
        </w:rPr>
        <w:t>Space is static</w:t>
      </w:r>
    </w:p>
    <w:p w14:paraId="3EEC0FC4" w14:textId="77777777" w:rsidR="00A35314" w:rsidRPr="00A35314" w:rsidRDefault="00A35314" w:rsidP="00A35314">
      <w:pPr>
        <w:pBdr>
          <w:top w:val="nil"/>
          <w:left w:val="nil"/>
          <w:bottom w:val="nil"/>
          <w:right w:val="nil"/>
          <w:between w:val="nil"/>
        </w:pBdr>
        <w:ind w:left="720"/>
        <w:rPr>
          <w:szCs w:val="22"/>
        </w:rPr>
      </w:pPr>
    </w:p>
    <w:p w14:paraId="01259FC2" w14:textId="77777777" w:rsidR="00A35314" w:rsidRPr="00A35314" w:rsidRDefault="00A35314" w:rsidP="00AD4876">
      <w:pPr>
        <w:numPr>
          <w:ilvl w:val="0"/>
          <w:numId w:val="144"/>
        </w:numPr>
        <w:pBdr>
          <w:top w:val="nil"/>
          <w:left w:val="nil"/>
          <w:bottom w:val="nil"/>
          <w:right w:val="nil"/>
          <w:between w:val="nil"/>
        </w:pBdr>
        <w:rPr>
          <w:szCs w:val="22"/>
        </w:rPr>
      </w:pPr>
      <w:proofErr w:type="spellStart"/>
      <w:r w:rsidRPr="00A35314">
        <w:rPr>
          <w:szCs w:val="22"/>
          <w:u w:val="single"/>
        </w:rPr>
        <w:t>Staticity</w:t>
      </w:r>
      <w:proofErr w:type="spellEnd"/>
      <w:r w:rsidRPr="00A35314">
        <w:rPr>
          <w:szCs w:val="22"/>
          <w:u w:val="single"/>
        </w:rPr>
        <w:t xml:space="preserve">: </w:t>
      </w:r>
      <w:r w:rsidRPr="00A35314">
        <w:rPr>
          <w:szCs w:val="22"/>
        </w:rPr>
        <w:t xml:space="preserve">Constructing space as static understands it as something that is always already belonging, controlled, or meaning a particular thing. This is a process of </w:t>
      </w:r>
      <w:proofErr w:type="spellStart"/>
      <w:r w:rsidRPr="00A35314">
        <w:rPr>
          <w:szCs w:val="22"/>
        </w:rPr>
        <w:t>territorialization</w:t>
      </w:r>
      <w:proofErr w:type="spellEnd"/>
      <w:r w:rsidRPr="00A35314">
        <w:rPr>
          <w:szCs w:val="22"/>
        </w:rPr>
        <w:t xml:space="preserve">, in which land is signified with meaning produced by dominant orders, and then retroactively justified as only ever having the possibility of being understood as such. Look to the way in which the vast expression of genital space is territorialized by the signifiers of ‘penis’ and ‘vagina’ and then justified as ‘natural’ through the process of gendered </w:t>
      </w:r>
      <w:proofErr w:type="spellStart"/>
      <w:r w:rsidRPr="00A35314">
        <w:rPr>
          <w:szCs w:val="22"/>
        </w:rPr>
        <w:t>subjectification</w:t>
      </w:r>
      <w:proofErr w:type="spellEnd"/>
      <w:r w:rsidRPr="00A35314">
        <w:rPr>
          <w:szCs w:val="22"/>
        </w:rPr>
        <w:t xml:space="preserve"> that is inherently tied to such process. </w:t>
      </w:r>
    </w:p>
    <w:p w14:paraId="1B6E88E1" w14:textId="77777777" w:rsidR="00A35314" w:rsidRPr="00A35314" w:rsidRDefault="00A35314" w:rsidP="00AD4876">
      <w:pPr>
        <w:numPr>
          <w:ilvl w:val="0"/>
          <w:numId w:val="144"/>
        </w:numPr>
        <w:pBdr>
          <w:top w:val="nil"/>
          <w:left w:val="nil"/>
          <w:bottom w:val="nil"/>
          <w:right w:val="nil"/>
          <w:between w:val="nil"/>
        </w:pBdr>
        <w:rPr>
          <w:szCs w:val="22"/>
        </w:rPr>
      </w:pPr>
      <w:r w:rsidRPr="00A35314">
        <w:rPr>
          <w:szCs w:val="22"/>
          <w:u w:val="single"/>
        </w:rPr>
        <w:t xml:space="preserve">The 1AC: </w:t>
      </w:r>
      <w:r w:rsidRPr="00A35314">
        <w:rPr>
          <w:szCs w:val="22"/>
        </w:rPr>
        <w:t xml:space="preserve">The 1AC does conceptualizes forwards a static conception of space through [x]. </w:t>
      </w:r>
    </w:p>
    <w:p w14:paraId="7A85EA71" w14:textId="77777777" w:rsidR="00A35314" w:rsidRPr="00A35314" w:rsidRDefault="00A35314" w:rsidP="00AD4876">
      <w:pPr>
        <w:numPr>
          <w:ilvl w:val="0"/>
          <w:numId w:val="144"/>
        </w:numPr>
        <w:pBdr>
          <w:top w:val="nil"/>
          <w:left w:val="nil"/>
          <w:bottom w:val="nil"/>
          <w:right w:val="nil"/>
          <w:between w:val="nil"/>
        </w:pBdr>
        <w:rPr>
          <w:szCs w:val="22"/>
        </w:rPr>
      </w:pPr>
      <w:r w:rsidRPr="00A35314">
        <w:rPr>
          <w:szCs w:val="22"/>
          <w:u w:val="single"/>
        </w:rPr>
        <w:t xml:space="preserve">Prohibits inorganic life: </w:t>
      </w:r>
      <w:r w:rsidRPr="00A35314">
        <w:rPr>
          <w:szCs w:val="22"/>
        </w:rPr>
        <w:t xml:space="preserve">Static conceptions of space destroy the production of inorganic life because they destroy the possibility of assemblages being maintained. Instead of understanding space as something that is constantly mutating based on the contaminations of all of those situated within it, it </w:t>
      </w:r>
      <w:proofErr w:type="spellStart"/>
      <w:r w:rsidRPr="00A35314">
        <w:rPr>
          <w:szCs w:val="22"/>
        </w:rPr>
        <w:t>hegemonically</w:t>
      </w:r>
      <w:proofErr w:type="spellEnd"/>
      <w:r w:rsidRPr="00A35314">
        <w:rPr>
          <w:szCs w:val="22"/>
        </w:rPr>
        <w:t xml:space="preserve"> imposes a singular meaning onto space itself thus destroying the indeterminacy of inorganic life with the determinacy of western metaphysics. That every space has an ‘inherent’ meaning just waiting to be uncovered and understood. </w:t>
      </w:r>
    </w:p>
    <w:p w14:paraId="7E7FDA0F" w14:textId="77777777" w:rsidR="00A35314" w:rsidRPr="00A35314" w:rsidRDefault="00A35314" w:rsidP="00A35314">
      <w:pPr>
        <w:pBdr>
          <w:top w:val="nil"/>
          <w:left w:val="nil"/>
          <w:bottom w:val="nil"/>
          <w:right w:val="nil"/>
          <w:between w:val="nil"/>
        </w:pBdr>
        <w:ind w:left="720" w:hanging="720"/>
        <w:rPr>
          <w:color w:val="000000"/>
          <w:szCs w:val="22"/>
        </w:rPr>
      </w:pPr>
    </w:p>
    <w:p w14:paraId="09DD745A" w14:textId="77777777" w:rsidR="00A35314" w:rsidRPr="00A35314" w:rsidRDefault="00A35314" w:rsidP="00AD4876">
      <w:pPr>
        <w:numPr>
          <w:ilvl w:val="0"/>
          <w:numId w:val="141"/>
        </w:numPr>
        <w:pBdr>
          <w:top w:val="nil"/>
          <w:left w:val="nil"/>
          <w:bottom w:val="nil"/>
          <w:right w:val="nil"/>
          <w:between w:val="nil"/>
        </w:pBdr>
        <w:rPr>
          <w:szCs w:val="22"/>
        </w:rPr>
      </w:pPr>
      <w:r w:rsidRPr="00A35314">
        <w:rPr>
          <w:rFonts w:eastAsia="Calibri" w:cs="Calibri"/>
          <w:color w:val="000000"/>
          <w:szCs w:val="22"/>
        </w:rPr>
        <w:t xml:space="preserve">Sexing the body </w:t>
      </w:r>
    </w:p>
    <w:p w14:paraId="0FC560C3" w14:textId="77777777" w:rsidR="00A35314" w:rsidRPr="00A35314" w:rsidRDefault="00A35314" w:rsidP="00A35314">
      <w:pPr>
        <w:pBdr>
          <w:top w:val="nil"/>
          <w:left w:val="nil"/>
          <w:bottom w:val="nil"/>
          <w:right w:val="nil"/>
          <w:between w:val="nil"/>
        </w:pBdr>
        <w:ind w:left="720" w:hanging="720"/>
        <w:rPr>
          <w:color w:val="000000"/>
          <w:szCs w:val="22"/>
        </w:rPr>
      </w:pPr>
    </w:p>
    <w:p w14:paraId="221DD7EE" w14:textId="77777777" w:rsidR="00A35314" w:rsidRPr="00A35314" w:rsidRDefault="00A35314" w:rsidP="00AD4876">
      <w:pPr>
        <w:numPr>
          <w:ilvl w:val="0"/>
          <w:numId w:val="141"/>
        </w:numPr>
        <w:pBdr>
          <w:top w:val="nil"/>
          <w:left w:val="nil"/>
          <w:bottom w:val="nil"/>
          <w:right w:val="nil"/>
          <w:between w:val="nil"/>
        </w:pBdr>
        <w:rPr>
          <w:szCs w:val="22"/>
        </w:rPr>
      </w:pPr>
      <w:proofErr w:type="spellStart"/>
      <w:r w:rsidRPr="00A35314">
        <w:rPr>
          <w:rFonts w:eastAsia="Calibri" w:cs="Calibri"/>
          <w:color w:val="000000"/>
          <w:szCs w:val="22"/>
        </w:rPr>
        <w:t>Biologization</w:t>
      </w:r>
      <w:proofErr w:type="spellEnd"/>
      <w:r w:rsidRPr="00A35314">
        <w:rPr>
          <w:rFonts w:eastAsia="Calibri" w:cs="Calibri"/>
          <w:color w:val="000000"/>
          <w:szCs w:val="22"/>
        </w:rPr>
        <w:t xml:space="preserve"> </w:t>
      </w:r>
    </w:p>
    <w:p w14:paraId="6DF19D0D" w14:textId="77777777" w:rsidR="00A35314" w:rsidRPr="00A35314" w:rsidRDefault="00A35314" w:rsidP="00A35314">
      <w:pPr>
        <w:pBdr>
          <w:top w:val="nil"/>
          <w:left w:val="nil"/>
          <w:bottom w:val="nil"/>
          <w:right w:val="nil"/>
          <w:between w:val="nil"/>
        </w:pBdr>
        <w:ind w:left="720" w:hanging="720"/>
        <w:rPr>
          <w:color w:val="000000"/>
          <w:szCs w:val="22"/>
        </w:rPr>
      </w:pPr>
    </w:p>
    <w:p w14:paraId="6922E286" w14:textId="77777777" w:rsidR="00A35314" w:rsidRPr="00A35314" w:rsidRDefault="00A35314" w:rsidP="00AD4876">
      <w:pPr>
        <w:numPr>
          <w:ilvl w:val="0"/>
          <w:numId w:val="141"/>
        </w:numPr>
        <w:pBdr>
          <w:top w:val="nil"/>
          <w:left w:val="nil"/>
          <w:bottom w:val="nil"/>
          <w:right w:val="nil"/>
          <w:between w:val="nil"/>
        </w:pBdr>
        <w:rPr>
          <w:szCs w:val="22"/>
        </w:rPr>
      </w:pPr>
      <w:r w:rsidRPr="00A35314">
        <w:rPr>
          <w:rFonts w:eastAsia="Calibri" w:cs="Calibri"/>
          <w:color w:val="000000"/>
          <w:szCs w:val="22"/>
        </w:rPr>
        <w:t xml:space="preserve">Orientalism </w:t>
      </w:r>
    </w:p>
    <w:p w14:paraId="7A59109C" w14:textId="77777777" w:rsidR="00A35314" w:rsidRPr="00A35314" w:rsidRDefault="00A35314" w:rsidP="00A35314">
      <w:pPr>
        <w:pBdr>
          <w:top w:val="nil"/>
          <w:left w:val="nil"/>
          <w:bottom w:val="nil"/>
          <w:right w:val="nil"/>
          <w:between w:val="nil"/>
        </w:pBdr>
        <w:ind w:left="720" w:hanging="720"/>
        <w:rPr>
          <w:color w:val="000000"/>
          <w:szCs w:val="22"/>
        </w:rPr>
      </w:pPr>
    </w:p>
    <w:p w14:paraId="45DF1A05" w14:textId="77777777" w:rsidR="00A35314" w:rsidRPr="00A35314" w:rsidRDefault="00A35314" w:rsidP="00AD4876">
      <w:pPr>
        <w:numPr>
          <w:ilvl w:val="0"/>
          <w:numId w:val="141"/>
        </w:numPr>
        <w:pBdr>
          <w:top w:val="nil"/>
          <w:left w:val="nil"/>
          <w:bottom w:val="nil"/>
          <w:right w:val="nil"/>
          <w:between w:val="nil"/>
        </w:pBdr>
        <w:rPr>
          <w:szCs w:val="22"/>
        </w:rPr>
      </w:pPr>
      <w:r w:rsidRPr="00A35314">
        <w:rPr>
          <w:rFonts w:eastAsia="Calibri" w:cs="Calibri"/>
          <w:color w:val="000000"/>
          <w:szCs w:val="22"/>
        </w:rPr>
        <w:t xml:space="preserve">Colonial desire </w:t>
      </w:r>
    </w:p>
    <w:p w14:paraId="1AF61AA5" w14:textId="77777777" w:rsidR="00A35314" w:rsidRPr="00A35314" w:rsidRDefault="00A35314" w:rsidP="00A35314"/>
    <w:p w14:paraId="6E68E3D6" w14:textId="77777777" w:rsidR="00A35314" w:rsidRPr="00A35314" w:rsidRDefault="00A35314" w:rsidP="00A35314">
      <w:pPr>
        <w:pStyle w:val="Heading4"/>
        <w:rPr>
          <w:sz w:val="56"/>
          <w:szCs w:val="56"/>
          <w:u w:val="single"/>
        </w:rPr>
      </w:pPr>
      <w:r w:rsidRPr="00A35314">
        <w:rPr>
          <w:sz w:val="56"/>
          <w:szCs w:val="56"/>
          <w:u w:val="single"/>
        </w:rPr>
        <w:t xml:space="preserve">Part 3: Impacts </w:t>
      </w:r>
    </w:p>
    <w:p w14:paraId="48F975EA" w14:textId="77777777" w:rsidR="00A35314" w:rsidRPr="00A35314" w:rsidRDefault="00A35314" w:rsidP="00A35314"/>
    <w:p w14:paraId="252D5E83" w14:textId="77777777" w:rsidR="00A35314" w:rsidRPr="00A35314" w:rsidRDefault="00A35314" w:rsidP="00AD4876">
      <w:pPr>
        <w:numPr>
          <w:ilvl w:val="0"/>
          <w:numId w:val="142"/>
        </w:numPr>
        <w:pBdr>
          <w:top w:val="nil"/>
          <w:left w:val="nil"/>
          <w:bottom w:val="nil"/>
          <w:right w:val="nil"/>
          <w:between w:val="nil"/>
        </w:pBdr>
      </w:pPr>
      <w:proofErr w:type="spellStart"/>
      <w:r w:rsidRPr="00A35314">
        <w:rPr>
          <w:rFonts w:eastAsia="Calibri" w:cs="Calibri"/>
          <w:color w:val="000000"/>
          <w:szCs w:val="22"/>
        </w:rPr>
        <w:t>Overcoding</w:t>
      </w:r>
      <w:proofErr w:type="spellEnd"/>
      <w:r w:rsidRPr="00A35314">
        <w:rPr>
          <w:rFonts w:eastAsia="Calibri" w:cs="Calibri"/>
          <w:color w:val="000000"/>
          <w:szCs w:val="22"/>
        </w:rPr>
        <w:t xml:space="preserve"> </w:t>
      </w:r>
    </w:p>
    <w:p w14:paraId="588F8C86" w14:textId="77777777" w:rsidR="00A35314" w:rsidRPr="00A35314" w:rsidRDefault="00A35314" w:rsidP="00A35314">
      <w:pPr>
        <w:pBdr>
          <w:top w:val="nil"/>
          <w:left w:val="nil"/>
          <w:bottom w:val="nil"/>
          <w:right w:val="nil"/>
          <w:between w:val="nil"/>
        </w:pBdr>
        <w:ind w:left="720" w:hanging="720"/>
        <w:rPr>
          <w:color w:val="000000"/>
        </w:rPr>
      </w:pPr>
    </w:p>
    <w:p w14:paraId="160ECEB8" w14:textId="77777777" w:rsidR="00A35314" w:rsidRPr="00A35314" w:rsidRDefault="00A35314" w:rsidP="00AD4876">
      <w:pPr>
        <w:numPr>
          <w:ilvl w:val="0"/>
          <w:numId w:val="142"/>
        </w:numPr>
        <w:pBdr>
          <w:top w:val="nil"/>
          <w:left w:val="nil"/>
          <w:bottom w:val="nil"/>
          <w:right w:val="nil"/>
          <w:between w:val="nil"/>
        </w:pBdr>
      </w:pPr>
      <w:proofErr w:type="spellStart"/>
      <w:r w:rsidRPr="00A35314">
        <w:rPr>
          <w:rFonts w:eastAsia="Calibri" w:cs="Calibri"/>
          <w:color w:val="000000"/>
          <w:szCs w:val="22"/>
        </w:rPr>
        <w:t>Transmisogyny</w:t>
      </w:r>
      <w:proofErr w:type="spellEnd"/>
      <w:r w:rsidRPr="00A35314">
        <w:rPr>
          <w:rFonts w:eastAsia="Calibri" w:cs="Calibri"/>
          <w:color w:val="000000"/>
          <w:szCs w:val="22"/>
        </w:rPr>
        <w:t xml:space="preserve"> </w:t>
      </w:r>
    </w:p>
    <w:p w14:paraId="511D1ABF" w14:textId="77777777" w:rsidR="00A35314" w:rsidRPr="00A35314" w:rsidRDefault="00A35314" w:rsidP="00A35314"/>
    <w:p w14:paraId="6497EA2D" w14:textId="77777777" w:rsidR="00A35314" w:rsidRPr="00A35314" w:rsidRDefault="00A35314" w:rsidP="00A35314">
      <w:pPr>
        <w:pStyle w:val="Heading4"/>
        <w:rPr>
          <w:sz w:val="56"/>
          <w:szCs w:val="56"/>
          <w:u w:val="single"/>
        </w:rPr>
      </w:pPr>
      <w:r w:rsidRPr="00A35314">
        <w:rPr>
          <w:sz w:val="56"/>
          <w:szCs w:val="56"/>
          <w:u w:val="single"/>
        </w:rPr>
        <w:t xml:space="preserve">Alt: Vote </w:t>
      </w:r>
      <w:proofErr w:type="spellStart"/>
      <w:r w:rsidRPr="00A35314">
        <w:rPr>
          <w:sz w:val="56"/>
          <w:szCs w:val="56"/>
          <w:u w:val="single"/>
        </w:rPr>
        <w:t>neg</w:t>
      </w:r>
      <w:proofErr w:type="spellEnd"/>
      <w:r w:rsidRPr="00A35314">
        <w:rPr>
          <w:sz w:val="56"/>
          <w:szCs w:val="56"/>
          <w:u w:val="single"/>
        </w:rPr>
        <w:t xml:space="preserve"> to reject the 1AC’s spatial control of life and endorse the body as an assemblage of tools</w:t>
      </w:r>
    </w:p>
    <w:p w14:paraId="32FFA38E" w14:textId="77777777" w:rsidR="00A35314" w:rsidRPr="00A35314" w:rsidRDefault="00A35314" w:rsidP="00A35314"/>
    <w:p w14:paraId="143244F2" w14:textId="77777777" w:rsidR="00A35314" w:rsidRPr="00A35314" w:rsidRDefault="00A35314" w:rsidP="00A35314">
      <w:pPr>
        <w:rPr>
          <w:b/>
          <w:sz w:val="30"/>
          <w:szCs w:val="30"/>
          <w:u w:val="single"/>
        </w:rPr>
      </w:pPr>
      <w:r w:rsidRPr="00A35314">
        <w:rPr>
          <w:b/>
          <w:sz w:val="30"/>
          <w:szCs w:val="30"/>
          <w:u w:val="single"/>
        </w:rPr>
        <w:t xml:space="preserve">Thesis: </w:t>
      </w:r>
    </w:p>
    <w:p w14:paraId="678BC0E4" w14:textId="77777777" w:rsidR="00A35314" w:rsidRPr="00A35314" w:rsidRDefault="00A35314" w:rsidP="00A35314"/>
    <w:p w14:paraId="7773E7E1" w14:textId="77777777" w:rsidR="00A35314" w:rsidRPr="00A35314" w:rsidRDefault="00A35314" w:rsidP="00A35314">
      <w:pPr>
        <w:pStyle w:val="Heading4"/>
        <w:rPr>
          <w:sz w:val="30"/>
          <w:szCs w:val="30"/>
          <w:u w:val="single"/>
        </w:rPr>
      </w:pPr>
      <w:r w:rsidRPr="00A35314">
        <w:rPr>
          <w:sz w:val="30"/>
          <w:szCs w:val="30"/>
          <w:u w:val="single"/>
        </w:rPr>
        <w:t xml:space="preserve">Solvency: </w:t>
      </w:r>
    </w:p>
    <w:p w14:paraId="3493A903" w14:textId="77777777" w:rsidR="00A35314" w:rsidRPr="00A35314" w:rsidRDefault="00A35314" w:rsidP="00A35314"/>
    <w:p w14:paraId="1FC79EC0" w14:textId="77777777" w:rsidR="00A35314" w:rsidRPr="00A35314" w:rsidRDefault="00A35314" w:rsidP="00AD4876">
      <w:pPr>
        <w:numPr>
          <w:ilvl w:val="0"/>
          <w:numId w:val="143"/>
        </w:numPr>
        <w:pBdr>
          <w:top w:val="nil"/>
          <w:left w:val="nil"/>
          <w:bottom w:val="nil"/>
          <w:right w:val="nil"/>
          <w:between w:val="nil"/>
        </w:pBdr>
      </w:pPr>
      <w:r w:rsidRPr="00A35314">
        <w:rPr>
          <w:rFonts w:eastAsia="Calibri" w:cs="Calibri"/>
          <w:color w:val="000000"/>
          <w:szCs w:val="22"/>
        </w:rPr>
        <w:t xml:space="preserve">Alt solves, reconfigures space </w:t>
      </w:r>
    </w:p>
    <w:p w14:paraId="4821EA3D" w14:textId="77777777" w:rsidR="00A35314" w:rsidRPr="00A35314" w:rsidRDefault="00A35314" w:rsidP="00A35314">
      <w:pPr>
        <w:pBdr>
          <w:top w:val="nil"/>
          <w:left w:val="nil"/>
          <w:bottom w:val="nil"/>
          <w:right w:val="nil"/>
          <w:between w:val="nil"/>
        </w:pBdr>
        <w:ind w:left="720" w:hanging="720"/>
        <w:rPr>
          <w:color w:val="000000"/>
        </w:rPr>
      </w:pPr>
    </w:p>
    <w:p w14:paraId="582412BB" w14:textId="77777777" w:rsidR="00A35314" w:rsidRPr="00A35314" w:rsidRDefault="00A35314" w:rsidP="00AD4876">
      <w:pPr>
        <w:numPr>
          <w:ilvl w:val="0"/>
          <w:numId w:val="143"/>
        </w:numPr>
        <w:pBdr>
          <w:top w:val="nil"/>
          <w:left w:val="nil"/>
          <w:bottom w:val="nil"/>
          <w:right w:val="nil"/>
          <w:between w:val="nil"/>
        </w:pBdr>
      </w:pPr>
      <w:r w:rsidRPr="00A35314">
        <w:rPr>
          <w:rFonts w:eastAsia="Calibri" w:cs="Calibri"/>
          <w:color w:val="000000"/>
          <w:szCs w:val="22"/>
        </w:rPr>
        <w:t>Produces inorganic life</w:t>
      </w:r>
    </w:p>
    <w:p w14:paraId="7AEF7156" w14:textId="77777777" w:rsidR="00A35314" w:rsidRPr="00A35314" w:rsidRDefault="00A35314" w:rsidP="00A35314">
      <w:pPr>
        <w:pBdr>
          <w:top w:val="nil"/>
          <w:left w:val="nil"/>
          <w:bottom w:val="nil"/>
          <w:right w:val="nil"/>
          <w:between w:val="nil"/>
        </w:pBdr>
        <w:ind w:left="720" w:hanging="720"/>
        <w:rPr>
          <w:color w:val="000000"/>
        </w:rPr>
      </w:pPr>
    </w:p>
    <w:p w14:paraId="4EDBF58A" w14:textId="77777777" w:rsidR="00A35314" w:rsidRPr="00A35314" w:rsidRDefault="00A35314" w:rsidP="00AD4876">
      <w:pPr>
        <w:numPr>
          <w:ilvl w:val="0"/>
          <w:numId w:val="143"/>
        </w:numPr>
        <w:pBdr>
          <w:top w:val="nil"/>
          <w:left w:val="nil"/>
          <w:bottom w:val="nil"/>
          <w:right w:val="nil"/>
          <w:between w:val="nil"/>
        </w:pBdr>
      </w:pPr>
      <w:r w:rsidRPr="00A35314">
        <w:rPr>
          <w:rFonts w:eastAsia="Calibri" w:cs="Calibri"/>
          <w:color w:val="000000"/>
          <w:szCs w:val="22"/>
        </w:rPr>
        <w:t xml:space="preserve">Solves </w:t>
      </w:r>
      <w:proofErr w:type="spellStart"/>
      <w:r w:rsidRPr="00A35314">
        <w:rPr>
          <w:rFonts w:eastAsia="Calibri" w:cs="Calibri"/>
          <w:color w:val="000000"/>
          <w:szCs w:val="22"/>
        </w:rPr>
        <w:t>aff</w:t>
      </w:r>
      <w:proofErr w:type="spellEnd"/>
      <w:r w:rsidRPr="00A35314">
        <w:rPr>
          <w:rFonts w:eastAsia="Calibri" w:cs="Calibri"/>
          <w:color w:val="000000"/>
          <w:szCs w:val="22"/>
        </w:rPr>
        <w:t xml:space="preserve"> </w:t>
      </w:r>
    </w:p>
    <w:p w14:paraId="67678E5D" w14:textId="77777777" w:rsidR="00A35314" w:rsidRPr="00A35314" w:rsidRDefault="00A35314" w:rsidP="00A35314">
      <w:pPr>
        <w:pBdr>
          <w:top w:val="nil"/>
          <w:left w:val="nil"/>
          <w:bottom w:val="nil"/>
          <w:right w:val="nil"/>
          <w:between w:val="nil"/>
        </w:pBdr>
        <w:ind w:left="720" w:hanging="720"/>
        <w:rPr>
          <w:color w:val="000000"/>
        </w:rPr>
      </w:pPr>
    </w:p>
    <w:p w14:paraId="0ACD80D2" w14:textId="77777777" w:rsidR="00A35314" w:rsidRPr="00A35314" w:rsidRDefault="00A35314" w:rsidP="00AD4876">
      <w:pPr>
        <w:numPr>
          <w:ilvl w:val="0"/>
          <w:numId w:val="143"/>
        </w:numPr>
        <w:pBdr>
          <w:top w:val="nil"/>
          <w:left w:val="nil"/>
          <w:bottom w:val="nil"/>
          <w:right w:val="nil"/>
          <w:between w:val="nil"/>
        </w:pBdr>
      </w:pPr>
      <w:r w:rsidRPr="00A35314">
        <w:rPr>
          <w:rFonts w:eastAsia="Calibri" w:cs="Calibri"/>
          <w:color w:val="000000"/>
          <w:szCs w:val="22"/>
        </w:rPr>
        <w:t>No perms</w:t>
      </w:r>
    </w:p>
    <w:p w14:paraId="08D3B582" w14:textId="77777777" w:rsidR="00A35314" w:rsidRDefault="00A35314" w:rsidP="00A35314">
      <w:pPr>
        <w:pBdr>
          <w:top w:val="nil"/>
          <w:left w:val="nil"/>
          <w:bottom w:val="nil"/>
          <w:right w:val="nil"/>
          <w:between w:val="nil"/>
        </w:pBdr>
      </w:pPr>
    </w:p>
    <w:p w14:paraId="3CE6FF10" w14:textId="77777777" w:rsidR="00A35314" w:rsidRDefault="000753FE" w:rsidP="000753FE">
      <w:pPr>
        <w:pStyle w:val="Heading2"/>
      </w:pPr>
      <w:r>
        <w:t xml:space="preserve">Western Philosophy K: </w:t>
      </w:r>
    </w:p>
    <w:p w14:paraId="04D3E38E" w14:textId="77777777" w:rsidR="000753FE" w:rsidRDefault="000753FE" w:rsidP="000753FE">
      <w:pPr>
        <w:jc w:val="center"/>
      </w:pPr>
      <w:r>
        <w:rPr>
          <w:rFonts w:eastAsia="Calibri" w:cs="Calibri"/>
          <w:b/>
          <w:noProof/>
          <w:color w:val="000000"/>
          <w:sz w:val="50"/>
          <w:szCs w:val="50"/>
          <w:u w:val="single"/>
        </w:rPr>
        <w:drawing>
          <wp:inline distT="114300" distB="114300" distL="114300" distR="114300" wp14:anchorId="5A85E869" wp14:editId="5E31F0DD">
            <wp:extent cx="5943600" cy="3340100"/>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5943600" cy="3340100"/>
                    </a:xfrm>
                    <a:prstGeom prst="rect">
                      <a:avLst/>
                    </a:prstGeom>
                    <a:ln/>
                  </pic:spPr>
                </pic:pic>
              </a:graphicData>
            </a:graphic>
          </wp:inline>
        </w:drawing>
      </w:r>
    </w:p>
    <w:p w14:paraId="4FCD70CA" w14:textId="77777777" w:rsidR="000753FE" w:rsidRPr="000753FE" w:rsidRDefault="000753FE" w:rsidP="000753FE">
      <w:pPr>
        <w:pStyle w:val="Heading4"/>
        <w:rPr>
          <w:rFonts w:eastAsia="Calibri" w:cs="Calibri"/>
          <w:b w:val="0"/>
          <w:color w:val="000000"/>
          <w:sz w:val="56"/>
          <w:szCs w:val="56"/>
          <w:u w:val="single"/>
        </w:rPr>
      </w:pPr>
      <w:r w:rsidRPr="000753FE">
        <w:rPr>
          <w:rFonts w:eastAsia="Calibri" w:cs="Calibri"/>
          <w:color w:val="000000"/>
          <w:sz w:val="56"/>
          <w:szCs w:val="56"/>
          <w:u w:val="single"/>
        </w:rPr>
        <w:t>Part 1: FW</w:t>
      </w:r>
    </w:p>
    <w:p w14:paraId="176CC3B0" w14:textId="77777777" w:rsidR="000753FE" w:rsidRPr="000753FE" w:rsidRDefault="000753FE" w:rsidP="000753FE"/>
    <w:p w14:paraId="429BE34C" w14:textId="77777777" w:rsidR="000753FE" w:rsidRPr="000753FE" w:rsidRDefault="000753FE" w:rsidP="00AD4876">
      <w:pPr>
        <w:numPr>
          <w:ilvl w:val="0"/>
          <w:numId w:val="147"/>
        </w:numPr>
        <w:spacing w:line="276" w:lineRule="auto"/>
      </w:pPr>
      <w:r w:rsidRPr="000753FE">
        <w:t xml:space="preserve">Philosophical </w:t>
      </w:r>
      <w:proofErr w:type="spellStart"/>
      <w:r w:rsidRPr="000753FE">
        <w:t>Epist</w:t>
      </w:r>
      <w:proofErr w:type="spellEnd"/>
      <w:r w:rsidRPr="000753FE">
        <w:t xml:space="preserve"> is a method prior question</w:t>
      </w:r>
    </w:p>
    <w:p w14:paraId="716BA277" w14:textId="77777777" w:rsidR="000753FE" w:rsidRPr="000753FE" w:rsidRDefault="000753FE" w:rsidP="00AD4876">
      <w:pPr>
        <w:numPr>
          <w:ilvl w:val="0"/>
          <w:numId w:val="147"/>
        </w:numPr>
        <w:spacing w:line="276" w:lineRule="auto"/>
      </w:pPr>
      <w:r w:rsidRPr="000753FE">
        <w:t xml:space="preserve">Deconstruction of Western </w:t>
      </w:r>
      <w:proofErr w:type="spellStart"/>
      <w:r w:rsidRPr="000753FE">
        <w:t>phil</w:t>
      </w:r>
      <w:proofErr w:type="spellEnd"/>
      <w:r w:rsidRPr="000753FE">
        <w:t xml:space="preserve"> comes first</w:t>
      </w:r>
    </w:p>
    <w:p w14:paraId="4944907D" w14:textId="77777777" w:rsidR="000753FE" w:rsidRPr="000753FE" w:rsidRDefault="000753FE" w:rsidP="00AD4876">
      <w:pPr>
        <w:numPr>
          <w:ilvl w:val="0"/>
          <w:numId w:val="147"/>
        </w:numPr>
        <w:spacing w:line="276" w:lineRule="auto"/>
      </w:pPr>
      <w:r w:rsidRPr="000753FE">
        <w:rPr>
          <w:b/>
          <w:u w:val="single"/>
        </w:rPr>
        <w:t xml:space="preserve">ROB: </w:t>
      </w:r>
      <w:r w:rsidRPr="000753FE">
        <w:t>Vote for the team that best deconstructs Western philosophical knowledge production</w:t>
      </w:r>
    </w:p>
    <w:p w14:paraId="6667DC8E" w14:textId="77777777" w:rsidR="000753FE" w:rsidRPr="000753FE" w:rsidRDefault="000753FE" w:rsidP="000753FE">
      <w:pPr>
        <w:pStyle w:val="Heading4"/>
        <w:rPr>
          <w:rFonts w:eastAsia="Calibri" w:cs="Calibri"/>
          <w:b w:val="0"/>
          <w:color w:val="000000"/>
          <w:sz w:val="56"/>
          <w:szCs w:val="56"/>
          <w:u w:val="single"/>
        </w:rPr>
      </w:pPr>
      <w:bookmarkStart w:id="39" w:name="_j6mehvtimxh2" w:colFirst="0" w:colLast="0"/>
      <w:bookmarkEnd w:id="39"/>
      <w:r w:rsidRPr="000753FE">
        <w:rPr>
          <w:rFonts w:eastAsia="Calibri" w:cs="Calibri"/>
          <w:color w:val="000000"/>
          <w:sz w:val="56"/>
          <w:szCs w:val="56"/>
          <w:u w:val="single"/>
        </w:rPr>
        <w:t xml:space="preserve">Part 2: Links </w:t>
      </w:r>
    </w:p>
    <w:p w14:paraId="398528ED" w14:textId="77777777" w:rsidR="000753FE" w:rsidRPr="000753FE" w:rsidRDefault="000753FE" w:rsidP="000753FE"/>
    <w:p w14:paraId="447FD0CF" w14:textId="77777777" w:rsidR="000753FE" w:rsidRPr="000753FE" w:rsidRDefault="000753FE" w:rsidP="00AD4876">
      <w:pPr>
        <w:numPr>
          <w:ilvl w:val="0"/>
          <w:numId w:val="149"/>
        </w:numPr>
        <w:spacing w:line="276" w:lineRule="auto"/>
      </w:pPr>
      <w:r w:rsidRPr="000753FE">
        <w:t xml:space="preserve">PMC = </w:t>
      </w:r>
      <w:proofErr w:type="spellStart"/>
      <w:r w:rsidRPr="000753FE">
        <w:t>Util</w:t>
      </w:r>
      <w:proofErr w:type="spellEnd"/>
      <w:r w:rsidRPr="000753FE">
        <w:t xml:space="preserve"> </w:t>
      </w:r>
    </w:p>
    <w:p w14:paraId="767A5E54" w14:textId="77777777" w:rsidR="000753FE" w:rsidRPr="000753FE" w:rsidRDefault="000753FE" w:rsidP="00AD4876">
      <w:pPr>
        <w:numPr>
          <w:ilvl w:val="0"/>
          <w:numId w:val="149"/>
        </w:numPr>
        <w:spacing w:line="276" w:lineRule="auto"/>
      </w:pPr>
      <w:r w:rsidRPr="000753FE">
        <w:t xml:space="preserve">PMC = Deon </w:t>
      </w:r>
    </w:p>
    <w:p w14:paraId="4F81A125" w14:textId="77777777" w:rsidR="000753FE" w:rsidRPr="000753FE" w:rsidRDefault="000753FE" w:rsidP="00AD4876">
      <w:pPr>
        <w:numPr>
          <w:ilvl w:val="0"/>
          <w:numId w:val="149"/>
        </w:numPr>
        <w:spacing w:line="276" w:lineRule="auto"/>
      </w:pPr>
      <w:r w:rsidRPr="000753FE">
        <w:t xml:space="preserve">PMC = Consequentialism </w:t>
      </w:r>
    </w:p>
    <w:p w14:paraId="3B0FE02F" w14:textId="77777777" w:rsidR="000753FE" w:rsidRPr="000753FE" w:rsidRDefault="000753FE" w:rsidP="00AD4876">
      <w:pPr>
        <w:numPr>
          <w:ilvl w:val="0"/>
          <w:numId w:val="149"/>
        </w:numPr>
        <w:spacing w:line="276" w:lineRule="auto"/>
      </w:pPr>
      <w:r w:rsidRPr="000753FE">
        <w:t xml:space="preserve">PMC = Western metaphysics </w:t>
      </w:r>
    </w:p>
    <w:p w14:paraId="6B183972" w14:textId="77777777" w:rsidR="000753FE" w:rsidRPr="000753FE" w:rsidRDefault="000753FE" w:rsidP="00AD4876">
      <w:pPr>
        <w:numPr>
          <w:ilvl w:val="0"/>
          <w:numId w:val="149"/>
        </w:numPr>
        <w:spacing w:line="276" w:lineRule="auto"/>
      </w:pPr>
      <w:r w:rsidRPr="000753FE">
        <w:t>PMC = empiricist</w:t>
      </w:r>
    </w:p>
    <w:p w14:paraId="1B60CA78" w14:textId="77777777" w:rsidR="000753FE" w:rsidRPr="000753FE" w:rsidRDefault="000753FE" w:rsidP="00AD4876">
      <w:pPr>
        <w:numPr>
          <w:ilvl w:val="0"/>
          <w:numId w:val="149"/>
        </w:numPr>
        <w:spacing w:line="276" w:lineRule="auto"/>
      </w:pPr>
      <w:r w:rsidRPr="000753FE">
        <w:t xml:space="preserve">PMC = objectivity </w:t>
      </w:r>
    </w:p>
    <w:p w14:paraId="6B442167" w14:textId="77777777" w:rsidR="000753FE" w:rsidRPr="000753FE" w:rsidRDefault="000753FE" w:rsidP="000753FE"/>
    <w:p w14:paraId="2FC25505" w14:textId="77777777" w:rsidR="000753FE" w:rsidRPr="000753FE" w:rsidRDefault="000753FE" w:rsidP="000753FE">
      <w:pPr>
        <w:pStyle w:val="Heading4"/>
        <w:rPr>
          <w:rFonts w:eastAsia="Calibri" w:cs="Calibri"/>
          <w:b w:val="0"/>
          <w:color w:val="000000"/>
          <w:sz w:val="56"/>
          <w:szCs w:val="56"/>
          <w:u w:val="single"/>
        </w:rPr>
      </w:pPr>
      <w:bookmarkStart w:id="40" w:name="_3c6wr5mf31v5" w:colFirst="0" w:colLast="0"/>
      <w:bookmarkEnd w:id="40"/>
      <w:r w:rsidRPr="000753FE">
        <w:rPr>
          <w:rFonts w:eastAsia="Calibri" w:cs="Calibri"/>
          <w:color w:val="000000"/>
          <w:sz w:val="56"/>
          <w:szCs w:val="56"/>
          <w:u w:val="single"/>
        </w:rPr>
        <w:t xml:space="preserve">Part 3: Impacts </w:t>
      </w:r>
    </w:p>
    <w:p w14:paraId="4D446A2C" w14:textId="77777777" w:rsidR="000753FE" w:rsidRPr="000753FE" w:rsidRDefault="000753FE" w:rsidP="000753FE"/>
    <w:p w14:paraId="54A9ED27" w14:textId="77777777" w:rsidR="000753FE" w:rsidRPr="000753FE" w:rsidRDefault="000753FE" w:rsidP="00AD4876">
      <w:pPr>
        <w:numPr>
          <w:ilvl w:val="0"/>
          <w:numId w:val="150"/>
        </w:numPr>
        <w:spacing w:line="276" w:lineRule="auto"/>
      </w:pPr>
      <w:r w:rsidRPr="000753FE">
        <w:t xml:space="preserve">Turns case </w:t>
      </w:r>
    </w:p>
    <w:p w14:paraId="15FBE2D6" w14:textId="77777777" w:rsidR="000753FE" w:rsidRPr="000753FE" w:rsidRDefault="000753FE" w:rsidP="00AD4876">
      <w:pPr>
        <w:numPr>
          <w:ilvl w:val="0"/>
          <w:numId w:val="150"/>
        </w:numPr>
        <w:spacing w:line="276" w:lineRule="auto"/>
      </w:pPr>
      <w:proofErr w:type="spellStart"/>
      <w:r w:rsidRPr="000753FE">
        <w:t>Coloniality</w:t>
      </w:r>
      <w:proofErr w:type="spellEnd"/>
    </w:p>
    <w:p w14:paraId="7B39F445" w14:textId="77777777" w:rsidR="000753FE" w:rsidRPr="000753FE" w:rsidRDefault="000753FE" w:rsidP="000753FE">
      <w:pPr>
        <w:pStyle w:val="Heading4"/>
        <w:rPr>
          <w:rFonts w:eastAsia="Calibri" w:cs="Calibri"/>
          <w:b w:val="0"/>
          <w:color w:val="000000"/>
          <w:sz w:val="56"/>
          <w:szCs w:val="56"/>
          <w:u w:val="single"/>
        </w:rPr>
      </w:pPr>
      <w:bookmarkStart w:id="41" w:name="_xg4xsf9a6o8v" w:colFirst="0" w:colLast="0"/>
      <w:bookmarkEnd w:id="41"/>
      <w:r w:rsidRPr="000753FE">
        <w:rPr>
          <w:rFonts w:eastAsia="Calibri" w:cs="Calibri"/>
          <w:color w:val="000000"/>
          <w:sz w:val="56"/>
          <w:szCs w:val="56"/>
          <w:u w:val="single"/>
        </w:rPr>
        <w:t>Alt: Vote negative to reject the Western philosophical hegemony of the PMC and endorse a philosophical method of Ubuntu</w:t>
      </w:r>
    </w:p>
    <w:p w14:paraId="795CF4AC" w14:textId="77777777" w:rsidR="000753FE" w:rsidRPr="000753FE" w:rsidRDefault="000753FE" w:rsidP="000753FE"/>
    <w:p w14:paraId="7E236331" w14:textId="77777777" w:rsidR="000753FE" w:rsidRPr="000753FE" w:rsidRDefault="000753FE" w:rsidP="000753FE">
      <w:pPr>
        <w:rPr>
          <w:b/>
          <w:sz w:val="30"/>
          <w:szCs w:val="30"/>
          <w:u w:val="single"/>
        </w:rPr>
      </w:pPr>
      <w:r w:rsidRPr="000753FE">
        <w:rPr>
          <w:b/>
          <w:sz w:val="30"/>
          <w:szCs w:val="30"/>
          <w:u w:val="single"/>
        </w:rPr>
        <w:t>Thesis:</w:t>
      </w:r>
    </w:p>
    <w:p w14:paraId="2EA1409E" w14:textId="77777777" w:rsidR="000753FE" w:rsidRPr="000753FE" w:rsidRDefault="000753FE" w:rsidP="000753FE">
      <w:pPr>
        <w:rPr>
          <w:b/>
          <w:u w:val="single"/>
        </w:rPr>
      </w:pPr>
    </w:p>
    <w:p w14:paraId="7B38C3F0" w14:textId="77777777" w:rsidR="000753FE" w:rsidRPr="000753FE" w:rsidRDefault="000753FE" w:rsidP="000753FE">
      <w:pPr>
        <w:pStyle w:val="Heading4"/>
        <w:rPr>
          <w:sz w:val="30"/>
          <w:szCs w:val="30"/>
          <w:u w:val="single"/>
        </w:rPr>
      </w:pPr>
      <w:r w:rsidRPr="000753FE">
        <w:rPr>
          <w:sz w:val="30"/>
          <w:szCs w:val="30"/>
          <w:u w:val="single"/>
        </w:rPr>
        <w:t>Solvency:</w:t>
      </w:r>
    </w:p>
    <w:p w14:paraId="4BC1C686" w14:textId="77777777" w:rsidR="000753FE" w:rsidRPr="000753FE" w:rsidRDefault="000753FE" w:rsidP="000753FE">
      <w:pPr>
        <w:rPr>
          <w:b/>
          <w:u w:val="single"/>
        </w:rPr>
      </w:pPr>
    </w:p>
    <w:p w14:paraId="63E9D1BA" w14:textId="77777777" w:rsidR="000753FE" w:rsidRPr="000753FE" w:rsidRDefault="000753FE" w:rsidP="00AD4876">
      <w:pPr>
        <w:numPr>
          <w:ilvl w:val="0"/>
          <w:numId w:val="148"/>
        </w:numPr>
        <w:spacing w:line="276" w:lineRule="auto"/>
      </w:pPr>
      <w:r w:rsidRPr="000753FE">
        <w:t xml:space="preserve">Ubuntu solves </w:t>
      </w:r>
    </w:p>
    <w:p w14:paraId="1C1FBE9D" w14:textId="77777777" w:rsidR="000753FE" w:rsidRPr="000753FE" w:rsidRDefault="000753FE" w:rsidP="00AD4876">
      <w:pPr>
        <w:numPr>
          <w:ilvl w:val="0"/>
          <w:numId w:val="148"/>
        </w:numPr>
        <w:spacing w:line="276" w:lineRule="auto"/>
      </w:pPr>
      <w:r w:rsidRPr="000753FE">
        <w:t xml:space="preserve">Solves </w:t>
      </w:r>
      <w:proofErr w:type="spellStart"/>
      <w:r w:rsidRPr="000753FE">
        <w:t>aff</w:t>
      </w:r>
      <w:proofErr w:type="spellEnd"/>
      <w:r w:rsidRPr="000753FE">
        <w:t xml:space="preserve"> </w:t>
      </w:r>
    </w:p>
    <w:p w14:paraId="08E0520C" w14:textId="77777777" w:rsidR="000753FE" w:rsidRPr="000753FE" w:rsidRDefault="000753FE" w:rsidP="00AD4876">
      <w:pPr>
        <w:numPr>
          <w:ilvl w:val="0"/>
          <w:numId w:val="148"/>
        </w:numPr>
        <w:spacing w:line="276" w:lineRule="auto"/>
      </w:pPr>
      <w:r w:rsidRPr="000753FE">
        <w:t xml:space="preserve">No perms </w:t>
      </w:r>
    </w:p>
    <w:p w14:paraId="20B85500" w14:textId="77777777" w:rsidR="000753FE" w:rsidRDefault="000753FE" w:rsidP="000753FE"/>
    <w:p w14:paraId="5AA1B525" w14:textId="77777777" w:rsidR="000753FE" w:rsidRDefault="000753FE" w:rsidP="000753FE"/>
    <w:p w14:paraId="08AF259C" w14:textId="77777777" w:rsidR="000753FE" w:rsidRPr="000753FE" w:rsidRDefault="000753FE" w:rsidP="000753FE"/>
    <w:p w14:paraId="42428AFE" w14:textId="77777777" w:rsidR="00A35314" w:rsidRPr="000753FE" w:rsidRDefault="000753FE" w:rsidP="000753FE">
      <w:pPr>
        <w:pStyle w:val="Heading1"/>
      </w:pPr>
      <w:r>
        <w:t>DA’s</w:t>
      </w:r>
    </w:p>
    <w:p w14:paraId="0DDB0A64" w14:textId="77777777" w:rsidR="00A35314" w:rsidRPr="00A35314" w:rsidRDefault="00A35314" w:rsidP="00A35314"/>
    <w:p w14:paraId="272A692F" w14:textId="77777777" w:rsidR="00165AC3" w:rsidRDefault="00720567" w:rsidP="00720567">
      <w:pPr>
        <w:pStyle w:val="Heading2"/>
      </w:pPr>
      <w:r>
        <w:t xml:space="preserve">DHHS Legitimacy DA: </w:t>
      </w:r>
    </w:p>
    <w:p w14:paraId="2111F529" w14:textId="77777777" w:rsidR="00720567" w:rsidRPr="00720567" w:rsidRDefault="00720567" w:rsidP="00720567"/>
    <w:p w14:paraId="48F6EB81" w14:textId="77777777" w:rsidR="0096143C" w:rsidRPr="00BD36DF" w:rsidRDefault="0096143C" w:rsidP="00BD36DF">
      <w:pPr>
        <w:pStyle w:val="Heading4"/>
        <w:rPr>
          <w:sz w:val="30"/>
          <w:szCs w:val="30"/>
        </w:rPr>
      </w:pPr>
      <w:r w:rsidRPr="00BD36DF">
        <w:rPr>
          <w:sz w:val="30"/>
          <w:szCs w:val="30"/>
        </w:rPr>
        <w:t xml:space="preserve">TW: discussions of </w:t>
      </w:r>
      <w:proofErr w:type="spellStart"/>
      <w:r w:rsidRPr="00BD36DF">
        <w:rPr>
          <w:sz w:val="30"/>
          <w:szCs w:val="30"/>
        </w:rPr>
        <w:t>Kavanaugh</w:t>
      </w:r>
      <w:proofErr w:type="spellEnd"/>
      <w:r w:rsidRPr="00BD36DF">
        <w:rPr>
          <w:sz w:val="30"/>
          <w:szCs w:val="30"/>
        </w:rPr>
        <w:t xml:space="preserve">, abortion, and sexual violence. </w:t>
      </w:r>
    </w:p>
    <w:p w14:paraId="43B583E3" w14:textId="77777777" w:rsidR="0096143C" w:rsidRPr="00BD36DF" w:rsidRDefault="0096143C" w:rsidP="0096143C">
      <w:pPr>
        <w:rPr>
          <w:szCs w:val="22"/>
        </w:rPr>
      </w:pPr>
    </w:p>
    <w:p w14:paraId="25917502" w14:textId="77777777" w:rsidR="0096143C" w:rsidRPr="00BD36DF" w:rsidRDefault="0096143C" w:rsidP="00BD36DF">
      <w:pPr>
        <w:pStyle w:val="Heading4"/>
        <w:rPr>
          <w:sz w:val="30"/>
          <w:szCs w:val="30"/>
          <w:u w:val="single"/>
        </w:rPr>
      </w:pPr>
      <w:r w:rsidRPr="00BD36DF">
        <w:rPr>
          <w:sz w:val="30"/>
          <w:szCs w:val="30"/>
          <w:u w:val="single"/>
        </w:rPr>
        <w:t xml:space="preserve">A. Uniqueness </w:t>
      </w:r>
    </w:p>
    <w:p w14:paraId="58428386" w14:textId="77777777" w:rsidR="0096143C" w:rsidRPr="00BD36DF" w:rsidRDefault="0096143C" w:rsidP="00AD4876">
      <w:pPr>
        <w:numPr>
          <w:ilvl w:val="0"/>
          <w:numId w:val="151"/>
        </w:numPr>
        <w:spacing w:line="276" w:lineRule="auto"/>
        <w:rPr>
          <w:szCs w:val="22"/>
        </w:rPr>
      </w:pPr>
      <w:r w:rsidRPr="00BD36DF">
        <w:rPr>
          <w:szCs w:val="22"/>
        </w:rPr>
        <w:t xml:space="preserve">A memo obtained by the NYT on October 23rd 2018, from the Department of Health and Human Services indicates that the department is considering defining transgender individuals out of existence by writing a legal definition for sex under Title IX. The change in the memo hasn’t been adopted, and the DHHS appears to be </w:t>
      </w:r>
      <w:proofErr w:type="spellStart"/>
      <w:r w:rsidRPr="00BD36DF">
        <w:rPr>
          <w:szCs w:val="22"/>
        </w:rPr>
        <w:t>waivering</w:t>
      </w:r>
      <w:proofErr w:type="spellEnd"/>
      <w:r w:rsidRPr="00BD36DF">
        <w:rPr>
          <w:szCs w:val="22"/>
        </w:rPr>
        <w:t xml:space="preserve"> on implementing. </w:t>
      </w:r>
    </w:p>
    <w:p w14:paraId="0ABC958F" w14:textId="77777777" w:rsidR="0096143C" w:rsidRPr="00BD36DF" w:rsidRDefault="0096143C" w:rsidP="00AD4876">
      <w:pPr>
        <w:numPr>
          <w:ilvl w:val="1"/>
          <w:numId w:val="151"/>
        </w:numPr>
        <w:spacing w:line="276" w:lineRule="auto"/>
        <w:rPr>
          <w:szCs w:val="22"/>
        </w:rPr>
      </w:pPr>
      <w:r w:rsidRPr="00BD36DF">
        <w:rPr>
          <w:szCs w:val="22"/>
        </w:rPr>
        <w:t xml:space="preserve">DHHS’s definition of “sex </w:t>
      </w:r>
      <w:r w:rsidRPr="00BD36DF">
        <w:rPr>
          <w:szCs w:val="22"/>
          <w:highlight w:val="white"/>
        </w:rPr>
        <w:t>as either male or female, unchangeable, and determined by the genitals that a person is born with”.</w:t>
      </w:r>
    </w:p>
    <w:p w14:paraId="7FC2354F" w14:textId="77777777" w:rsidR="0096143C" w:rsidRPr="00BD36DF" w:rsidRDefault="0096143C" w:rsidP="00AD4876">
      <w:pPr>
        <w:numPr>
          <w:ilvl w:val="1"/>
          <w:numId w:val="151"/>
        </w:numPr>
        <w:spacing w:line="276" w:lineRule="auto"/>
        <w:rPr>
          <w:szCs w:val="22"/>
          <w:highlight w:val="white"/>
        </w:rPr>
      </w:pPr>
      <w:r w:rsidRPr="00BD36DF">
        <w:rPr>
          <w:szCs w:val="22"/>
          <w:highlight w:val="white"/>
        </w:rPr>
        <w:t xml:space="preserve">Memo urges other departments such as Labor, Education, and Justice to follow in their lead in order to adopt a consistent consensus.  </w:t>
      </w:r>
    </w:p>
    <w:p w14:paraId="588417E6" w14:textId="77777777" w:rsidR="0096143C" w:rsidRPr="00BD36DF" w:rsidRDefault="0096143C" w:rsidP="00AD4876">
      <w:pPr>
        <w:numPr>
          <w:ilvl w:val="0"/>
          <w:numId w:val="151"/>
        </w:numPr>
        <w:spacing w:line="276" w:lineRule="auto"/>
        <w:rPr>
          <w:szCs w:val="22"/>
          <w:highlight w:val="white"/>
        </w:rPr>
      </w:pPr>
      <w:r w:rsidRPr="00BD36DF">
        <w:rPr>
          <w:szCs w:val="22"/>
          <w:highlight w:val="white"/>
        </w:rPr>
        <w:t xml:space="preserve">Legislative changes and rollbacks on the brink in the status quo. Now is a make or break moment for the Department. </w:t>
      </w:r>
    </w:p>
    <w:p w14:paraId="5E95CAAA" w14:textId="77777777" w:rsidR="0096143C" w:rsidRPr="00BD36DF" w:rsidRDefault="0096143C" w:rsidP="00AD4876">
      <w:pPr>
        <w:numPr>
          <w:ilvl w:val="1"/>
          <w:numId w:val="151"/>
        </w:numPr>
        <w:spacing w:line="276" w:lineRule="auto"/>
        <w:rPr>
          <w:szCs w:val="22"/>
          <w:highlight w:val="white"/>
        </w:rPr>
      </w:pPr>
      <w:r w:rsidRPr="00BD36DF">
        <w:rPr>
          <w:szCs w:val="22"/>
          <w:highlight w:val="white"/>
        </w:rPr>
        <w:t xml:space="preserve">The new definition of sex has been internally proposed, according to the new memo but has not taken affect, demonstrating that the decision-makers are </w:t>
      </w:r>
      <w:proofErr w:type="spellStart"/>
      <w:proofErr w:type="gramStart"/>
      <w:r w:rsidRPr="00BD36DF">
        <w:rPr>
          <w:szCs w:val="22"/>
          <w:highlight w:val="white"/>
        </w:rPr>
        <w:t>waivering</w:t>
      </w:r>
      <w:proofErr w:type="spellEnd"/>
      <w:r w:rsidRPr="00BD36DF">
        <w:rPr>
          <w:szCs w:val="22"/>
          <w:highlight w:val="white"/>
        </w:rPr>
        <w:t>..</w:t>
      </w:r>
      <w:proofErr w:type="gramEnd"/>
    </w:p>
    <w:p w14:paraId="338CBC1E" w14:textId="77777777" w:rsidR="0096143C" w:rsidRPr="00BD36DF" w:rsidRDefault="0096143C" w:rsidP="00AD4876">
      <w:pPr>
        <w:numPr>
          <w:ilvl w:val="1"/>
          <w:numId w:val="151"/>
        </w:numPr>
        <w:spacing w:line="276" w:lineRule="auto"/>
        <w:rPr>
          <w:szCs w:val="22"/>
          <w:highlight w:val="white"/>
        </w:rPr>
      </w:pPr>
      <w:r w:rsidRPr="00BD36DF">
        <w:rPr>
          <w:szCs w:val="22"/>
          <w:highlight w:val="white"/>
        </w:rPr>
        <w:t xml:space="preserve">According to the NYT from May 2018, Alex Azar, the head of the HHS is a Trump appointee that differs from his predecessors in his desire to write new legislation, not just rollback previous legal regulations. </w:t>
      </w:r>
    </w:p>
    <w:p w14:paraId="39199501" w14:textId="77777777" w:rsidR="0096143C" w:rsidRPr="00BD36DF" w:rsidRDefault="0096143C" w:rsidP="0096143C">
      <w:pPr>
        <w:rPr>
          <w:szCs w:val="22"/>
          <w:highlight w:val="white"/>
        </w:rPr>
      </w:pPr>
    </w:p>
    <w:p w14:paraId="2576137E" w14:textId="77777777" w:rsidR="0096143C" w:rsidRPr="00BD36DF" w:rsidRDefault="0096143C" w:rsidP="00BD36DF">
      <w:pPr>
        <w:pStyle w:val="Heading4"/>
        <w:rPr>
          <w:sz w:val="30"/>
          <w:szCs w:val="30"/>
          <w:highlight w:val="white"/>
          <w:u w:val="single"/>
        </w:rPr>
      </w:pPr>
      <w:r w:rsidRPr="00BD36DF">
        <w:rPr>
          <w:sz w:val="30"/>
          <w:szCs w:val="30"/>
          <w:highlight w:val="white"/>
          <w:u w:val="single"/>
        </w:rPr>
        <w:t>B. Links</w:t>
      </w:r>
    </w:p>
    <w:p w14:paraId="3DD6913B" w14:textId="77777777" w:rsidR="0096143C" w:rsidRPr="00BD36DF" w:rsidRDefault="0096143C" w:rsidP="00AD4876">
      <w:pPr>
        <w:numPr>
          <w:ilvl w:val="0"/>
          <w:numId w:val="153"/>
        </w:numPr>
        <w:spacing w:line="276" w:lineRule="auto"/>
        <w:rPr>
          <w:szCs w:val="22"/>
          <w:highlight w:val="white"/>
        </w:rPr>
      </w:pPr>
      <w:r w:rsidRPr="00BD36DF">
        <w:rPr>
          <w:szCs w:val="22"/>
          <w:highlight w:val="white"/>
        </w:rPr>
        <w:t>Plan passes, increasingly legitimacy for the Department of Health and Human Services.</w:t>
      </w:r>
    </w:p>
    <w:p w14:paraId="6B8E50B5" w14:textId="77777777" w:rsidR="0096143C" w:rsidRPr="00BD36DF" w:rsidRDefault="0096143C" w:rsidP="00AD4876">
      <w:pPr>
        <w:numPr>
          <w:ilvl w:val="1"/>
          <w:numId w:val="153"/>
        </w:numPr>
        <w:spacing w:line="276" w:lineRule="auto"/>
        <w:rPr>
          <w:szCs w:val="22"/>
          <w:highlight w:val="white"/>
        </w:rPr>
      </w:pPr>
      <w:r w:rsidRPr="00BD36DF">
        <w:rPr>
          <w:szCs w:val="22"/>
          <w:highlight w:val="white"/>
        </w:rPr>
        <w:t>(Healthcare)</w:t>
      </w:r>
    </w:p>
    <w:p w14:paraId="4DBB2C82" w14:textId="77777777" w:rsidR="0096143C" w:rsidRPr="00BD36DF" w:rsidRDefault="0096143C" w:rsidP="00AD4876">
      <w:pPr>
        <w:numPr>
          <w:ilvl w:val="1"/>
          <w:numId w:val="153"/>
        </w:numPr>
        <w:spacing w:line="276" w:lineRule="auto"/>
        <w:rPr>
          <w:szCs w:val="22"/>
          <w:highlight w:val="white"/>
        </w:rPr>
      </w:pPr>
      <w:r w:rsidRPr="00BD36DF">
        <w:rPr>
          <w:szCs w:val="22"/>
          <w:highlight w:val="white"/>
        </w:rPr>
        <w:t>(Health Research)</w:t>
      </w:r>
    </w:p>
    <w:p w14:paraId="20A761B4" w14:textId="77777777" w:rsidR="0096143C" w:rsidRPr="00BD36DF" w:rsidRDefault="0096143C" w:rsidP="00AD4876">
      <w:pPr>
        <w:numPr>
          <w:ilvl w:val="1"/>
          <w:numId w:val="153"/>
        </w:numPr>
        <w:spacing w:line="276" w:lineRule="auto"/>
        <w:rPr>
          <w:szCs w:val="22"/>
          <w:highlight w:val="white"/>
        </w:rPr>
      </w:pPr>
      <w:r w:rsidRPr="00BD36DF">
        <w:rPr>
          <w:szCs w:val="22"/>
          <w:highlight w:val="white"/>
        </w:rPr>
        <w:t>(Family/Social)</w:t>
      </w:r>
    </w:p>
    <w:p w14:paraId="505BEE23" w14:textId="77777777" w:rsidR="0096143C" w:rsidRPr="00BD36DF" w:rsidRDefault="0096143C" w:rsidP="00AD4876">
      <w:pPr>
        <w:numPr>
          <w:ilvl w:val="1"/>
          <w:numId w:val="153"/>
        </w:numPr>
        <w:spacing w:line="276" w:lineRule="auto"/>
        <w:rPr>
          <w:szCs w:val="22"/>
          <w:highlight w:val="white"/>
        </w:rPr>
      </w:pPr>
      <w:r w:rsidRPr="00BD36DF">
        <w:rPr>
          <w:szCs w:val="22"/>
          <w:highlight w:val="white"/>
        </w:rPr>
        <w:t>(Abortion)</w:t>
      </w:r>
    </w:p>
    <w:p w14:paraId="71CB93F2" w14:textId="77777777" w:rsidR="0096143C" w:rsidRPr="00BD36DF" w:rsidRDefault="0096143C" w:rsidP="00AD4876">
      <w:pPr>
        <w:numPr>
          <w:ilvl w:val="0"/>
          <w:numId w:val="153"/>
        </w:numPr>
        <w:spacing w:line="276" w:lineRule="auto"/>
        <w:rPr>
          <w:szCs w:val="22"/>
          <w:highlight w:val="white"/>
        </w:rPr>
      </w:pPr>
      <w:r w:rsidRPr="00BD36DF">
        <w:rPr>
          <w:szCs w:val="22"/>
          <w:highlight w:val="white"/>
        </w:rPr>
        <w:t xml:space="preserve">Plan accrues political capital: Democrats support expansions of healthcare and social benefits, meaning that the DHHS becomes the vehicle for populist and socialist-democratic politics, which creates a masking effect that ignores the flawed and violence implementation and enforcement of policies by the state </w:t>
      </w:r>
    </w:p>
    <w:p w14:paraId="29F7A5F3" w14:textId="77777777" w:rsidR="0096143C" w:rsidRPr="00BD36DF" w:rsidRDefault="0096143C" w:rsidP="00AD4876">
      <w:pPr>
        <w:numPr>
          <w:ilvl w:val="0"/>
          <w:numId w:val="155"/>
        </w:numPr>
        <w:spacing w:line="276" w:lineRule="auto"/>
        <w:rPr>
          <w:szCs w:val="22"/>
          <w:highlight w:val="white"/>
        </w:rPr>
      </w:pPr>
      <w:r w:rsidRPr="00BD36DF">
        <w:rPr>
          <w:szCs w:val="22"/>
          <w:highlight w:val="white"/>
        </w:rPr>
        <w:t xml:space="preserve">Cross apply uniqueness point 3, the DHHS is the current political mechanism for which federal healthcare policies get deployed within the US. This means that since that plan passes through the mechanism of the USFG it will always be passed by and through the DHHS. </w:t>
      </w:r>
    </w:p>
    <w:p w14:paraId="1CA618A5" w14:textId="77777777" w:rsidR="0096143C" w:rsidRPr="00BD36DF" w:rsidRDefault="0096143C" w:rsidP="00AD4876">
      <w:pPr>
        <w:numPr>
          <w:ilvl w:val="0"/>
          <w:numId w:val="155"/>
        </w:numPr>
        <w:spacing w:line="276" w:lineRule="auto"/>
        <w:rPr>
          <w:szCs w:val="22"/>
          <w:highlight w:val="white"/>
        </w:rPr>
      </w:pPr>
      <w:r w:rsidRPr="00BD36DF">
        <w:rPr>
          <w:szCs w:val="22"/>
          <w:highlight w:val="white"/>
        </w:rPr>
        <w:t xml:space="preserve">This puts the </w:t>
      </w:r>
      <w:proofErr w:type="spellStart"/>
      <w:r w:rsidRPr="00BD36DF">
        <w:rPr>
          <w:szCs w:val="22"/>
          <w:highlight w:val="white"/>
        </w:rPr>
        <w:t>aff</w:t>
      </w:r>
      <w:proofErr w:type="spellEnd"/>
      <w:r w:rsidRPr="00BD36DF">
        <w:rPr>
          <w:szCs w:val="22"/>
          <w:highlight w:val="white"/>
        </w:rPr>
        <w:t xml:space="preserve"> in a double bind, either A. they pass the plan through the DHHS so they link or B. they don’t which means they have no solvency for the 1AC because they have articulated that only a federal program is able to solve and the DHHS is the only federal health mechanism that has the ability to do the plan. </w:t>
      </w:r>
    </w:p>
    <w:p w14:paraId="2B0C42B7" w14:textId="77777777" w:rsidR="0096143C" w:rsidRPr="00BD36DF" w:rsidRDefault="0096143C" w:rsidP="00AD4876">
      <w:pPr>
        <w:numPr>
          <w:ilvl w:val="0"/>
          <w:numId w:val="155"/>
        </w:numPr>
        <w:spacing w:line="276" w:lineRule="auto"/>
        <w:rPr>
          <w:szCs w:val="22"/>
          <w:highlight w:val="white"/>
        </w:rPr>
      </w:pPr>
      <w:r w:rsidRPr="00BD36DF">
        <w:rPr>
          <w:szCs w:val="22"/>
          <w:highlight w:val="white"/>
        </w:rPr>
        <w:t xml:space="preserve">Additionally, through the plan the DHHS is able to accumulate political capital which means that since that institution will now be viewed as a locus for which democratic socialist and </w:t>
      </w:r>
      <w:proofErr w:type="spellStart"/>
      <w:r w:rsidRPr="00BD36DF">
        <w:rPr>
          <w:szCs w:val="22"/>
          <w:highlight w:val="white"/>
        </w:rPr>
        <w:t>dem</w:t>
      </w:r>
      <w:proofErr w:type="spellEnd"/>
      <w:r w:rsidRPr="00BD36DF">
        <w:rPr>
          <w:szCs w:val="22"/>
          <w:highlight w:val="white"/>
        </w:rPr>
        <w:t xml:space="preserve"> policy can be passed through it sutures all labor movements that are part in parcel to such mechanism to be necessarily transphobic. </w:t>
      </w:r>
    </w:p>
    <w:p w14:paraId="106838FB" w14:textId="77777777" w:rsidR="0096143C" w:rsidRPr="00BD36DF" w:rsidRDefault="0096143C" w:rsidP="00AD4876">
      <w:pPr>
        <w:numPr>
          <w:ilvl w:val="0"/>
          <w:numId w:val="155"/>
        </w:numPr>
        <w:spacing w:line="276" w:lineRule="auto"/>
        <w:rPr>
          <w:szCs w:val="22"/>
          <w:highlight w:val="white"/>
        </w:rPr>
      </w:pPr>
      <w:r w:rsidRPr="00BD36DF">
        <w:rPr>
          <w:szCs w:val="22"/>
          <w:highlight w:val="white"/>
        </w:rPr>
        <w:t xml:space="preserve">This continues the legacy of labor movements that have not only framed trans folks out of being considered as part of the working class, but additionally as bodies who are always already ‘bourgeoisie’ because aesthetic presentation is such a large part of our subjective existence. This means not only is the 1AC an act of transphobic violence but sustain the multiplication of it into the future. </w:t>
      </w:r>
    </w:p>
    <w:p w14:paraId="095EA823" w14:textId="77777777" w:rsidR="0096143C" w:rsidRPr="00BD36DF" w:rsidRDefault="0096143C" w:rsidP="0096143C">
      <w:pPr>
        <w:rPr>
          <w:szCs w:val="22"/>
          <w:highlight w:val="white"/>
        </w:rPr>
      </w:pPr>
    </w:p>
    <w:p w14:paraId="0F650DFA" w14:textId="77777777" w:rsidR="0096143C" w:rsidRPr="00BD36DF" w:rsidRDefault="0096143C" w:rsidP="00BD36DF">
      <w:pPr>
        <w:pStyle w:val="Heading4"/>
        <w:rPr>
          <w:sz w:val="30"/>
          <w:szCs w:val="30"/>
          <w:highlight w:val="white"/>
          <w:u w:val="single"/>
        </w:rPr>
      </w:pPr>
      <w:r w:rsidRPr="00BD36DF">
        <w:rPr>
          <w:sz w:val="30"/>
          <w:szCs w:val="30"/>
          <w:highlight w:val="white"/>
          <w:u w:val="single"/>
        </w:rPr>
        <w:t>C. Internal Links</w:t>
      </w:r>
    </w:p>
    <w:p w14:paraId="32D5D955" w14:textId="77777777" w:rsidR="0096143C" w:rsidRPr="00BD36DF" w:rsidRDefault="0096143C" w:rsidP="00AD4876">
      <w:pPr>
        <w:numPr>
          <w:ilvl w:val="0"/>
          <w:numId w:val="156"/>
        </w:numPr>
        <w:spacing w:line="276" w:lineRule="auto"/>
        <w:rPr>
          <w:szCs w:val="22"/>
          <w:highlight w:val="white"/>
        </w:rPr>
      </w:pPr>
      <w:r w:rsidRPr="00BD36DF">
        <w:rPr>
          <w:szCs w:val="22"/>
          <w:highlight w:val="white"/>
        </w:rPr>
        <w:t xml:space="preserve">HHS has massive oversight in the status quo as it is the department in charge of the “health and wellbeing of all Americans,” </w:t>
      </w:r>
    </w:p>
    <w:p w14:paraId="50FF5D7B" w14:textId="77777777" w:rsidR="0096143C" w:rsidRPr="00BD36DF" w:rsidRDefault="0096143C" w:rsidP="00AD4876">
      <w:pPr>
        <w:numPr>
          <w:ilvl w:val="1"/>
          <w:numId w:val="156"/>
        </w:numPr>
        <w:spacing w:line="276" w:lineRule="auto"/>
        <w:rPr>
          <w:szCs w:val="22"/>
          <w:highlight w:val="white"/>
        </w:rPr>
      </w:pPr>
      <w:r w:rsidRPr="00BD36DF">
        <w:rPr>
          <w:szCs w:val="22"/>
          <w:highlight w:val="white"/>
        </w:rPr>
        <w:t xml:space="preserve">Definition would eradicate federal recognition of estimated 1.4 million Americans, key to getting healthcare and other government benefits. </w:t>
      </w:r>
    </w:p>
    <w:p w14:paraId="6FB21C16" w14:textId="77777777" w:rsidR="0096143C" w:rsidRPr="00BD36DF" w:rsidRDefault="0096143C" w:rsidP="00AD4876">
      <w:pPr>
        <w:numPr>
          <w:ilvl w:val="1"/>
          <w:numId w:val="156"/>
        </w:numPr>
        <w:spacing w:line="276" w:lineRule="auto"/>
        <w:rPr>
          <w:szCs w:val="22"/>
          <w:highlight w:val="white"/>
        </w:rPr>
      </w:pPr>
      <w:r w:rsidRPr="00BD36DF">
        <w:rPr>
          <w:szCs w:val="22"/>
          <w:highlight w:val="white"/>
        </w:rPr>
        <w:t>Implements Medicare, Medicaid, and children’s health insurance programs</w:t>
      </w:r>
    </w:p>
    <w:p w14:paraId="1EEC611E" w14:textId="77777777" w:rsidR="0096143C" w:rsidRPr="00BD36DF" w:rsidRDefault="0096143C" w:rsidP="00AD4876">
      <w:pPr>
        <w:numPr>
          <w:ilvl w:val="1"/>
          <w:numId w:val="156"/>
        </w:numPr>
        <w:spacing w:line="276" w:lineRule="auto"/>
        <w:rPr>
          <w:szCs w:val="22"/>
          <w:highlight w:val="white"/>
        </w:rPr>
      </w:pPr>
      <w:r w:rsidRPr="00BD36DF">
        <w:rPr>
          <w:szCs w:val="22"/>
          <w:highlight w:val="white"/>
        </w:rPr>
        <w:t xml:space="preserve">Provides funding for a variety of agencies including but not limited to the Center for Disease Control, HIPAA &amp; health rights. </w:t>
      </w:r>
    </w:p>
    <w:p w14:paraId="6D568FBE" w14:textId="77777777" w:rsidR="0096143C" w:rsidRPr="00BD36DF" w:rsidRDefault="0096143C" w:rsidP="00AD4876">
      <w:pPr>
        <w:numPr>
          <w:ilvl w:val="1"/>
          <w:numId w:val="156"/>
        </w:numPr>
        <w:spacing w:line="276" w:lineRule="auto"/>
        <w:rPr>
          <w:szCs w:val="22"/>
          <w:highlight w:val="white"/>
        </w:rPr>
      </w:pPr>
      <w:r w:rsidRPr="00BD36DF">
        <w:rPr>
          <w:szCs w:val="22"/>
          <w:highlight w:val="white"/>
        </w:rPr>
        <w:t xml:space="preserve">Implements and oversees all social welfare programs such as programs for differently abled individuals, sexual violence, abuse and shelter programs, child &amp; foster care, food stamps, Temporary Assistance for Needy Families, and adoption programs. </w:t>
      </w:r>
    </w:p>
    <w:p w14:paraId="2CD54FAE" w14:textId="77777777" w:rsidR="0096143C" w:rsidRPr="00BD36DF" w:rsidRDefault="0096143C" w:rsidP="00AD4876">
      <w:pPr>
        <w:numPr>
          <w:ilvl w:val="0"/>
          <w:numId w:val="156"/>
        </w:numPr>
        <w:spacing w:line="276" w:lineRule="auto"/>
        <w:rPr>
          <w:szCs w:val="22"/>
          <w:highlight w:val="white"/>
        </w:rPr>
      </w:pPr>
      <w:r w:rsidRPr="00BD36DF">
        <w:rPr>
          <w:szCs w:val="22"/>
          <w:highlight w:val="white"/>
        </w:rPr>
        <w:t>Increase in DHHS legitimacy reinforces structural violence and erasure against queer &amp; intersex individuals</w:t>
      </w:r>
    </w:p>
    <w:p w14:paraId="0E5E902B" w14:textId="77777777" w:rsidR="0096143C" w:rsidRPr="00BD36DF" w:rsidRDefault="0096143C" w:rsidP="00AD4876">
      <w:pPr>
        <w:numPr>
          <w:ilvl w:val="1"/>
          <w:numId w:val="156"/>
        </w:numPr>
        <w:spacing w:line="276" w:lineRule="auto"/>
        <w:rPr>
          <w:szCs w:val="22"/>
          <w:highlight w:val="white"/>
        </w:rPr>
      </w:pPr>
      <w:r w:rsidRPr="00BD36DF">
        <w:rPr>
          <w:szCs w:val="22"/>
          <w:highlight w:val="white"/>
        </w:rPr>
        <w:t xml:space="preserve">The codification of this memo means that trans and intersex bodies are framed not only as ‘unnatural’ because they are at odds with the project of Gender but also legally non-existent. This means this erasure extends to legal mechanisms like the census which then kills the possibility of further research and reform for issues of youth homelessness, HIV/AIDs, drug usage, hate crimes. </w:t>
      </w:r>
    </w:p>
    <w:p w14:paraId="5CCD7FCF" w14:textId="77777777" w:rsidR="0096143C" w:rsidRPr="00BD36DF" w:rsidRDefault="0096143C" w:rsidP="00AD4876">
      <w:pPr>
        <w:numPr>
          <w:ilvl w:val="1"/>
          <w:numId w:val="156"/>
        </w:numPr>
        <w:spacing w:line="276" w:lineRule="auto"/>
        <w:rPr>
          <w:szCs w:val="22"/>
          <w:highlight w:val="white"/>
        </w:rPr>
      </w:pPr>
      <w:r w:rsidRPr="00BD36DF">
        <w:rPr>
          <w:szCs w:val="22"/>
          <w:highlight w:val="white"/>
        </w:rPr>
        <w:t xml:space="preserve">Foster care, child support, children’s health insurance, sexual violence, domestic abuse shelters </w:t>
      </w:r>
      <w:proofErr w:type="spellStart"/>
      <w:r w:rsidRPr="00BD36DF">
        <w:rPr>
          <w:szCs w:val="22"/>
          <w:highlight w:val="white"/>
        </w:rPr>
        <w:t>etc</w:t>
      </w:r>
      <w:proofErr w:type="spellEnd"/>
      <w:r w:rsidRPr="00BD36DF">
        <w:rPr>
          <w:szCs w:val="22"/>
          <w:highlight w:val="white"/>
        </w:rPr>
        <w:t xml:space="preserve"> follow new DHHS guidelines which makes queer youth homeless, denies </w:t>
      </w:r>
      <w:proofErr w:type="spellStart"/>
      <w:r w:rsidRPr="00BD36DF">
        <w:rPr>
          <w:szCs w:val="22"/>
          <w:highlight w:val="white"/>
        </w:rPr>
        <w:t>life saving</w:t>
      </w:r>
      <w:proofErr w:type="spellEnd"/>
      <w:r w:rsidRPr="00BD36DF">
        <w:rPr>
          <w:szCs w:val="22"/>
          <w:highlight w:val="white"/>
        </w:rPr>
        <w:t xml:space="preserve"> medical/counseling resources, increase rate of sexual violence within queer communities. This is only magnified for queer people of color, according to HRW ⅔ of trans women of color reported being sexually assaulted and being refused after care/restorative justice. </w:t>
      </w:r>
    </w:p>
    <w:p w14:paraId="52AD1F42" w14:textId="77777777" w:rsidR="0096143C" w:rsidRPr="00BD36DF" w:rsidRDefault="0096143C" w:rsidP="00AD4876">
      <w:pPr>
        <w:numPr>
          <w:ilvl w:val="0"/>
          <w:numId w:val="156"/>
        </w:numPr>
        <w:spacing w:line="276" w:lineRule="auto"/>
        <w:rPr>
          <w:szCs w:val="22"/>
          <w:highlight w:val="white"/>
        </w:rPr>
      </w:pPr>
      <w:r w:rsidRPr="00BD36DF">
        <w:rPr>
          <w:szCs w:val="22"/>
          <w:highlight w:val="white"/>
        </w:rPr>
        <w:t xml:space="preserve">Broadly, HHS legitimacy, under the guise of a broader democrat or socialist mandate is able to subtly rollback protections for the most marginalized individuals and or privatize these practices, expanding the non-profit industrial complex that </w:t>
      </w:r>
      <w:proofErr w:type="spellStart"/>
      <w:r w:rsidRPr="00BD36DF">
        <w:rPr>
          <w:szCs w:val="22"/>
          <w:highlight w:val="white"/>
        </w:rPr>
        <w:t>reintrenches</w:t>
      </w:r>
      <w:proofErr w:type="spellEnd"/>
      <w:r w:rsidRPr="00BD36DF">
        <w:rPr>
          <w:szCs w:val="22"/>
          <w:highlight w:val="white"/>
        </w:rPr>
        <w:t xml:space="preserve"> the logic of neoliberalism. </w:t>
      </w:r>
    </w:p>
    <w:p w14:paraId="569518DE" w14:textId="77777777" w:rsidR="0096143C" w:rsidRPr="00BD36DF" w:rsidRDefault="0096143C" w:rsidP="00AD4876">
      <w:pPr>
        <w:numPr>
          <w:ilvl w:val="1"/>
          <w:numId w:val="156"/>
        </w:numPr>
        <w:spacing w:line="276" w:lineRule="auto"/>
        <w:rPr>
          <w:szCs w:val="22"/>
          <w:highlight w:val="white"/>
        </w:rPr>
      </w:pPr>
      <w:r w:rsidRPr="00BD36DF">
        <w:rPr>
          <w:szCs w:val="22"/>
          <w:highlight w:val="white"/>
        </w:rPr>
        <w:t xml:space="preserve">DHHS will work to undermine any new healthcare policy implementation with its authority of implementation and definition, such as an </w:t>
      </w:r>
      <w:proofErr w:type="spellStart"/>
      <w:r w:rsidRPr="00BD36DF">
        <w:rPr>
          <w:szCs w:val="22"/>
          <w:highlight w:val="white"/>
        </w:rPr>
        <w:t>an</w:t>
      </w:r>
      <w:proofErr w:type="spellEnd"/>
      <w:r w:rsidRPr="00BD36DF">
        <w:rPr>
          <w:szCs w:val="22"/>
          <w:highlight w:val="white"/>
        </w:rPr>
        <w:t xml:space="preserve"> ability to define what is considered under “essential benefits.” Look to how the Trump administration made efforts to undermine the ACA through attempts at decreasing enrollment and reducing web access even if they couldn’t overturn Obamacare. </w:t>
      </w:r>
    </w:p>
    <w:p w14:paraId="30E7DA16" w14:textId="77777777" w:rsidR="0096143C" w:rsidRPr="00BD36DF" w:rsidRDefault="0096143C" w:rsidP="00AD4876">
      <w:pPr>
        <w:numPr>
          <w:ilvl w:val="1"/>
          <w:numId w:val="156"/>
        </w:numPr>
        <w:spacing w:line="276" w:lineRule="auto"/>
        <w:rPr>
          <w:szCs w:val="22"/>
          <w:highlight w:val="white"/>
        </w:rPr>
      </w:pPr>
      <w:r w:rsidRPr="00BD36DF">
        <w:rPr>
          <w:szCs w:val="22"/>
          <w:highlight w:val="white"/>
        </w:rPr>
        <w:t xml:space="preserve">Alex Azar, head of DHHS, opposes abortion rights and considers it under the DHHS mandate to protect the “unborn.” and will enact massive abortion restrictions by classifying abortions as not medical necessary nor beneficial to women who receive them, referencing </w:t>
      </w:r>
      <w:proofErr w:type="spellStart"/>
      <w:r w:rsidRPr="00BD36DF">
        <w:rPr>
          <w:szCs w:val="22"/>
          <w:highlight w:val="white"/>
        </w:rPr>
        <w:t>Kavanaugh’s</w:t>
      </w:r>
      <w:proofErr w:type="spellEnd"/>
      <w:r w:rsidRPr="00BD36DF">
        <w:rPr>
          <w:szCs w:val="22"/>
          <w:highlight w:val="white"/>
        </w:rPr>
        <w:t xml:space="preserve"> dissent in June Medical Services v. Rebekah Gee. </w:t>
      </w:r>
    </w:p>
    <w:p w14:paraId="49A644E0" w14:textId="77777777" w:rsidR="0096143C" w:rsidRPr="00BD36DF" w:rsidRDefault="0096143C" w:rsidP="00AD4876">
      <w:pPr>
        <w:numPr>
          <w:ilvl w:val="0"/>
          <w:numId w:val="156"/>
        </w:numPr>
        <w:pBdr>
          <w:top w:val="nil"/>
          <w:left w:val="nil"/>
          <w:bottom w:val="nil"/>
          <w:right w:val="nil"/>
          <w:between w:val="nil"/>
        </w:pBdr>
        <w:spacing w:line="276" w:lineRule="auto"/>
        <w:rPr>
          <w:szCs w:val="22"/>
          <w:highlight w:val="white"/>
        </w:rPr>
      </w:pPr>
      <w:r w:rsidRPr="00BD36DF">
        <w:rPr>
          <w:szCs w:val="22"/>
          <w:highlight w:val="white"/>
        </w:rPr>
        <w:t xml:space="preserve">Increased DHHS legitimacy means </w:t>
      </w:r>
      <w:proofErr w:type="spellStart"/>
      <w:r w:rsidRPr="00BD36DF">
        <w:rPr>
          <w:szCs w:val="22"/>
          <w:highlight w:val="white"/>
        </w:rPr>
        <w:t>DoL</w:t>
      </w:r>
      <w:proofErr w:type="spellEnd"/>
      <w:r w:rsidRPr="00BD36DF">
        <w:rPr>
          <w:szCs w:val="22"/>
          <w:highlight w:val="white"/>
        </w:rPr>
        <w:t xml:space="preserve">, DoE, and </w:t>
      </w:r>
      <w:proofErr w:type="spellStart"/>
      <w:r w:rsidRPr="00BD36DF">
        <w:rPr>
          <w:szCs w:val="22"/>
          <w:highlight w:val="white"/>
        </w:rPr>
        <w:t>DoJ</w:t>
      </w:r>
      <w:proofErr w:type="spellEnd"/>
      <w:r w:rsidRPr="00BD36DF">
        <w:rPr>
          <w:szCs w:val="22"/>
          <w:highlight w:val="white"/>
        </w:rPr>
        <w:t xml:space="preserve"> likely to adopt its definition of sex, multiplying impact magnitude  </w:t>
      </w:r>
    </w:p>
    <w:p w14:paraId="0AAD18C6" w14:textId="77777777" w:rsidR="0096143C" w:rsidRPr="00BD36DF" w:rsidRDefault="0096143C" w:rsidP="0096143C">
      <w:pPr>
        <w:rPr>
          <w:szCs w:val="22"/>
          <w:highlight w:val="white"/>
        </w:rPr>
      </w:pPr>
    </w:p>
    <w:p w14:paraId="2D9C1DC7" w14:textId="77777777" w:rsidR="0096143C" w:rsidRPr="00BD36DF" w:rsidRDefault="0096143C" w:rsidP="00BD36DF">
      <w:pPr>
        <w:pStyle w:val="Heading4"/>
        <w:rPr>
          <w:sz w:val="30"/>
          <w:szCs w:val="30"/>
          <w:highlight w:val="white"/>
          <w:u w:val="single"/>
        </w:rPr>
      </w:pPr>
      <w:r w:rsidRPr="00BD36DF">
        <w:rPr>
          <w:sz w:val="30"/>
          <w:szCs w:val="30"/>
          <w:highlight w:val="white"/>
          <w:u w:val="single"/>
        </w:rPr>
        <w:t>D. Impacts</w:t>
      </w:r>
    </w:p>
    <w:p w14:paraId="592F1776" w14:textId="77777777" w:rsidR="0096143C" w:rsidRPr="00BD36DF" w:rsidRDefault="0096143C" w:rsidP="00AD4876">
      <w:pPr>
        <w:numPr>
          <w:ilvl w:val="0"/>
          <w:numId w:val="152"/>
        </w:numPr>
        <w:spacing w:line="276" w:lineRule="auto"/>
        <w:rPr>
          <w:szCs w:val="22"/>
          <w:highlight w:val="white"/>
        </w:rPr>
      </w:pPr>
      <w:r w:rsidRPr="00BD36DF">
        <w:rPr>
          <w:szCs w:val="22"/>
          <w:highlight w:val="white"/>
        </w:rPr>
        <w:t>Queer overkill</w:t>
      </w:r>
    </w:p>
    <w:p w14:paraId="7EA3DE3C" w14:textId="77777777" w:rsidR="0096143C" w:rsidRPr="00BD36DF" w:rsidRDefault="0096143C" w:rsidP="00AD4876">
      <w:pPr>
        <w:numPr>
          <w:ilvl w:val="0"/>
          <w:numId w:val="154"/>
        </w:numPr>
        <w:spacing w:line="276" w:lineRule="auto"/>
        <w:rPr>
          <w:szCs w:val="22"/>
          <w:highlight w:val="white"/>
        </w:rPr>
      </w:pPr>
      <w:r w:rsidRPr="00BD36DF">
        <w:rPr>
          <w:szCs w:val="22"/>
          <w:highlight w:val="white"/>
          <w:u w:val="single"/>
        </w:rPr>
        <w:t xml:space="preserve">Coherency: </w:t>
      </w:r>
      <w:r w:rsidRPr="00BD36DF">
        <w:rPr>
          <w:szCs w:val="22"/>
          <w:highlight w:val="white"/>
        </w:rPr>
        <w:t xml:space="preserve">The eradication of queerness operates not as merely a project of marginalization, but rather pure eradication. This is due to the fact that all those bodies that have been marked as queer fall outside of the project of coherency for </w:t>
      </w:r>
      <w:proofErr w:type="spellStart"/>
      <w:r w:rsidRPr="00BD36DF">
        <w:rPr>
          <w:szCs w:val="22"/>
          <w:highlight w:val="white"/>
        </w:rPr>
        <w:t>cisheteronormativity</w:t>
      </w:r>
      <w:proofErr w:type="spellEnd"/>
      <w:r w:rsidRPr="00BD36DF">
        <w:rPr>
          <w:szCs w:val="22"/>
          <w:highlight w:val="white"/>
        </w:rPr>
        <w:t xml:space="preserve">. This results in overkill, in which because difference is inherently a threat to projects of coherency all queer bodies must be eradicated in order to secure the purity of the ‘future.’ </w:t>
      </w:r>
    </w:p>
    <w:p w14:paraId="6F9191DD" w14:textId="77777777" w:rsidR="0096143C" w:rsidRPr="00BD36DF" w:rsidRDefault="0096143C" w:rsidP="00AD4876">
      <w:pPr>
        <w:numPr>
          <w:ilvl w:val="0"/>
          <w:numId w:val="154"/>
        </w:numPr>
        <w:spacing w:line="276" w:lineRule="auto"/>
        <w:rPr>
          <w:szCs w:val="22"/>
          <w:highlight w:val="white"/>
        </w:rPr>
      </w:pPr>
      <w:r w:rsidRPr="00BD36DF">
        <w:rPr>
          <w:szCs w:val="22"/>
          <w:highlight w:val="white"/>
          <w:u w:val="single"/>
        </w:rPr>
        <w:t xml:space="preserve">Youth: </w:t>
      </w:r>
      <w:r w:rsidRPr="00BD36DF">
        <w:rPr>
          <w:szCs w:val="22"/>
          <w:highlight w:val="white"/>
        </w:rPr>
        <w:t xml:space="preserve">Cross apply internal link point 1B, </w:t>
      </w:r>
      <w:proofErr w:type="gramStart"/>
      <w:r w:rsidRPr="00BD36DF">
        <w:rPr>
          <w:szCs w:val="22"/>
          <w:highlight w:val="white"/>
        </w:rPr>
        <w:t>In</w:t>
      </w:r>
      <w:proofErr w:type="gramEnd"/>
      <w:r w:rsidRPr="00BD36DF">
        <w:rPr>
          <w:szCs w:val="22"/>
          <w:highlight w:val="white"/>
        </w:rPr>
        <w:t xml:space="preserve"> terms of the DHHS this would hit queer youth the hardest which acts as an impact magnifier. Specifically, according to </w:t>
      </w:r>
      <w:proofErr w:type="spellStart"/>
      <w:r w:rsidRPr="00BD36DF">
        <w:rPr>
          <w:szCs w:val="22"/>
          <w:highlight w:val="white"/>
        </w:rPr>
        <w:t>Jasbir</w:t>
      </w:r>
      <w:proofErr w:type="spellEnd"/>
      <w:r w:rsidRPr="00BD36DF">
        <w:rPr>
          <w:szCs w:val="22"/>
          <w:highlight w:val="white"/>
        </w:rPr>
        <w:t xml:space="preserve"> </w:t>
      </w:r>
      <w:proofErr w:type="spellStart"/>
      <w:r w:rsidRPr="00BD36DF">
        <w:rPr>
          <w:szCs w:val="22"/>
          <w:highlight w:val="white"/>
        </w:rPr>
        <w:t>Puar</w:t>
      </w:r>
      <w:proofErr w:type="spellEnd"/>
      <w:r w:rsidRPr="00BD36DF">
        <w:rPr>
          <w:szCs w:val="22"/>
          <w:highlight w:val="white"/>
        </w:rPr>
        <w:t xml:space="preserve"> the purposeful targeting of youth in marginalized populations is done in order to communicate to those populations that there is no room for them in the way in which the future is being materialized. This leads to a reality in which you constantly internalize a reality that does not want you to survive and thus imports upon the death drive as the only possible mechanism for resolution of such pain. </w:t>
      </w:r>
    </w:p>
    <w:p w14:paraId="3E95C50B" w14:textId="77777777" w:rsidR="0096143C" w:rsidRPr="00BD36DF" w:rsidRDefault="0096143C" w:rsidP="00AD4876">
      <w:pPr>
        <w:numPr>
          <w:ilvl w:val="0"/>
          <w:numId w:val="154"/>
        </w:numPr>
        <w:spacing w:line="276" w:lineRule="auto"/>
        <w:rPr>
          <w:szCs w:val="22"/>
          <w:highlight w:val="white"/>
        </w:rPr>
      </w:pPr>
      <w:r w:rsidRPr="00BD36DF">
        <w:rPr>
          <w:szCs w:val="22"/>
          <w:highlight w:val="white"/>
          <w:u w:val="single"/>
        </w:rPr>
        <w:t xml:space="preserve">O/W on reversibility: </w:t>
      </w:r>
      <w:r w:rsidRPr="00BD36DF">
        <w:rPr>
          <w:szCs w:val="22"/>
          <w:highlight w:val="white"/>
        </w:rPr>
        <w:t>This outweighs on reversibility because queer overkill that seeks to create a reality in which queer folks never exist utilize mechanisms like the legal system which are thought to be the arbiter of truth in order to justify the ‘</w:t>
      </w:r>
      <w:proofErr w:type="spellStart"/>
      <w:r w:rsidRPr="00BD36DF">
        <w:rPr>
          <w:szCs w:val="22"/>
          <w:highlight w:val="white"/>
        </w:rPr>
        <w:t>truthness</w:t>
      </w:r>
      <w:proofErr w:type="spellEnd"/>
      <w:r w:rsidRPr="00BD36DF">
        <w:rPr>
          <w:szCs w:val="22"/>
          <w:highlight w:val="white"/>
        </w:rPr>
        <w:t xml:space="preserve">’ of the non-existence of queerness. This not only operates as a justification for violence against us, but also for the perpetual exclusion of queer people of color from their specific subjectivities. </w:t>
      </w:r>
    </w:p>
    <w:p w14:paraId="12B51748" w14:textId="77777777" w:rsidR="0096143C" w:rsidRPr="00BD36DF" w:rsidRDefault="0096143C" w:rsidP="00AD4876">
      <w:pPr>
        <w:numPr>
          <w:ilvl w:val="0"/>
          <w:numId w:val="152"/>
        </w:numPr>
        <w:spacing w:line="276" w:lineRule="auto"/>
        <w:rPr>
          <w:szCs w:val="22"/>
          <w:highlight w:val="white"/>
        </w:rPr>
      </w:pPr>
      <w:r w:rsidRPr="00BD36DF">
        <w:rPr>
          <w:szCs w:val="22"/>
          <w:highlight w:val="white"/>
        </w:rPr>
        <w:t>Structural Violence</w:t>
      </w:r>
    </w:p>
    <w:p w14:paraId="484AE84B" w14:textId="77777777" w:rsidR="0096143C" w:rsidRPr="00BD36DF" w:rsidRDefault="0096143C" w:rsidP="00AD4876">
      <w:pPr>
        <w:numPr>
          <w:ilvl w:val="1"/>
          <w:numId w:val="152"/>
        </w:numPr>
        <w:spacing w:line="276" w:lineRule="auto"/>
        <w:rPr>
          <w:szCs w:val="22"/>
          <w:highlight w:val="white"/>
        </w:rPr>
      </w:pPr>
      <w:r w:rsidRPr="00BD36DF">
        <w:rPr>
          <w:szCs w:val="22"/>
          <w:highlight w:val="white"/>
          <w:u w:val="single"/>
        </w:rPr>
        <w:t>Sexual Violence</w:t>
      </w:r>
      <w:r w:rsidRPr="00BD36DF">
        <w:rPr>
          <w:szCs w:val="22"/>
          <w:highlight w:val="white"/>
        </w:rPr>
        <w:t xml:space="preserve">: This reinforces the patriarchal condition in which the violence that is always already justified against women is never framed as legible and thus never has the possibility of taking action against or engaging in transformative practices to heal. This forwards women as bodies who operate as nothing but objects to be targeted by society for sexualized violence. </w:t>
      </w:r>
    </w:p>
    <w:p w14:paraId="7CBE557E" w14:textId="77777777" w:rsidR="0096143C" w:rsidRPr="00BD36DF" w:rsidRDefault="0096143C" w:rsidP="00AD4876">
      <w:pPr>
        <w:numPr>
          <w:ilvl w:val="1"/>
          <w:numId w:val="152"/>
        </w:numPr>
        <w:spacing w:line="276" w:lineRule="auto"/>
        <w:rPr>
          <w:szCs w:val="22"/>
          <w:highlight w:val="white"/>
        </w:rPr>
      </w:pPr>
      <w:r w:rsidRPr="00BD36DF">
        <w:rPr>
          <w:szCs w:val="22"/>
          <w:highlight w:val="white"/>
          <w:u w:val="single"/>
        </w:rPr>
        <w:t>Unsafe Abortions</w:t>
      </w:r>
      <w:r w:rsidRPr="00BD36DF">
        <w:rPr>
          <w:szCs w:val="22"/>
          <w:highlight w:val="white"/>
        </w:rPr>
        <w:t xml:space="preserve">: rollbacks for abortion and stricter roadblocks increase informal and at-home abortions. According to the National Institute of Health study of 2016, over 68,000 people die from informal abortion practices every single year while over 5 million face long term health complications. </w:t>
      </w:r>
    </w:p>
    <w:p w14:paraId="2CE2B138" w14:textId="77777777" w:rsidR="0096143C" w:rsidRPr="00BD36DF" w:rsidRDefault="0096143C" w:rsidP="00AD4876">
      <w:pPr>
        <w:numPr>
          <w:ilvl w:val="2"/>
          <w:numId w:val="152"/>
        </w:numPr>
        <w:spacing w:line="276" w:lineRule="auto"/>
        <w:rPr>
          <w:szCs w:val="22"/>
          <w:highlight w:val="white"/>
        </w:rPr>
      </w:pPr>
      <w:r w:rsidRPr="00BD36DF">
        <w:rPr>
          <w:szCs w:val="22"/>
          <w:highlight w:val="white"/>
          <w:u w:val="single"/>
        </w:rPr>
        <w:t>The plan makes conditions especially worse for people of color</w:t>
      </w:r>
      <w:r w:rsidRPr="00BD36DF">
        <w:rPr>
          <w:szCs w:val="22"/>
          <w:highlight w:val="white"/>
        </w:rPr>
        <w:t xml:space="preserve"> who can give birth because they are already refused key reproductive car </w:t>
      </w:r>
      <w:proofErr w:type="spellStart"/>
      <w:r w:rsidRPr="00BD36DF">
        <w:rPr>
          <w:szCs w:val="22"/>
          <w:highlight w:val="white"/>
        </w:rPr>
        <w:t>en</w:t>
      </w:r>
      <w:proofErr w:type="spellEnd"/>
      <w:r w:rsidRPr="00BD36DF">
        <w:rPr>
          <w:szCs w:val="22"/>
          <w:highlight w:val="white"/>
        </w:rPr>
        <w:t xml:space="preserve"> masse. Specifically, due to </w:t>
      </w:r>
      <w:proofErr w:type="spellStart"/>
      <w:r w:rsidRPr="00BD36DF">
        <w:rPr>
          <w:szCs w:val="22"/>
          <w:highlight w:val="white"/>
        </w:rPr>
        <w:t>antiblack</w:t>
      </w:r>
      <w:proofErr w:type="spellEnd"/>
      <w:r w:rsidRPr="00BD36DF">
        <w:rPr>
          <w:szCs w:val="22"/>
          <w:highlight w:val="white"/>
        </w:rPr>
        <w:t xml:space="preserve"> barriers to education and contraception black people who can give birth are generally at a much higher need of safe abortions. For example, according to </w:t>
      </w:r>
      <w:proofErr w:type="spellStart"/>
      <w:r w:rsidRPr="00BD36DF">
        <w:rPr>
          <w:szCs w:val="22"/>
          <w:highlight w:val="white"/>
        </w:rPr>
        <w:t>La’Tasha</w:t>
      </w:r>
      <w:proofErr w:type="spellEnd"/>
      <w:r w:rsidRPr="00BD36DF">
        <w:rPr>
          <w:szCs w:val="22"/>
          <w:highlight w:val="white"/>
        </w:rPr>
        <w:t xml:space="preserve"> D. Mayes cis black women only constitute 11% of the population of Philly but 31% of all deaths related to carrying to term an unsafe baby.</w:t>
      </w:r>
    </w:p>
    <w:p w14:paraId="0FB5814C" w14:textId="77777777" w:rsidR="0096143C" w:rsidRPr="00BD36DF" w:rsidRDefault="0096143C" w:rsidP="00AD4876">
      <w:pPr>
        <w:numPr>
          <w:ilvl w:val="2"/>
          <w:numId w:val="152"/>
        </w:numPr>
        <w:spacing w:line="276" w:lineRule="auto"/>
        <w:rPr>
          <w:szCs w:val="22"/>
          <w:highlight w:val="white"/>
        </w:rPr>
      </w:pPr>
      <w:r w:rsidRPr="00BD36DF">
        <w:rPr>
          <w:szCs w:val="22"/>
          <w:highlight w:val="white"/>
          <w:u w:val="single"/>
        </w:rPr>
        <w:t xml:space="preserve">Antiblackness: </w:t>
      </w:r>
      <w:r w:rsidRPr="00BD36DF">
        <w:rPr>
          <w:szCs w:val="22"/>
          <w:highlight w:val="white"/>
        </w:rPr>
        <w:t xml:space="preserve">This means that this operates as an independent antiblackness impact because the 1AC creates an environment in which black bodies who can give birth are constructed as worthy of nothing but death vis a vis disinvestment from reproductive care. Cross apply the overkill framing, this outweighs and controls the direction of the impacts of the 1AC. </w:t>
      </w:r>
    </w:p>
    <w:p w14:paraId="412DECD1" w14:textId="77777777" w:rsidR="0096143C" w:rsidRPr="00BD36DF" w:rsidRDefault="0096143C" w:rsidP="00AD4876">
      <w:pPr>
        <w:numPr>
          <w:ilvl w:val="1"/>
          <w:numId w:val="152"/>
        </w:numPr>
        <w:spacing w:line="276" w:lineRule="auto"/>
        <w:rPr>
          <w:szCs w:val="22"/>
          <w:highlight w:val="white"/>
        </w:rPr>
      </w:pPr>
      <w:r w:rsidRPr="00BD36DF">
        <w:rPr>
          <w:szCs w:val="22"/>
          <w:highlight w:val="white"/>
        </w:rPr>
        <w:t>Structural Impacts come first.</w:t>
      </w:r>
    </w:p>
    <w:p w14:paraId="19E2EE36" w14:textId="77777777" w:rsidR="0096143C" w:rsidRPr="00BD36DF" w:rsidRDefault="0096143C" w:rsidP="00AD4876">
      <w:pPr>
        <w:numPr>
          <w:ilvl w:val="2"/>
          <w:numId w:val="152"/>
        </w:numPr>
        <w:spacing w:line="276" w:lineRule="auto"/>
        <w:rPr>
          <w:szCs w:val="22"/>
          <w:highlight w:val="white"/>
        </w:rPr>
      </w:pPr>
      <w:r w:rsidRPr="00BD36DF">
        <w:rPr>
          <w:szCs w:val="22"/>
          <w:highlight w:val="white"/>
        </w:rPr>
        <w:t>Probability</w:t>
      </w:r>
    </w:p>
    <w:p w14:paraId="31D950C1" w14:textId="77777777" w:rsidR="0096143C" w:rsidRDefault="0096143C" w:rsidP="00AD4876">
      <w:pPr>
        <w:numPr>
          <w:ilvl w:val="2"/>
          <w:numId w:val="152"/>
        </w:numPr>
        <w:spacing w:line="276" w:lineRule="auto"/>
        <w:rPr>
          <w:szCs w:val="22"/>
          <w:highlight w:val="white"/>
        </w:rPr>
      </w:pPr>
      <w:r w:rsidRPr="00BD36DF">
        <w:rPr>
          <w:szCs w:val="22"/>
          <w:highlight w:val="white"/>
        </w:rPr>
        <w:t>Proximity</w:t>
      </w:r>
    </w:p>
    <w:p w14:paraId="78FBCC5C" w14:textId="77777777" w:rsidR="00DD06C7" w:rsidRDefault="00DD06C7" w:rsidP="00DD06C7">
      <w:pPr>
        <w:pStyle w:val="Heading1"/>
        <w:rPr>
          <w:highlight w:val="white"/>
        </w:rPr>
      </w:pPr>
      <w:r>
        <w:rPr>
          <w:highlight w:val="white"/>
        </w:rPr>
        <w:t xml:space="preserve">Theory and Frameworks: </w:t>
      </w:r>
    </w:p>
    <w:p w14:paraId="6EDBD3DD" w14:textId="77777777" w:rsidR="00DD06C7" w:rsidRDefault="00DD06C7" w:rsidP="00DD06C7">
      <w:pPr>
        <w:rPr>
          <w:highlight w:val="white"/>
        </w:rPr>
      </w:pPr>
    </w:p>
    <w:p w14:paraId="025BBB9A" w14:textId="77777777" w:rsidR="00DD06C7" w:rsidRDefault="007E3C80" w:rsidP="007E3C80">
      <w:pPr>
        <w:pStyle w:val="Heading2"/>
        <w:rPr>
          <w:highlight w:val="white"/>
        </w:rPr>
      </w:pPr>
      <w:r>
        <w:rPr>
          <w:highlight w:val="white"/>
        </w:rPr>
        <w:t xml:space="preserve">Value’s Topic Advocacy Spec: </w:t>
      </w:r>
    </w:p>
    <w:p w14:paraId="1438AF3B" w14:textId="77777777" w:rsidR="00D11AAF" w:rsidRPr="00D11AAF" w:rsidRDefault="00D11AAF" w:rsidP="00D11AAF">
      <w:pPr>
        <w:pStyle w:val="Heading4"/>
        <w:spacing w:before="240" w:after="40"/>
        <w:rPr>
          <w:rFonts w:eastAsia="Times New Roman" w:cs="Times New Roman"/>
          <w:sz w:val="22"/>
          <w:szCs w:val="22"/>
        </w:rPr>
      </w:pPr>
      <w:proofErr w:type="spellStart"/>
      <w:r w:rsidRPr="00D11AAF">
        <w:rPr>
          <w:rFonts w:eastAsia="Times New Roman" w:cs="Arial"/>
          <w:color w:val="000000"/>
          <w:sz w:val="30"/>
          <w:szCs w:val="30"/>
          <w:u w:val="single"/>
        </w:rPr>
        <w:t>Interp</w:t>
      </w:r>
      <w:proofErr w:type="spellEnd"/>
      <w:r w:rsidRPr="00D11AAF">
        <w:rPr>
          <w:rFonts w:eastAsia="Times New Roman" w:cs="Arial"/>
          <w:color w:val="000000"/>
          <w:sz w:val="30"/>
          <w:szCs w:val="30"/>
          <w:u w:val="single"/>
        </w:rPr>
        <w:t>:</w:t>
      </w:r>
      <w:r w:rsidRPr="00D11AAF">
        <w:rPr>
          <w:rFonts w:eastAsia="Times New Roman" w:cs="Arial"/>
          <w:color w:val="000000"/>
          <w:sz w:val="22"/>
          <w:szCs w:val="22"/>
        </w:rPr>
        <w:t xml:space="preserve"> </w:t>
      </w:r>
      <w:r w:rsidRPr="00D11AAF">
        <w:rPr>
          <w:rFonts w:eastAsia="Times New Roman" w:cs="Arial"/>
          <w:b w:val="0"/>
          <w:bCs w:val="0"/>
          <w:color w:val="000000"/>
          <w:sz w:val="22"/>
          <w:szCs w:val="22"/>
        </w:rPr>
        <w:t>On a values topic, the affirmative must specify and defend an advocacy that embodies the resolution’s value</w:t>
      </w:r>
    </w:p>
    <w:p w14:paraId="5DA72B53" w14:textId="77777777" w:rsidR="00D11AAF" w:rsidRPr="00D11AAF" w:rsidRDefault="00D11AAF" w:rsidP="00D11AAF">
      <w:pPr>
        <w:pStyle w:val="NormalWeb"/>
        <w:spacing w:before="0" w:beforeAutospacing="0" w:after="0" w:afterAutospacing="0"/>
        <w:rPr>
          <w:szCs w:val="22"/>
        </w:rPr>
      </w:pPr>
      <w:r w:rsidRPr="00D11AAF">
        <w:rPr>
          <w:rFonts w:cs="Arial"/>
          <w:color w:val="000000"/>
          <w:szCs w:val="22"/>
        </w:rPr>
        <w:t xml:space="preserve"> </w:t>
      </w:r>
    </w:p>
    <w:p w14:paraId="7135E52B" w14:textId="77777777" w:rsidR="00D11AAF" w:rsidRPr="00D11AAF" w:rsidRDefault="00D11AAF" w:rsidP="00D11AAF">
      <w:pPr>
        <w:pStyle w:val="Heading4"/>
        <w:spacing w:before="240" w:after="40"/>
        <w:rPr>
          <w:rFonts w:eastAsia="Times New Roman"/>
          <w:sz w:val="22"/>
          <w:szCs w:val="22"/>
        </w:rPr>
      </w:pPr>
      <w:r w:rsidRPr="00D11AAF">
        <w:rPr>
          <w:rFonts w:eastAsia="Times New Roman" w:cs="Arial"/>
          <w:color w:val="000000"/>
          <w:sz w:val="30"/>
          <w:szCs w:val="30"/>
          <w:u w:val="single"/>
        </w:rPr>
        <w:t>Violation:</w:t>
      </w:r>
      <w:r w:rsidRPr="00D11AAF">
        <w:rPr>
          <w:rFonts w:eastAsia="Times New Roman" w:cs="Arial"/>
          <w:color w:val="000000"/>
          <w:sz w:val="22"/>
          <w:szCs w:val="22"/>
        </w:rPr>
        <w:t xml:space="preserve"> </w:t>
      </w:r>
      <w:r w:rsidRPr="00D11AAF">
        <w:rPr>
          <w:rFonts w:eastAsia="Times New Roman" w:cs="Arial"/>
          <w:b w:val="0"/>
          <w:bCs w:val="0"/>
          <w:color w:val="000000"/>
          <w:sz w:val="22"/>
          <w:szCs w:val="22"/>
        </w:rPr>
        <w:t xml:space="preserve">the affirmative just defends the </w:t>
      </w:r>
      <w:r>
        <w:rPr>
          <w:rFonts w:eastAsia="Times New Roman" w:cs="Arial"/>
          <w:b w:val="0"/>
          <w:bCs w:val="0"/>
          <w:color w:val="000000"/>
          <w:sz w:val="22"/>
          <w:szCs w:val="22"/>
        </w:rPr>
        <w:t xml:space="preserve">resolution as written </w:t>
      </w:r>
    </w:p>
    <w:p w14:paraId="3BA5908B" w14:textId="77777777" w:rsidR="00D11AAF" w:rsidRPr="00D11AAF" w:rsidRDefault="00D11AAF" w:rsidP="00D11AAF">
      <w:pPr>
        <w:pStyle w:val="NormalWeb"/>
        <w:spacing w:before="0" w:beforeAutospacing="0" w:after="0" w:afterAutospacing="0"/>
        <w:rPr>
          <w:szCs w:val="22"/>
        </w:rPr>
      </w:pPr>
      <w:r w:rsidRPr="00D11AAF">
        <w:rPr>
          <w:rFonts w:cs="Arial"/>
          <w:color w:val="000000"/>
          <w:szCs w:val="22"/>
        </w:rPr>
        <w:t xml:space="preserve"> </w:t>
      </w:r>
    </w:p>
    <w:p w14:paraId="59A6E9F4" w14:textId="77777777" w:rsidR="00D11AAF" w:rsidRPr="00D11AAF" w:rsidRDefault="00D11AAF" w:rsidP="00D11AAF">
      <w:pPr>
        <w:pStyle w:val="Heading4"/>
        <w:spacing w:before="240" w:after="40"/>
        <w:rPr>
          <w:rFonts w:eastAsia="Times New Roman"/>
          <w:sz w:val="30"/>
          <w:szCs w:val="30"/>
          <w:u w:val="single"/>
        </w:rPr>
      </w:pPr>
      <w:r w:rsidRPr="00D11AAF">
        <w:rPr>
          <w:rFonts w:eastAsia="Times New Roman" w:cs="Arial"/>
          <w:color w:val="000000"/>
          <w:sz w:val="30"/>
          <w:szCs w:val="30"/>
          <w:u w:val="single"/>
        </w:rPr>
        <w:t>Standards:</w:t>
      </w:r>
    </w:p>
    <w:p w14:paraId="736A1E16" w14:textId="77777777" w:rsidR="00D11AAF" w:rsidRPr="00D11AAF" w:rsidRDefault="00D11AAF" w:rsidP="00D11AAF">
      <w:pPr>
        <w:pStyle w:val="NormalWeb"/>
        <w:spacing w:before="0" w:beforeAutospacing="0" w:after="0" w:afterAutospacing="0"/>
        <w:rPr>
          <w:szCs w:val="22"/>
        </w:rPr>
      </w:pPr>
      <w:r w:rsidRPr="00D11AAF">
        <w:rPr>
          <w:rFonts w:cs="Arial"/>
          <w:color w:val="000000"/>
          <w:szCs w:val="22"/>
        </w:rPr>
        <w:t xml:space="preserve"> </w:t>
      </w:r>
    </w:p>
    <w:p w14:paraId="49113A23" w14:textId="77777777" w:rsidR="00D11AAF" w:rsidRPr="00D11AAF" w:rsidRDefault="00D11AAF" w:rsidP="00D11AAF">
      <w:pPr>
        <w:pStyle w:val="NormalWeb"/>
        <w:spacing w:before="0" w:beforeAutospacing="0" w:after="0" w:afterAutospacing="0"/>
        <w:ind w:left="360"/>
        <w:rPr>
          <w:szCs w:val="22"/>
        </w:rPr>
      </w:pPr>
      <w:r w:rsidRPr="00D11AAF">
        <w:rPr>
          <w:rFonts w:cs="Arial"/>
          <w:color w:val="000000"/>
          <w:szCs w:val="22"/>
        </w:rPr>
        <w:t>1.     Ground</w:t>
      </w:r>
    </w:p>
    <w:p w14:paraId="34F02C34" w14:textId="77777777" w:rsidR="00D11AAF" w:rsidRPr="00D11AAF" w:rsidRDefault="00D11AAF" w:rsidP="00D11AAF">
      <w:pPr>
        <w:pStyle w:val="NormalWeb"/>
        <w:spacing w:before="0" w:beforeAutospacing="0" w:after="0" w:afterAutospacing="0"/>
        <w:rPr>
          <w:szCs w:val="22"/>
        </w:rPr>
      </w:pPr>
      <w:r w:rsidRPr="00D11AAF">
        <w:rPr>
          <w:rFonts w:cs="Arial"/>
          <w:color w:val="000000"/>
          <w:szCs w:val="22"/>
        </w:rPr>
        <w:t xml:space="preserve"> </w:t>
      </w:r>
    </w:p>
    <w:p w14:paraId="7CDC9869" w14:textId="77777777" w:rsidR="00D11AAF" w:rsidRPr="00D11AAF" w:rsidRDefault="00D11AAF" w:rsidP="00D11AAF">
      <w:pPr>
        <w:pStyle w:val="NormalWeb"/>
        <w:spacing w:before="0" w:beforeAutospacing="0" w:after="0" w:afterAutospacing="0"/>
        <w:ind w:left="1080"/>
        <w:rPr>
          <w:szCs w:val="22"/>
        </w:rPr>
      </w:pPr>
      <w:r>
        <w:rPr>
          <w:rFonts w:cs="Arial"/>
          <w:color w:val="000000"/>
          <w:szCs w:val="22"/>
        </w:rPr>
        <w:t xml:space="preserve">A. </w:t>
      </w:r>
      <w:proofErr w:type="spellStart"/>
      <w:r w:rsidRPr="00D11AAF">
        <w:rPr>
          <w:rFonts w:cs="Arial"/>
          <w:color w:val="000000"/>
          <w:szCs w:val="22"/>
          <w:u w:val="single"/>
        </w:rPr>
        <w:t>Aff</w:t>
      </w:r>
      <w:proofErr w:type="spellEnd"/>
      <w:r w:rsidRPr="00D11AAF">
        <w:rPr>
          <w:rFonts w:cs="Arial"/>
          <w:color w:val="000000"/>
          <w:szCs w:val="22"/>
          <w:u w:val="single"/>
        </w:rPr>
        <w:t xml:space="preserve"> Shift:</w:t>
      </w:r>
      <w:r>
        <w:rPr>
          <w:rFonts w:cs="Arial"/>
          <w:color w:val="000000"/>
          <w:szCs w:val="22"/>
        </w:rPr>
        <w:t xml:space="preserve"> </w:t>
      </w:r>
      <w:r w:rsidRPr="00D11AAF">
        <w:rPr>
          <w:rFonts w:cs="Arial"/>
          <w:color w:val="000000"/>
          <w:szCs w:val="22"/>
        </w:rPr>
        <w:t xml:space="preserve">Absent </w:t>
      </w:r>
      <w:proofErr w:type="spellStart"/>
      <w:r w:rsidRPr="00D11AAF">
        <w:rPr>
          <w:rFonts w:cs="Arial"/>
          <w:color w:val="000000"/>
          <w:szCs w:val="22"/>
        </w:rPr>
        <w:t>aff</w:t>
      </w:r>
      <w:proofErr w:type="spellEnd"/>
      <w:r w:rsidRPr="00D11AAF">
        <w:rPr>
          <w:rFonts w:cs="Arial"/>
          <w:color w:val="000000"/>
          <w:szCs w:val="22"/>
        </w:rPr>
        <w:t xml:space="preserve"> parametrization </w:t>
      </w:r>
      <w:proofErr w:type="spellStart"/>
      <w:r w:rsidRPr="00D11AAF">
        <w:rPr>
          <w:rFonts w:cs="Arial"/>
          <w:color w:val="000000"/>
          <w:szCs w:val="22"/>
        </w:rPr>
        <w:t>aff</w:t>
      </w:r>
      <w:proofErr w:type="spellEnd"/>
      <w:r w:rsidRPr="00D11AAF">
        <w:rPr>
          <w:rFonts w:cs="Arial"/>
          <w:color w:val="000000"/>
          <w:szCs w:val="22"/>
        </w:rPr>
        <w:t xml:space="preserve"> gets an explosion of ground because the </w:t>
      </w:r>
      <w:proofErr w:type="spellStart"/>
      <w:r w:rsidRPr="00D11AAF">
        <w:rPr>
          <w:rFonts w:cs="Arial"/>
          <w:color w:val="000000"/>
          <w:szCs w:val="22"/>
        </w:rPr>
        <w:t>aff</w:t>
      </w:r>
      <w:proofErr w:type="spellEnd"/>
      <w:r w:rsidRPr="00D11AAF">
        <w:rPr>
          <w:rFonts w:cs="Arial"/>
          <w:color w:val="000000"/>
          <w:szCs w:val="22"/>
        </w:rPr>
        <w:t xml:space="preserve"> gets to defend that any form of violence is good, which means the </w:t>
      </w:r>
      <w:proofErr w:type="spellStart"/>
      <w:r w:rsidRPr="00D11AAF">
        <w:rPr>
          <w:rFonts w:cs="Arial"/>
          <w:color w:val="000000"/>
          <w:szCs w:val="22"/>
        </w:rPr>
        <w:t>aff</w:t>
      </w:r>
      <w:proofErr w:type="spellEnd"/>
      <w:r w:rsidRPr="00D11AAF">
        <w:rPr>
          <w:rFonts w:cs="Arial"/>
          <w:color w:val="000000"/>
          <w:szCs w:val="22"/>
        </w:rPr>
        <w:t xml:space="preserve"> gets to shift to any specific violence in the mg and shift out of all of the specific offense of the loc. This is uniquely bad for the </w:t>
      </w:r>
      <w:proofErr w:type="spellStart"/>
      <w:r w:rsidRPr="00D11AAF">
        <w:rPr>
          <w:rFonts w:cs="Arial"/>
          <w:color w:val="000000"/>
          <w:szCs w:val="22"/>
        </w:rPr>
        <w:t>neg</w:t>
      </w:r>
      <w:proofErr w:type="spellEnd"/>
      <w:r w:rsidRPr="00D11AAF">
        <w:rPr>
          <w:rFonts w:cs="Arial"/>
          <w:color w:val="000000"/>
          <w:szCs w:val="22"/>
        </w:rPr>
        <w:t xml:space="preserve"> because the </w:t>
      </w:r>
      <w:proofErr w:type="spellStart"/>
      <w:r w:rsidRPr="00D11AAF">
        <w:rPr>
          <w:rFonts w:cs="Arial"/>
          <w:color w:val="000000"/>
          <w:szCs w:val="22"/>
        </w:rPr>
        <w:t>aff</w:t>
      </w:r>
      <w:proofErr w:type="spellEnd"/>
      <w:r w:rsidRPr="00D11AAF">
        <w:rPr>
          <w:rFonts w:cs="Arial"/>
          <w:color w:val="000000"/>
          <w:szCs w:val="22"/>
        </w:rPr>
        <w:t xml:space="preserve"> gets to frame the debate with the first and last speech, which means the </w:t>
      </w:r>
      <w:proofErr w:type="spellStart"/>
      <w:r w:rsidRPr="00D11AAF">
        <w:rPr>
          <w:rFonts w:cs="Arial"/>
          <w:color w:val="000000"/>
          <w:szCs w:val="22"/>
        </w:rPr>
        <w:t>neg</w:t>
      </w:r>
      <w:proofErr w:type="spellEnd"/>
      <w:r w:rsidRPr="00D11AAF">
        <w:rPr>
          <w:rFonts w:cs="Arial"/>
          <w:color w:val="000000"/>
          <w:szCs w:val="22"/>
        </w:rPr>
        <w:t xml:space="preserve"> has to get good ground to make up for it.</w:t>
      </w:r>
    </w:p>
    <w:p w14:paraId="35CFE5F6" w14:textId="77777777" w:rsidR="00D11AAF" w:rsidRPr="00D11AAF" w:rsidRDefault="00D11AAF" w:rsidP="00D11AAF">
      <w:pPr>
        <w:pStyle w:val="NormalWeb"/>
        <w:spacing w:before="0" w:beforeAutospacing="0" w:after="0" w:afterAutospacing="0"/>
        <w:rPr>
          <w:szCs w:val="22"/>
        </w:rPr>
      </w:pPr>
      <w:r w:rsidRPr="00D11AAF">
        <w:rPr>
          <w:rFonts w:cs="Arial"/>
          <w:color w:val="000000"/>
          <w:szCs w:val="22"/>
        </w:rPr>
        <w:t xml:space="preserve"> </w:t>
      </w:r>
    </w:p>
    <w:p w14:paraId="03B5E4EA" w14:textId="77777777" w:rsidR="00D11AAF" w:rsidRPr="00D11AAF" w:rsidRDefault="00D11AAF" w:rsidP="00D11AAF">
      <w:pPr>
        <w:pStyle w:val="NormalWeb"/>
        <w:spacing w:before="0" w:beforeAutospacing="0" w:after="0" w:afterAutospacing="0"/>
        <w:ind w:left="1080"/>
        <w:rPr>
          <w:szCs w:val="22"/>
        </w:rPr>
      </w:pPr>
      <w:r>
        <w:rPr>
          <w:rFonts w:cs="Arial"/>
          <w:color w:val="000000"/>
          <w:szCs w:val="22"/>
        </w:rPr>
        <w:t xml:space="preserve">B. </w:t>
      </w:r>
      <w:r w:rsidRPr="00D11AAF">
        <w:rPr>
          <w:rFonts w:cs="Arial"/>
          <w:color w:val="000000"/>
          <w:szCs w:val="22"/>
          <w:u w:val="single"/>
        </w:rPr>
        <w:t>Ground:</w:t>
      </w:r>
      <w:r>
        <w:rPr>
          <w:rFonts w:cs="Arial"/>
          <w:color w:val="000000"/>
          <w:szCs w:val="22"/>
        </w:rPr>
        <w:t xml:space="preserve"> </w:t>
      </w:r>
      <w:r w:rsidRPr="00D11AAF">
        <w:rPr>
          <w:rFonts w:cs="Arial"/>
          <w:color w:val="000000"/>
          <w:szCs w:val="22"/>
        </w:rPr>
        <w:t>Equal division of ground is uniquely key for fairness, because if one team has an inherent structural advantage going into the debate then that is the definition of unfair. It means that the negative gets more paths to the ballot simply for being on the negative.</w:t>
      </w:r>
    </w:p>
    <w:p w14:paraId="741B909D" w14:textId="77777777" w:rsidR="00D11AAF" w:rsidRPr="00D11AAF" w:rsidRDefault="00D11AAF" w:rsidP="00D11AAF">
      <w:pPr>
        <w:pStyle w:val="Heading4"/>
        <w:spacing w:before="240" w:after="40"/>
        <w:rPr>
          <w:rFonts w:eastAsia="Times New Roman"/>
          <w:sz w:val="30"/>
          <w:szCs w:val="30"/>
          <w:u w:val="single"/>
        </w:rPr>
      </w:pPr>
      <w:r w:rsidRPr="00D11AAF">
        <w:rPr>
          <w:rFonts w:eastAsia="Times New Roman" w:cs="Arial"/>
          <w:color w:val="000000"/>
          <w:sz w:val="30"/>
          <w:szCs w:val="30"/>
          <w:u w:val="single"/>
        </w:rPr>
        <w:t>Voters:</w:t>
      </w:r>
    </w:p>
    <w:p w14:paraId="6087CC4C" w14:textId="77777777" w:rsidR="00D11AAF" w:rsidRPr="00D11AAF" w:rsidRDefault="00D11AAF" w:rsidP="00D11AAF">
      <w:pPr>
        <w:pStyle w:val="NormalWeb"/>
        <w:spacing w:before="0" w:beforeAutospacing="0" w:after="0" w:afterAutospacing="0"/>
        <w:rPr>
          <w:szCs w:val="22"/>
        </w:rPr>
      </w:pPr>
      <w:r w:rsidRPr="00D11AAF">
        <w:rPr>
          <w:rFonts w:cs="Arial"/>
          <w:color w:val="000000"/>
          <w:szCs w:val="22"/>
        </w:rPr>
        <w:t xml:space="preserve"> </w:t>
      </w:r>
    </w:p>
    <w:p w14:paraId="54B563CA" w14:textId="77777777" w:rsidR="00D11AAF" w:rsidRPr="00D11AAF" w:rsidRDefault="00D11AAF" w:rsidP="00AD4876">
      <w:pPr>
        <w:pStyle w:val="NormalWeb"/>
        <w:numPr>
          <w:ilvl w:val="3"/>
          <w:numId w:val="152"/>
        </w:numPr>
        <w:spacing w:before="0" w:beforeAutospacing="0" w:after="0" w:afterAutospacing="0"/>
        <w:ind w:left="720"/>
        <w:rPr>
          <w:szCs w:val="22"/>
        </w:rPr>
      </w:pPr>
      <w:r w:rsidRPr="00D11AAF">
        <w:rPr>
          <w:rFonts w:cs="Arial"/>
          <w:color w:val="000000"/>
          <w:szCs w:val="22"/>
        </w:rPr>
        <w:t>Fairness</w:t>
      </w:r>
    </w:p>
    <w:p w14:paraId="4DC2109A" w14:textId="77777777" w:rsidR="00D11AAF" w:rsidRPr="00D11AAF" w:rsidRDefault="00D11AAF" w:rsidP="00D11AAF">
      <w:pPr>
        <w:pStyle w:val="NormalWeb"/>
        <w:spacing w:before="0" w:beforeAutospacing="0" w:after="0" w:afterAutospacing="0"/>
        <w:ind w:left="360"/>
        <w:rPr>
          <w:szCs w:val="22"/>
        </w:rPr>
      </w:pPr>
      <w:r w:rsidRPr="00D11AAF">
        <w:rPr>
          <w:rFonts w:cs="Arial"/>
          <w:color w:val="000000"/>
          <w:szCs w:val="22"/>
        </w:rPr>
        <w:t xml:space="preserve"> </w:t>
      </w:r>
    </w:p>
    <w:p w14:paraId="2903C414" w14:textId="77777777" w:rsidR="00D11AAF" w:rsidRPr="00D11AAF" w:rsidRDefault="00D11AAF" w:rsidP="00D11AAF">
      <w:pPr>
        <w:pStyle w:val="NormalWeb"/>
        <w:spacing w:before="0" w:beforeAutospacing="0" w:after="0" w:afterAutospacing="0"/>
        <w:ind w:left="360"/>
        <w:rPr>
          <w:szCs w:val="22"/>
        </w:rPr>
      </w:pPr>
      <w:r>
        <w:rPr>
          <w:rFonts w:cs="Arial"/>
          <w:color w:val="000000"/>
          <w:szCs w:val="22"/>
        </w:rPr>
        <w:t xml:space="preserve">2. </w:t>
      </w:r>
      <w:r w:rsidRPr="00D11AAF">
        <w:rPr>
          <w:rFonts w:cs="Arial"/>
          <w:color w:val="000000"/>
          <w:szCs w:val="22"/>
        </w:rPr>
        <w:t>Education</w:t>
      </w:r>
    </w:p>
    <w:p w14:paraId="10860ED5" w14:textId="77777777" w:rsidR="00D11AAF" w:rsidRPr="00D11AAF" w:rsidRDefault="00D11AAF" w:rsidP="00D11AAF">
      <w:pPr>
        <w:pStyle w:val="NormalWeb"/>
        <w:spacing w:before="0" w:beforeAutospacing="0" w:after="0" w:afterAutospacing="0"/>
        <w:ind w:left="360"/>
        <w:rPr>
          <w:szCs w:val="22"/>
        </w:rPr>
      </w:pPr>
      <w:r w:rsidRPr="00D11AAF">
        <w:rPr>
          <w:rFonts w:cs="Arial"/>
          <w:color w:val="000000"/>
          <w:szCs w:val="22"/>
        </w:rPr>
        <w:t xml:space="preserve"> </w:t>
      </w:r>
    </w:p>
    <w:p w14:paraId="01F3B383" w14:textId="77777777" w:rsidR="00D11AAF" w:rsidRPr="00D11AAF" w:rsidRDefault="00D11AAF" w:rsidP="00D11AAF">
      <w:pPr>
        <w:pStyle w:val="NormalWeb"/>
        <w:spacing w:before="0" w:beforeAutospacing="0" w:after="0" w:afterAutospacing="0"/>
        <w:ind w:left="360"/>
        <w:rPr>
          <w:szCs w:val="22"/>
        </w:rPr>
      </w:pPr>
      <w:r w:rsidRPr="00D11AAF">
        <w:rPr>
          <w:rFonts w:cs="Arial"/>
          <w:color w:val="000000"/>
          <w:szCs w:val="22"/>
        </w:rPr>
        <w:t>2. CI &gt; Reasonability</w:t>
      </w:r>
    </w:p>
    <w:p w14:paraId="7D3A498E" w14:textId="77777777" w:rsidR="00D11AAF" w:rsidRPr="00D11AAF" w:rsidRDefault="00D11AAF" w:rsidP="00D11AAF">
      <w:pPr>
        <w:pStyle w:val="NormalWeb"/>
        <w:spacing w:before="0" w:beforeAutospacing="0" w:after="0" w:afterAutospacing="0"/>
        <w:ind w:left="360"/>
        <w:rPr>
          <w:szCs w:val="22"/>
        </w:rPr>
      </w:pPr>
      <w:r w:rsidRPr="00D11AAF">
        <w:rPr>
          <w:rFonts w:cs="Arial"/>
          <w:color w:val="000000"/>
          <w:szCs w:val="22"/>
        </w:rPr>
        <w:t xml:space="preserve"> </w:t>
      </w:r>
    </w:p>
    <w:p w14:paraId="4024C9CB" w14:textId="77777777" w:rsidR="00D11AAF" w:rsidRPr="00D11AAF" w:rsidRDefault="00D11AAF" w:rsidP="00D11AAF">
      <w:pPr>
        <w:pStyle w:val="NormalWeb"/>
        <w:spacing w:before="0" w:beforeAutospacing="0" w:after="0" w:afterAutospacing="0"/>
        <w:ind w:left="360"/>
        <w:rPr>
          <w:szCs w:val="22"/>
        </w:rPr>
      </w:pPr>
      <w:r w:rsidRPr="00D11AAF">
        <w:rPr>
          <w:rFonts w:cs="Arial"/>
          <w:color w:val="000000"/>
          <w:szCs w:val="22"/>
        </w:rPr>
        <w:t>3. Theory a-priori</w:t>
      </w:r>
    </w:p>
    <w:p w14:paraId="5E5E4F3B" w14:textId="77777777" w:rsidR="00D11AAF" w:rsidRDefault="00624A1A" w:rsidP="00624A1A">
      <w:pPr>
        <w:pStyle w:val="Heading2"/>
      </w:pPr>
      <w:r>
        <w:t xml:space="preserve">Condo Bad: </w:t>
      </w:r>
    </w:p>
    <w:p w14:paraId="63126625" w14:textId="77777777" w:rsidR="00923430" w:rsidRDefault="00923430" w:rsidP="00624A1A">
      <w:pPr>
        <w:rPr>
          <w:b/>
          <w:szCs w:val="22"/>
          <w:u w:val="single"/>
        </w:rPr>
      </w:pPr>
    </w:p>
    <w:p w14:paraId="53E57FDE" w14:textId="77777777" w:rsidR="00624A1A" w:rsidRPr="00923430" w:rsidRDefault="00923430" w:rsidP="00923430">
      <w:pPr>
        <w:pStyle w:val="Heading4"/>
        <w:rPr>
          <w:sz w:val="30"/>
          <w:szCs w:val="30"/>
          <w:u w:val="single"/>
        </w:rPr>
      </w:pPr>
      <w:r>
        <w:rPr>
          <w:sz w:val="30"/>
          <w:szCs w:val="30"/>
          <w:u w:val="single"/>
        </w:rPr>
        <w:t xml:space="preserve">A) </w:t>
      </w:r>
      <w:proofErr w:type="spellStart"/>
      <w:r>
        <w:rPr>
          <w:sz w:val="30"/>
          <w:szCs w:val="30"/>
          <w:u w:val="single"/>
        </w:rPr>
        <w:t>Interp</w:t>
      </w:r>
      <w:proofErr w:type="spellEnd"/>
      <w:r w:rsidRPr="00923430">
        <w:rPr>
          <w:sz w:val="30"/>
          <w:szCs w:val="30"/>
          <w:u w:val="single"/>
        </w:rPr>
        <w:t>:</w:t>
      </w:r>
      <w:r>
        <w:rPr>
          <w:sz w:val="30"/>
          <w:szCs w:val="30"/>
          <w:u w:val="single"/>
        </w:rPr>
        <w:t xml:space="preserve"> </w:t>
      </w:r>
      <w:r w:rsidR="00624A1A" w:rsidRPr="00923430">
        <w:rPr>
          <w:b w:val="0"/>
          <w:sz w:val="22"/>
          <w:szCs w:val="22"/>
        </w:rPr>
        <w:t>The negative may only defend a single, unconditional advocacy in the LOC.</w:t>
      </w:r>
    </w:p>
    <w:p w14:paraId="26674D1A" w14:textId="77777777" w:rsidR="00624A1A" w:rsidRPr="00923430" w:rsidRDefault="00923430" w:rsidP="00923430">
      <w:pPr>
        <w:pStyle w:val="Heading4"/>
        <w:rPr>
          <w:sz w:val="30"/>
          <w:szCs w:val="30"/>
          <w:u w:val="single"/>
        </w:rPr>
      </w:pPr>
      <w:r>
        <w:rPr>
          <w:sz w:val="30"/>
          <w:szCs w:val="30"/>
          <w:u w:val="single"/>
        </w:rPr>
        <w:t>B) Violation</w:t>
      </w:r>
      <w:r w:rsidR="00624A1A" w:rsidRPr="00923430">
        <w:rPr>
          <w:sz w:val="30"/>
          <w:szCs w:val="30"/>
          <w:u w:val="single"/>
        </w:rPr>
        <w:t>:</w:t>
      </w:r>
      <w:r w:rsidR="00624A1A" w:rsidRPr="00624A1A">
        <w:rPr>
          <w:sz w:val="22"/>
          <w:szCs w:val="22"/>
        </w:rPr>
        <w:t xml:space="preserve"> </w:t>
      </w:r>
      <w:r w:rsidR="00624A1A" w:rsidRPr="00923430">
        <w:rPr>
          <w:b w:val="0"/>
          <w:sz w:val="22"/>
          <w:szCs w:val="22"/>
        </w:rPr>
        <w:t>[should be self-explanatory]</w:t>
      </w:r>
    </w:p>
    <w:p w14:paraId="6405B609" w14:textId="77777777" w:rsidR="00923430" w:rsidRPr="00923430" w:rsidRDefault="00923430" w:rsidP="00923430">
      <w:pPr>
        <w:pStyle w:val="Heading4"/>
        <w:rPr>
          <w:sz w:val="30"/>
          <w:szCs w:val="30"/>
          <w:u w:val="single"/>
        </w:rPr>
      </w:pPr>
      <w:r>
        <w:rPr>
          <w:sz w:val="30"/>
          <w:szCs w:val="30"/>
          <w:u w:val="single"/>
        </w:rPr>
        <w:t>C) Standards</w:t>
      </w:r>
      <w:r w:rsidRPr="00923430">
        <w:rPr>
          <w:sz w:val="30"/>
          <w:szCs w:val="30"/>
          <w:u w:val="single"/>
        </w:rPr>
        <w:t>:</w:t>
      </w:r>
    </w:p>
    <w:p w14:paraId="4A255E12" w14:textId="77777777" w:rsidR="00923430" w:rsidRDefault="00923430" w:rsidP="00624A1A">
      <w:pPr>
        <w:ind w:left="180"/>
        <w:rPr>
          <w:b/>
          <w:szCs w:val="22"/>
          <w:u w:val="single"/>
        </w:rPr>
      </w:pPr>
    </w:p>
    <w:p w14:paraId="1696BA79" w14:textId="77777777" w:rsidR="00624A1A" w:rsidRPr="00923430" w:rsidRDefault="00624A1A" w:rsidP="00923430">
      <w:pPr>
        <w:ind w:left="360"/>
        <w:rPr>
          <w:szCs w:val="22"/>
        </w:rPr>
      </w:pPr>
      <w:r w:rsidRPr="00923430">
        <w:rPr>
          <w:szCs w:val="22"/>
        </w:rPr>
        <w:t>1. Ground:</w:t>
      </w:r>
    </w:p>
    <w:p w14:paraId="2F7C76F2" w14:textId="77777777" w:rsidR="00624A1A" w:rsidRPr="00624A1A" w:rsidRDefault="00624A1A" w:rsidP="00923430">
      <w:pPr>
        <w:ind w:left="1080"/>
        <w:rPr>
          <w:szCs w:val="22"/>
        </w:rPr>
      </w:pPr>
      <w:r w:rsidRPr="00624A1A">
        <w:rPr>
          <w:szCs w:val="22"/>
        </w:rPr>
        <w:t xml:space="preserve">a) </w:t>
      </w:r>
      <w:r w:rsidRPr="00923430">
        <w:rPr>
          <w:szCs w:val="22"/>
          <w:u w:val="single"/>
        </w:rPr>
        <w:t>Quantity of ground:</w:t>
      </w:r>
      <w:r w:rsidR="00923430">
        <w:rPr>
          <w:szCs w:val="22"/>
        </w:rPr>
        <w:t xml:space="preserve"> </w:t>
      </w:r>
      <w:r w:rsidRPr="00624A1A">
        <w:rPr>
          <w:szCs w:val="22"/>
        </w:rPr>
        <w:t>This explodes the negative’s quantity of ground because it allows them to have multiple different advocacies from which to generate offense.</w:t>
      </w:r>
      <w:r w:rsidR="00923430">
        <w:rPr>
          <w:szCs w:val="22"/>
        </w:rPr>
        <w:t xml:space="preserve"> </w:t>
      </w:r>
      <w:r w:rsidRPr="00624A1A">
        <w:rPr>
          <w:szCs w:val="22"/>
        </w:rPr>
        <w:t>It destroys the quantity of turn ground for the affirmative because any turns made can be kicked out of in the next speech.</w:t>
      </w:r>
      <w:r w:rsidR="00923430">
        <w:rPr>
          <w:szCs w:val="22"/>
        </w:rPr>
        <w:t xml:space="preserve"> </w:t>
      </w:r>
      <w:r w:rsidRPr="00624A1A">
        <w:rPr>
          <w:szCs w:val="22"/>
        </w:rPr>
        <w:t xml:space="preserve">Multiple conditional advocacies </w:t>
      </w:r>
      <w:proofErr w:type="gramStart"/>
      <w:r w:rsidRPr="00624A1A">
        <w:rPr>
          <w:szCs w:val="22"/>
        </w:rPr>
        <w:t>forces</w:t>
      </w:r>
      <w:proofErr w:type="gramEnd"/>
      <w:r w:rsidRPr="00624A1A">
        <w:rPr>
          <w:szCs w:val="22"/>
        </w:rPr>
        <w:t xml:space="preserve"> the affirmative to make arguments against each that are externally contradictory, further giving the negative more ground to use these same arguments to win their chosen position.</w:t>
      </w:r>
    </w:p>
    <w:p w14:paraId="54EBE43A" w14:textId="77777777" w:rsidR="00624A1A" w:rsidRPr="00923430" w:rsidRDefault="00624A1A" w:rsidP="00923430">
      <w:pPr>
        <w:ind w:left="1080"/>
        <w:rPr>
          <w:szCs w:val="22"/>
          <w:u w:val="single"/>
        </w:rPr>
      </w:pPr>
      <w:r w:rsidRPr="00923430">
        <w:rPr>
          <w:szCs w:val="22"/>
          <w:u w:val="single"/>
        </w:rPr>
        <w:t>b) Quality of ground:</w:t>
      </w:r>
      <w:r w:rsidR="00923430">
        <w:rPr>
          <w:szCs w:val="22"/>
          <w:u w:val="single"/>
        </w:rPr>
        <w:t xml:space="preserve"> </w:t>
      </w:r>
      <w:r w:rsidRPr="00624A1A">
        <w:rPr>
          <w:szCs w:val="22"/>
        </w:rPr>
        <w:t>This explodes the in round quality of ground for the negative because they have the ability to pick which advocacy is the most advantageous after hearing the affirmative’s responses such that the relative quality of their arguments in the round will always be optimal.</w:t>
      </w:r>
      <w:r w:rsidR="00923430">
        <w:rPr>
          <w:szCs w:val="22"/>
        </w:rPr>
        <w:t xml:space="preserve"> </w:t>
      </w:r>
      <w:r w:rsidRPr="00624A1A">
        <w:rPr>
          <w:szCs w:val="22"/>
        </w:rPr>
        <w:t>It destroys the affirmatives quality of ground because the best turns the affirmative makes can always be kicked out of, forcing the affirmative to rely on only their worst responses to win</w:t>
      </w:r>
      <w:r w:rsidR="00923430">
        <w:rPr>
          <w:szCs w:val="22"/>
        </w:rPr>
        <w:t xml:space="preserve">. </w:t>
      </w:r>
      <w:r w:rsidRPr="00624A1A">
        <w:rPr>
          <w:szCs w:val="22"/>
        </w:rPr>
        <w:t>Prefer these abuses of ground because debate structures mean that the quality of an argument is determined by how it can be responded to in the debate round rather than the argument’s correctness in the outside world.</w:t>
      </w:r>
    </w:p>
    <w:p w14:paraId="789F5564" w14:textId="77777777" w:rsidR="00624A1A" w:rsidRPr="00624A1A" w:rsidRDefault="00624A1A" w:rsidP="00923430">
      <w:pPr>
        <w:ind w:left="540" w:hanging="180"/>
        <w:rPr>
          <w:szCs w:val="22"/>
        </w:rPr>
      </w:pPr>
      <w:r w:rsidRPr="00923430">
        <w:rPr>
          <w:szCs w:val="22"/>
        </w:rPr>
        <w:t xml:space="preserve">2. </w:t>
      </w:r>
      <w:r w:rsidRPr="00923430">
        <w:rPr>
          <w:szCs w:val="22"/>
          <w:u w:val="single"/>
        </w:rPr>
        <w:t>Strategy Skew:</w:t>
      </w:r>
      <w:r w:rsidRPr="00624A1A">
        <w:rPr>
          <w:szCs w:val="22"/>
        </w:rPr>
        <w:t xml:space="preserve"> Multiple conditional advocacies skews the strategy of the affirmative because it forces the MG to split its time between responding to each of the possible advocacies the block could collapse to, this creates a twofold problem.</w:t>
      </w:r>
    </w:p>
    <w:p w14:paraId="139BD2BE" w14:textId="77777777" w:rsidR="00624A1A" w:rsidRPr="00624A1A" w:rsidRDefault="00624A1A" w:rsidP="00923430">
      <w:pPr>
        <w:ind w:left="1260" w:hanging="180"/>
        <w:rPr>
          <w:szCs w:val="22"/>
        </w:rPr>
      </w:pPr>
      <w:r w:rsidRPr="00624A1A">
        <w:rPr>
          <w:szCs w:val="22"/>
        </w:rPr>
        <w:t xml:space="preserve">a) </w:t>
      </w:r>
      <w:r w:rsidR="00923430" w:rsidRPr="00923430">
        <w:rPr>
          <w:szCs w:val="22"/>
          <w:u w:val="single"/>
        </w:rPr>
        <w:t>MG Skew:</w:t>
      </w:r>
      <w:r w:rsidR="00923430">
        <w:rPr>
          <w:szCs w:val="22"/>
        </w:rPr>
        <w:t xml:space="preserve"> </w:t>
      </w:r>
      <w:r w:rsidRPr="00624A1A">
        <w:rPr>
          <w:szCs w:val="22"/>
        </w:rPr>
        <w:t>The MG is fundamentally unable to have strategic vision on par with the block because of the great diversity in how the block could collapse, meaning that the MG is structurally unable to create strategies for the PMR that are of equivalent strength relative to the block.</w:t>
      </w:r>
    </w:p>
    <w:p w14:paraId="5BF08EC6" w14:textId="77777777" w:rsidR="00624A1A" w:rsidRPr="00624A1A" w:rsidRDefault="00624A1A" w:rsidP="00923430">
      <w:pPr>
        <w:ind w:left="1260" w:hanging="180"/>
        <w:rPr>
          <w:szCs w:val="22"/>
        </w:rPr>
      </w:pPr>
      <w:r w:rsidRPr="00624A1A">
        <w:rPr>
          <w:szCs w:val="22"/>
        </w:rPr>
        <w:t xml:space="preserve">b) </w:t>
      </w:r>
      <w:r w:rsidR="00923430" w:rsidRPr="00923430">
        <w:rPr>
          <w:szCs w:val="22"/>
          <w:u w:val="single"/>
        </w:rPr>
        <w:t>Tradeoff:</w:t>
      </w:r>
      <w:r w:rsidR="00923430">
        <w:rPr>
          <w:szCs w:val="22"/>
        </w:rPr>
        <w:t xml:space="preserve"> </w:t>
      </w:r>
      <w:r w:rsidRPr="00624A1A">
        <w:rPr>
          <w:szCs w:val="22"/>
        </w:rPr>
        <w:t>The affirmative is put at a massive time tradeoff with regards to the final strategy to the negative.</w:t>
      </w:r>
      <w:r w:rsidR="00923430">
        <w:rPr>
          <w:szCs w:val="22"/>
        </w:rPr>
        <w:t xml:space="preserve"> </w:t>
      </w:r>
      <w:r w:rsidRPr="00624A1A">
        <w:rPr>
          <w:szCs w:val="22"/>
        </w:rPr>
        <w:t>The MG can only spend at most half of its time against either possible conditional advocacy, whereas the block can collapse to one advocacy for 12 minutes.  Not only does the block already have an advantage from the nature of which position they choose to collapse to, but they fundamentally have at time advantage where they have 12 minutes to answer at most 4 minutes of MG time, which the PMR has at most 5 minutes to come back from.</w:t>
      </w:r>
      <w:r w:rsidR="00923430">
        <w:rPr>
          <w:szCs w:val="22"/>
        </w:rPr>
        <w:t xml:space="preserve"> </w:t>
      </w:r>
      <w:r w:rsidRPr="00624A1A">
        <w:rPr>
          <w:szCs w:val="22"/>
        </w:rPr>
        <w:t>In addition to a total lack of time, only during the 4 minutes of the MG responses can new arguments be made, meaning that the PMR is additionally worth less because it is only as strong as the bifurcated MG.</w:t>
      </w:r>
    </w:p>
    <w:p w14:paraId="36A23445" w14:textId="77777777" w:rsidR="00624A1A" w:rsidRPr="00624A1A" w:rsidRDefault="00624A1A" w:rsidP="00923430">
      <w:pPr>
        <w:ind w:left="540" w:hanging="180"/>
        <w:rPr>
          <w:szCs w:val="22"/>
        </w:rPr>
      </w:pPr>
      <w:r w:rsidRPr="00923430">
        <w:rPr>
          <w:szCs w:val="22"/>
        </w:rPr>
        <w:t xml:space="preserve">3. </w:t>
      </w:r>
      <w:r w:rsidRPr="00007ED8">
        <w:rPr>
          <w:szCs w:val="22"/>
          <w:u w:val="single"/>
        </w:rPr>
        <w:t>Reciprocity:</w:t>
      </w:r>
      <w:r w:rsidRPr="00624A1A">
        <w:rPr>
          <w:szCs w:val="22"/>
        </w:rPr>
        <w:t xml:space="preserve"> Running multiple conditional advocacies gives the negative a disproportionate ratio of positions that are game over issues.  This issue is further exacerbated by the fact that these positions function on varying levels of the debate.  This is fundamentally different than the negative simply reading multiple disadvantages because disadvantages can be all outweighed simultaneously whereas counterplans and </w:t>
      </w:r>
      <w:proofErr w:type="spellStart"/>
      <w:r w:rsidRPr="00624A1A">
        <w:rPr>
          <w:szCs w:val="22"/>
        </w:rPr>
        <w:t>kritiks</w:t>
      </w:r>
      <w:proofErr w:type="spellEnd"/>
      <w:r w:rsidRPr="00624A1A">
        <w:rPr>
          <w:szCs w:val="22"/>
        </w:rPr>
        <w:t xml:space="preserve"> require different forms of argumentation in order to leverage portions of the PMC against them.  This </w:t>
      </w:r>
      <w:proofErr w:type="spellStart"/>
      <w:r w:rsidRPr="00624A1A">
        <w:rPr>
          <w:szCs w:val="22"/>
        </w:rPr>
        <w:t>unrepriprocal</w:t>
      </w:r>
      <w:proofErr w:type="spellEnd"/>
      <w:r w:rsidRPr="00624A1A">
        <w:rPr>
          <w:szCs w:val="22"/>
        </w:rPr>
        <w:t xml:space="preserve"> skew gives the negative an unmatched structural advantage in the quantity of paths they can take to the ballot.</w:t>
      </w:r>
    </w:p>
    <w:p w14:paraId="07BC1BF4" w14:textId="77777777" w:rsidR="00624A1A" w:rsidRPr="00624A1A" w:rsidRDefault="00624A1A" w:rsidP="00923430">
      <w:pPr>
        <w:ind w:left="540" w:hanging="180"/>
        <w:rPr>
          <w:szCs w:val="22"/>
        </w:rPr>
      </w:pPr>
      <w:r w:rsidRPr="00923430">
        <w:rPr>
          <w:szCs w:val="22"/>
        </w:rPr>
        <w:t xml:space="preserve">4. </w:t>
      </w:r>
      <w:r w:rsidRPr="00007ED8">
        <w:rPr>
          <w:szCs w:val="22"/>
          <w:u w:val="single"/>
        </w:rPr>
        <w:t>Depth of Education:</w:t>
      </w:r>
      <w:r w:rsidRPr="00624A1A">
        <w:rPr>
          <w:szCs w:val="22"/>
        </w:rPr>
        <w:t xml:space="preserve"> Multiple conditional advocacies takes away from the depth of education in the debate because it forces the debate away from one specific issue and instead introduces many shallower positions.</w:t>
      </w:r>
    </w:p>
    <w:p w14:paraId="56890DCC" w14:textId="77777777" w:rsidR="00624A1A" w:rsidRPr="00624A1A" w:rsidRDefault="00624A1A" w:rsidP="00923430">
      <w:pPr>
        <w:ind w:left="1260" w:hanging="180"/>
        <w:rPr>
          <w:szCs w:val="22"/>
        </w:rPr>
      </w:pPr>
      <w:r w:rsidRPr="00624A1A">
        <w:rPr>
          <w:szCs w:val="22"/>
        </w:rPr>
        <w:t xml:space="preserve">a) </w:t>
      </w:r>
      <w:r w:rsidR="00007ED8" w:rsidRPr="00007ED8">
        <w:rPr>
          <w:szCs w:val="22"/>
          <w:u w:val="single"/>
        </w:rPr>
        <w:t>Depth:</w:t>
      </w:r>
      <w:r w:rsidR="00007ED8">
        <w:rPr>
          <w:szCs w:val="22"/>
        </w:rPr>
        <w:t xml:space="preserve"> </w:t>
      </w:r>
      <w:r w:rsidRPr="00624A1A">
        <w:rPr>
          <w:szCs w:val="22"/>
        </w:rPr>
        <w:t>This destroys the depth of argumentation that can be made on each position in b</w:t>
      </w:r>
      <w:r w:rsidR="00007ED8">
        <w:rPr>
          <w:szCs w:val="22"/>
        </w:rPr>
        <w:t xml:space="preserve">oth the LOC as well as the MG. </w:t>
      </w:r>
      <w:r w:rsidRPr="00624A1A">
        <w:rPr>
          <w:szCs w:val="22"/>
        </w:rPr>
        <w:t>The lack of depth in the earlier constructive speeches is uniquely harmful because it impacts the depth of the resp</w:t>
      </w:r>
      <w:r w:rsidR="00007ED8">
        <w:rPr>
          <w:szCs w:val="22"/>
        </w:rPr>
        <w:t xml:space="preserve">onses in the block and PMR. </w:t>
      </w:r>
      <w:r w:rsidRPr="00624A1A">
        <w:rPr>
          <w:szCs w:val="22"/>
        </w:rPr>
        <w:t>This is additionally worse in the case of multiple conditional advocacies rather than multiple disadvantages because multiple conditional advocacies generate different directions of uniqueness whereas disadvantages are all localized around the same stable world.</w:t>
      </w:r>
    </w:p>
    <w:p w14:paraId="62E320C0" w14:textId="77777777" w:rsidR="00624A1A" w:rsidRPr="00624A1A" w:rsidRDefault="00624A1A" w:rsidP="00007ED8">
      <w:pPr>
        <w:ind w:left="1260" w:hanging="180"/>
        <w:rPr>
          <w:szCs w:val="22"/>
        </w:rPr>
      </w:pPr>
      <w:r w:rsidRPr="00624A1A">
        <w:rPr>
          <w:szCs w:val="22"/>
        </w:rPr>
        <w:t xml:space="preserve">b) </w:t>
      </w:r>
      <w:r w:rsidRPr="00007ED8">
        <w:rPr>
          <w:szCs w:val="22"/>
          <w:u w:val="single"/>
        </w:rPr>
        <w:t>Preempts:</w:t>
      </w:r>
      <w:r w:rsidR="00007ED8">
        <w:rPr>
          <w:szCs w:val="22"/>
        </w:rPr>
        <w:t xml:space="preserve"> </w:t>
      </w:r>
      <w:r w:rsidRPr="00624A1A">
        <w:rPr>
          <w:szCs w:val="22"/>
        </w:rPr>
        <w:t>Depth of education is the internal link to clash because it determines how many responsive arguments can be made for or against a specific position.</w:t>
      </w:r>
      <w:r w:rsidR="00007ED8">
        <w:rPr>
          <w:szCs w:val="22"/>
        </w:rPr>
        <w:t xml:space="preserve"> </w:t>
      </w:r>
      <w:r w:rsidRPr="00624A1A">
        <w:rPr>
          <w:szCs w:val="22"/>
        </w:rPr>
        <w:t>Depth of education is the internal link to critical thinking because it forces debates to engage in the nuances of each position rather than relying on generic blocks that attempt to respond to positions as a whole and makes debaters think about specific warrants for more detailed scenarios in research.</w:t>
      </w:r>
      <w:r w:rsidR="00007ED8">
        <w:rPr>
          <w:szCs w:val="22"/>
        </w:rPr>
        <w:t xml:space="preserve"> </w:t>
      </w:r>
      <w:r w:rsidRPr="00624A1A">
        <w:rPr>
          <w:szCs w:val="22"/>
        </w:rPr>
        <w:t>Depth of education is also the internal link to real world education because not only does it force debates to do more research about the nuances of the real world in order to write and respond to arguments, but also real world policymakers are forced to discuss the nuances of each position as evidenced by hyper-specific bills.</w:t>
      </w:r>
    </w:p>
    <w:p w14:paraId="3E6C5731" w14:textId="77777777" w:rsidR="00624A1A" w:rsidRPr="00923430" w:rsidRDefault="00624A1A" w:rsidP="00923430">
      <w:pPr>
        <w:pStyle w:val="Heading4"/>
        <w:rPr>
          <w:sz w:val="30"/>
          <w:szCs w:val="30"/>
          <w:u w:val="single"/>
        </w:rPr>
      </w:pPr>
      <w:r w:rsidRPr="00923430">
        <w:rPr>
          <w:sz w:val="30"/>
          <w:szCs w:val="30"/>
          <w:u w:val="single"/>
        </w:rPr>
        <w:t>D) Voters:</w:t>
      </w:r>
    </w:p>
    <w:p w14:paraId="5D59CCCA" w14:textId="77777777" w:rsidR="00624A1A" w:rsidRPr="00624A1A" w:rsidRDefault="00624A1A" w:rsidP="00007ED8">
      <w:pPr>
        <w:ind w:left="540" w:hanging="180"/>
        <w:rPr>
          <w:szCs w:val="22"/>
        </w:rPr>
      </w:pPr>
      <w:r w:rsidRPr="00624A1A">
        <w:rPr>
          <w:szCs w:val="22"/>
        </w:rPr>
        <w:t xml:space="preserve">1) </w:t>
      </w:r>
      <w:r w:rsidR="00007ED8" w:rsidRPr="00007ED8">
        <w:rPr>
          <w:szCs w:val="22"/>
          <w:u w:val="single"/>
        </w:rPr>
        <w:t xml:space="preserve">Skews </w:t>
      </w:r>
      <w:proofErr w:type="spellStart"/>
      <w:r w:rsidR="00007ED8" w:rsidRPr="00007ED8">
        <w:rPr>
          <w:szCs w:val="22"/>
          <w:u w:val="single"/>
        </w:rPr>
        <w:t>Eval</w:t>
      </w:r>
      <w:proofErr w:type="spellEnd"/>
      <w:r w:rsidR="00007ED8" w:rsidRPr="00007ED8">
        <w:rPr>
          <w:szCs w:val="22"/>
          <w:u w:val="single"/>
        </w:rPr>
        <w:t>:</w:t>
      </w:r>
      <w:r w:rsidR="00007ED8">
        <w:rPr>
          <w:szCs w:val="22"/>
        </w:rPr>
        <w:t xml:space="preserve"> </w:t>
      </w:r>
      <w:r w:rsidRPr="00624A1A">
        <w:rPr>
          <w:szCs w:val="22"/>
        </w:rPr>
        <w:t>Fairness is a voter because the ballot imbues debate with competition.  The judge’s evaluation of other arguments’ truth is skewed without fairness, meaning that fairness is an a priori issue that must be considered first.</w:t>
      </w:r>
    </w:p>
    <w:p w14:paraId="591240FD" w14:textId="77777777" w:rsidR="00624A1A" w:rsidRPr="00624A1A" w:rsidRDefault="00624A1A" w:rsidP="00007ED8">
      <w:pPr>
        <w:ind w:left="540" w:hanging="180"/>
        <w:rPr>
          <w:szCs w:val="22"/>
        </w:rPr>
      </w:pPr>
      <w:r w:rsidRPr="00624A1A">
        <w:rPr>
          <w:szCs w:val="22"/>
        </w:rPr>
        <w:t xml:space="preserve">2) </w:t>
      </w:r>
      <w:r w:rsidR="00007ED8" w:rsidRPr="00007ED8">
        <w:rPr>
          <w:szCs w:val="22"/>
          <w:u w:val="single"/>
        </w:rPr>
        <w:t>Reject the team:</w:t>
      </w:r>
      <w:r w:rsidR="00007ED8">
        <w:rPr>
          <w:szCs w:val="22"/>
        </w:rPr>
        <w:t xml:space="preserve"> </w:t>
      </w:r>
      <w:r w:rsidRPr="00624A1A">
        <w:rPr>
          <w:szCs w:val="22"/>
        </w:rPr>
        <w:t>Theory is a reason to reject the team, not just the argument.</w:t>
      </w:r>
    </w:p>
    <w:p w14:paraId="2C54216C" w14:textId="77777777" w:rsidR="00624A1A" w:rsidRPr="00624A1A" w:rsidRDefault="00624A1A" w:rsidP="00007ED8">
      <w:pPr>
        <w:ind w:left="1260" w:hanging="180"/>
        <w:rPr>
          <w:szCs w:val="22"/>
        </w:rPr>
      </w:pPr>
      <w:r w:rsidRPr="00624A1A">
        <w:rPr>
          <w:szCs w:val="22"/>
        </w:rPr>
        <w:t xml:space="preserve">a) </w:t>
      </w:r>
      <w:r w:rsidR="00007ED8" w:rsidRPr="00007ED8">
        <w:rPr>
          <w:szCs w:val="22"/>
          <w:u w:val="single"/>
        </w:rPr>
        <w:t>Incoherent:</w:t>
      </w:r>
      <w:r w:rsidR="00007ED8">
        <w:rPr>
          <w:szCs w:val="22"/>
        </w:rPr>
        <w:t xml:space="preserve"> </w:t>
      </w:r>
      <w:r w:rsidRPr="00624A1A">
        <w:rPr>
          <w:szCs w:val="22"/>
        </w:rPr>
        <w:t>Rejecting the argument is incoherent in this case.  If it means rejecting the fact that the counterplan was conditional in the first place, they would be left with multiple unconditional advocacies at the end of the debate.  If rejecting the argument meant rejecting the advocacy itself, that would only be the same as them just kicking the advocacy conditionally, which is an action disputed by the entire theory shell.</w:t>
      </w:r>
    </w:p>
    <w:p w14:paraId="3292FB36" w14:textId="77777777" w:rsidR="00624A1A" w:rsidRPr="00624A1A" w:rsidRDefault="00624A1A" w:rsidP="00007ED8">
      <w:pPr>
        <w:ind w:left="1260" w:hanging="180"/>
        <w:rPr>
          <w:szCs w:val="22"/>
        </w:rPr>
      </w:pPr>
      <w:r w:rsidRPr="00624A1A">
        <w:rPr>
          <w:szCs w:val="22"/>
        </w:rPr>
        <w:t xml:space="preserve">b) </w:t>
      </w:r>
      <w:r w:rsidR="00007ED8" w:rsidRPr="00007ED8">
        <w:rPr>
          <w:szCs w:val="22"/>
          <w:u w:val="single"/>
        </w:rPr>
        <w:t>Chills Abuse:</w:t>
      </w:r>
      <w:r w:rsidR="00007ED8">
        <w:rPr>
          <w:szCs w:val="22"/>
        </w:rPr>
        <w:t xml:space="preserve"> </w:t>
      </w:r>
      <w:r w:rsidRPr="00624A1A">
        <w:rPr>
          <w:szCs w:val="22"/>
        </w:rPr>
        <w:t>Rejecting the team is the only way to punish the debaters for fairness violations of running the positions.  If the arguments were conditional, they were already prepared to not advocate for them, so only by voting against the team can they be dissuaded from running such positions in the future.</w:t>
      </w:r>
    </w:p>
    <w:p w14:paraId="4BBC0B53" w14:textId="77777777" w:rsidR="00624A1A" w:rsidRPr="00624A1A" w:rsidRDefault="00624A1A" w:rsidP="00007ED8">
      <w:pPr>
        <w:ind w:left="1260" w:hanging="180"/>
        <w:rPr>
          <w:szCs w:val="22"/>
        </w:rPr>
      </w:pPr>
      <w:r w:rsidRPr="00624A1A">
        <w:rPr>
          <w:szCs w:val="22"/>
        </w:rPr>
        <w:t xml:space="preserve">c) </w:t>
      </w:r>
      <w:r w:rsidR="00007ED8" w:rsidRPr="00007ED8">
        <w:rPr>
          <w:szCs w:val="22"/>
          <w:u w:val="single"/>
        </w:rPr>
        <w:t>Debate collapse:</w:t>
      </w:r>
      <w:r w:rsidR="00007ED8">
        <w:rPr>
          <w:szCs w:val="22"/>
        </w:rPr>
        <w:t xml:space="preserve"> </w:t>
      </w:r>
      <w:r w:rsidRPr="00624A1A">
        <w:rPr>
          <w:szCs w:val="22"/>
        </w:rPr>
        <w:t>Fairness violations lead to debate collapse.  Continual lack of fairness means that not everyone can compete on the same level playing field, which means teams will leave the activity due to inaccessible competition.  Additionally, a lack of fairness makes the game of debate lose its ability to be a competitive activity, meaning that those looking to compete will no longer do so in debate.</w:t>
      </w:r>
    </w:p>
    <w:p w14:paraId="080B5EA6" w14:textId="77777777" w:rsidR="00624A1A" w:rsidRPr="00624A1A" w:rsidRDefault="00624A1A" w:rsidP="00007ED8">
      <w:pPr>
        <w:ind w:left="540" w:hanging="180"/>
        <w:rPr>
          <w:szCs w:val="22"/>
        </w:rPr>
      </w:pPr>
      <w:r w:rsidRPr="00624A1A">
        <w:rPr>
          <w:szCs w:val="22"/>
        </w:rPr>
        <w:t>3) Evaluate theory under competing interpretations.</w:t>
      </w:r>
    </w:p>
    <w:p w14:paraId="373AC492" w14:textId="77777777" w:rsidR="00624A1A" w:rsidRPr="00624A1A" w:rsidRDefault="00624A1A" w:rsidP="002620EE">
      <w:pPr>
        <w:ind w:left="1260" w:hanging="180"/>
        <w:rPr>
          <w:szCs w:val="22"/>
        </w:rPr>
      </w:pPr>
      <w:r w:rsidRPr="00624A1A">
        <w:rPr>
          <w:szCs w:val="22"/>
        </w:rPr>
        <w:t xml:space="preserve">a) </w:t>
      </w:r>
      <w:r w:rsidR="00007ED8" w:rsidRPr="00007ED8">
        <w:rPr>
          <w:szCs w:val="22"/>
          <w:u w:val="single"/>
        </w:rPr>
        <w:t>Weighing Offense:</w:t>
      </w:r>
      <w:r w:rsidR="00007ED8">
        <w:rPr>
          <w:szCs w:val="22"/>
        </w:rPr>
        <w:t xml:space="preserve"> </w:t>
      </w:r>
      <w:r w:rsidRPr="00624A1A">
        <w:rPr>
          <w:szCs w:val="22"/>
        </w:rPr>
        <w:t>Theory is just like any other argument; only under competing interpretations can one compare the advantages and disadvantages of an interpretation versus a counter interpretation.</w:t>
      </w:r>
    </w:p>
    <w:p w14:paraId="6493ECB4" w14:textId="77777777" w:rsidR="00624A1A" w:rsidRPr="00624A1A" w:rsidRDefault="00624A1A" w:rsidP="002620EE">
      <w:pPr>
        <w:ind w:left="1260" w:hanging="180"/>
        <w:rPr>
          <w:szCs w:val="22"/>
        </w:rPr>
      </w:pPr>
      <w:r w:rsidRPr="00624A1A">
        <w:rPr>
          <w:szCs w:val="22"/>
        </w:rPr>
        <w:t xml:space="preserve">b) </w:t>
      </w:r>
      <w:r w:rsidR="00007ED8" w:rsidRPr="00007ED8">
        <w:rPr>
          <w:szCs w:val="22"/>
          <w:u w:val="single"/>
        </w:rPr>
        <w:t>Judge intervention:</w:t>
      </w:r>
      <w:r w:rsidR="00007ED8">
        <w:rPr>
          <w:szCs w:val="22"/>
        </w:rPr>
        <w:t xml:space="preserve"> </w:t>
      </w:r>
      <w:r w:rsidRPr="00624A1A">
        <w:rPr>
          <w:szCs w:val="22"/>
        </w:rPr>
        <w:t>Competing interpretations minimizes judge intervention.  Anything other than objectively weighing the standards under each interpretation invites the judge to bring his/her subjective considerations of the value of each argument into play.</w:t>
      </w:r>
    </w:p>
    <w:p w14:paraId="19ECA32A" w14:textId="77777777" w:rsidR="00624A1A" w:rsidRPr="00624A1A" w:rsidRDefault="00624A1A" w:rsidP="002620EE">
      <w:pPr>
        <w:ind w:left="1260" w:hanging="180"/>
        <w:rPr>
          <w:szCs w:val="22"/>
        </w:rPr>
      </w:pPr>
      <w:r w:rsidRPr="00624A1A">
        <w:rPr>
          <w:szCs w:val="22"/>
        </w:rPr>
        <w:t xml:space="preserve">c) </w:t>
      </w:r>
      <w:r w:rsidR="00007ED8" w:rsidRPr="00007ED8">
        <w:rPr>
          <w:szCs w:val="22"/>
          <w:u w:val="single"/>
        </w:rPr>
        <w:t>Race to the bottom:</w:t>
      </w:r>
      <w:r w:rsidR="00007ED8">
        <w:rPr>
          <w:szCs w:val="22"/>
        </w:rPr>
        <w:t xml:space="preserve"> </w:t>
      </w:r>
      <w:r w:rsidRPr="00624A1A">
        <w:rPr>
          <w:szCs w:val="22"/>
        </w:rPr>
        <w:t>Reasonability leads to a race to the bottom to be the most abusive possible on substance but escape theory by the subjectivities of the judge or by an impossible to meet interpretation of reasonability.</w:t>
      </w:r>
    </w:p>
    <w:p w14:paraId="263C39B5" w14:textId="77777777" w:rsidR="00624A1A" w:rsidRPr="00624A1A" w:rsidRDefault="00624A1A" w:rsidP="00007ED8">
      <w:pPr>
        <w:ind w:left="1080" w:hanging="720"/>
        <w:rPr>
          <w:szCs w:val="22"/>
        </w:rPr>
      </w:pPr>
    </w:p>
    <w:p w14:paraId="6F7E981D" w14:textId="77777777" w:rsidR="00624A1A" w:rsidRPr="00624A1A" w:rsidRDefault="00624A1A" w:rsidP="00624A1A">
      <w:pPr>
        <w:rPr>
          <w:szCs w:val="22"/>
        </w:rPr>
      </w:pPr>
    </w:p>
    <w:p w14:paraId="669E75B0" w14:textId="77777777" w:rsidR="007E3C80" w:rsidRPr="00D11AAF" w:rsidRDefault="007E3C80" w:rsidP="007E3C80">
      <w:pPr>
        <w:rPr>
          <w:szCs w:val="22"/>
          <w:highlight w:val="white"/>
        </w:rPr>
      </w:pPr>
    </w:p>
    <w:p w14:paraId="6815C32B" w14:textId="77777777" w:rsidR="00F65334" w:rsidRDefault="002871F1" w:rsidP="002871F1">
      <w:pPr>
        <w:pStyle w:val="Heading2"/>
      </w:pPr>
      <w:r>
        <w:t xml:space="preserve">Condo Good Frontlines: </w:t>
      </w:r>
    </w:p>
    <w:p w14:paraId="25ED277B" w14:textId="77777777" w:rsidR="002871F1" w:rsidRPr="002871F1" w:rsidRDefault="002871F1" w:rsidP="002871F1">
      <w:pPr>
        <w:pStyle w:val="Heading4"/>
        <w:rPr>
          <w:sz w:val="56"/>
          <w:szCs w:val="56"/>
          <w:u w:val="single"/>
        </w:rPr>
      </w:pPr>
      <w:r>
        <w:rPr>
          <w:sz w:val="56"/>
          <w:szCs w:val="56"/>
          <w:u w:val="single"/>
        </w:rPr>
        <w:t xml:space="preserve">We Meets: </w:t>
      </w:r>
    </w:p>
    <w:p w14:paraId="161071E1" w14:textId="77777777" w:rsidR="002871F1" w:rsidRPr="002871F1" w:rsidRDefault="002871F1" w:rsidP="00AD4876">
      <w:pPr>
        <w:numPr>
          <w:ilvl w:val="0"/>
          <w:numId w:val="162"/>
        </w:numPr>
        <w:pBdr>
          <w:top w:val="nil"/>
          <w:left w:val="nil"/>
          <w:bottom w:val="nil"/>
          <w:right w:val="nil"/>
          <w:between w:val="nil"/>
        </w:pBdr>
        <w:rPr>
          <w:szCs w:val="22"/>
        </w:rPr>
      </w:pPr>
      <w:r w:rsidRPr="002871F1">
        <w:rPr>
          <w:rFonts w:eastAsia="Times New Roman"/>
          <w:color w:val="000000"/>
          <w:szCs w:val="22"/>
        </w:rPr>
        <w:t>We meet—we unconditionally advocate voting negative.</w:t>
      </w:r>
    </w:p>
    <w:p w14:paraId="0FED7033" w14:textId="77777777" w:rsidR="002871F1" w:rsidRPr="002871F1" w:rsidRDefault="002871F1" w:rsidP="002871F1">
      <w:pPr>
        <w:pBdr>
          <w:top w:val="nil"/>
          <w:left w:val="nil"/>
          <w:bottom w:val="nil"/>
          <w:right w:val="nil"/>
          <w:between w:val="nil"/>
        </w:pBdr>
        <w:rPr>
          <w:rFonts w:eastAsia="Times New Roman"/>
          <w:color w:val="000000"/>
          <w:szCs w:val="22"/>
        </w:rPr>
      </w:pPr>
    </w:p>
    <w:p w14:paraId="22F6157E" w14:textId="77777777" w:rsidR="002871F1" w:rsidRPr="002871F1" w:rsidRDefault="002871F1" w:rsidP="00AD4876">
      <w:pPr>
        <w:numPr>
          <w:ilvl w:val="0"/>
          <w:numId w:val="162"/>
        </w:numPr>
        <w:pBdr>
          <w:top w:val="nil"/>
          <w:left w:val="nil"/>
          <w:bottom w:val="nil"/>
          <w:right w:val="nil"/>
          <w:between w:val="nil"/>
        </w:pBdr>
        <w:rPr>
          <w:szCs w:val="22"/>
        </w:rPr>
      </w:pPr>
      <w:r w:rsidRPr="002871F1">
        <w:rPr>
          <w:rFonts w:eastAsia="Times New Roman"/>
          <w:color w:val="000000"/>
          <w:szCs w:val="22"/>
        </w:rPr>
        <w:t xml:space="preserve">We meet—we were unconditional in the MO since you didn’t specify a speech. Hold them to the text of their </w:t>
      </w:r>
      <w:proofErr w:type="spellStart"/>
      <w:r w:rsidRPr="002871F1">
        <w:rPr>
          <w:rFonts w:eastAsia="Times New Roman"/>
          <w:color w:val="000000"/>
          <w:szCs w:val="22"/>
        </w:rPr>
        <w:t>interp</w:t>
      </w:r>
      <w:proofErr w:type="spellEnd"/>
      <w:r w:rsidRPr="002871F1">
        <w:rPr>
          <w:rFonts w:eastAsia="Times New Roman"/>
          <w:color w:val="000000"/>
          <w:szCs w:val="22"/>
        </w:rPr>
        <w:t>—it’s the only stable locus of offense on theory.</w:t>
      </w:r>
    </w:p>
    <w:p w14:paraId="55A348C1" w14:textId="77777777" w:rsidR="002871F1" w:rsidRPr="002871F1" w:rsidRDefault="002871F1" w:rsidP="002871F1">
      <w:pPr>
        <w:pBdr>
          <w:top w:val="nil"/>
          <w:left w:val="nil"/>
          <w:bottom w:val="nil"/>
          <w:right w:val="nil"/>
          <w:between w:val="nil"/>
        </w:pBdr>
        <w:rPr>
          <w:rFonts w:eastAsia="Times New Roman"/>
          <w:color w:val="000000"/>
          <w:szCs w:val="22"/>
        </w:rPr>
      </w:pPr>
    </w:p>
    <w:p w14:paraId="742B06FA" w14:textId="77777777" w:rsidR="002871F1" w:rsidRPr="00B035E2" w:rsidRDefault="00B035E2" w:rsidP="00B035E2">
      <w:pPr>
        <w:pStyle w:val="Heading4"/>
        <w:rPr>
          <w:sz w:val="56"/>
          <w:szCs w:val="56"/>
          <w:u w:val="single"/>
        </w:rPr>
      </w:pPr>
      <w:r>
        <w:rPr>
          <w:sz w:val="56"/>
          <w:szCs w:val="56"/>
          <w:u w:val="single"/>
        </w:rPr>
        <w:t xml:space="preserve">Relinks: </w:t>
      </w:r>
    </w:p>
    <w:p w14:paraId="31B7901E" w14:textId="77777777" w:rsidR="002871F1" w:rsidRPr="00B035E2" w:rsidRDefault="002871F1" w:rsidP="00AD4876">
      <w:pPr>
        <w:pStyle w:val="ListParagraph"/>
        <w:numPr>
          <w:ilvl w:val="3"/>
          <w:numId w:val="163"/>
        </w:numPr>
        <w:pBdr>
          <w:top w:val="nil"/>
          <w:left w:val="nil"/>
          <w:bottom w:val="nil"/>
          <w:right w:val="nil"/>
          <w:between w:val="nil"/>
        </w:pBdr>
        <w:ind w:left="720"/>
        <w:rPr>
          <w:rFonts w:eastAsia="Times New Roman"/>
          <w:color w:val="000000"/>
          <w:szCs w:val="22"/>
        </w:rPr>
      </w:pPr>
      <w:r w:rsidRPr="00B035E2">
        <w:rPr>
          <w:rFonts w:eastAsia="Times New Roman"/>
          <w:color w:val="000000"/>
          <w:szCs w:val="22"/>
        </w:rPr>
        <w:t>You violate—theory is a conditional advocacy since we can’t win off it. Even if theory is different from substance, it still establishes a locus for offense similarly.</w:t>
      </w:r>
    </w:p>
    <w:p w14:paraId="6A20ACEE" w14:textId="77777777" w:rsidR="00B035E2" w:rsidRDefault="00B035E2" w:rsidP="00B035E2">
      <w:pPr>
        <w:pBdr>
          <w:top w:val="nil"/>
          <w:left w:val="nil"/>
          <w:bottom w:val="nil"/>
          <w:right w:val="nil"/>
          <w:between w:val="nil"/>
        </w:pBdr>
        <w:rPr>
          <w:rFonts w:eastAsia="Times New Roman"/>
          <w:color w:val="000000"/>
          <w:szCs w:val="22"/>
        </w:rPr>
      </w:pPr>
    </w:p>
    <w:p w14:paraId="02972518" w14:textId="77777777" w:rsidR="00B035E2" w:rsidRPr="00B035E2" w:rsidRDefault="00B035E2" w:rsidP="00B035E2">
      <w:pPr>
        <w:pStyle w:val="Heading4"/>
        <w:rPr>
          <w:sz w:val="56"/>
          <w:szCs w:val="56"/>
          <w:u w:val="single"/>
        </w:rPr>
      </w:pPr>
      <w:r>
        <w:rPr>
          <w:sz w:val="56"/>
          <w:szCs w:val="56"/>
          <w:u w:val="single"/>
        </w:rPr>
        <w:t xml:space="preserve">Competing </w:t>
      </w:r>
      <w:proofErr w:type="spellStart"/>
      <w:r>
        <w:rPr>
          <w:sz w:val="56"/>
          <w:szCs w:val="56"/>
          <w:u w:val="single"/>
        </w:rPr>
        <w:t>Interp</w:t>
      </w:r>
      <w:proofErr w:type="spellEnd"/>
      <w:r>
        <w:rPr>
          <w:sz w:val="56"/>
          <w:szCs w:val="56"/>
          <w:u w:val="single"/>
        </w:rPr>
        <w:t xml:space="preserve">: </w:t>
      </w:r>
    </w:p>
    <w:p w14:paraId="7B76BC24" w14:textId="77777777" w:rsidR="00B035E2" w:rsidRDefault="00B035E2" w:rsidP="00B035E2">
      <w:pPr>
        <w:pBdr>
          <w:top w:val="nil"/>
          <w:left w:val="nil"/>
          <w:bottom w:val="nil"/>
          <w:right w:val="nil"/>
          <w:between w:val="nil"/>
        </w:pBdr>
        <w:rPr>
          <w:rFonts w:eastAsia="Times New Roman"/>
          <w:color w:val="000000"/>
          <w:szCs w:val="22"/>
        </w:rPr>
      </w:pPr>
    </w:p>
    <w:p w14:paraId="151CBAA7" w14:textId="77777777" w:rsidR="002871F1" w:rsidRDefault="00B035E2" w:rsidP="00B035E2">
      <w:pPr>
        <w:pBdr>
          <w:top w:val="nil"/>
          <w:left w:val="nil"/>
          <w:bottom w:val="nil"/>
          <w:right w:val="nil"/>
          <w:between w:val="nil"/>
        </w:pBdr>
        <w:rPr>
          <w:rFonts w:eastAsia="Times New Roman"/>
          <w:color w:val="000000"/>
          <w:szCs w:val="22"/>
        </w:rPr>
      </w:pPr>
      <w:r w:rsidRPr="00B035E2">
        <w:rPr>
          <w:rFonts w:eastAsia="Times New Roman"/>
          <w:b/>
          <w:color w:val="000000"/>
          <w:sz w:val="30"/>
          <w:szCs w:val="30"/>
          <w:u w:val="single"/>
        </w:rPr>
        <w:t>Text:</w:t>
      </w:r>
      <w:r>
        <w:rPr>
          <w:rFonts w:eastAsia="Times New Roman"/>
          <w:color w:val="000000"/>
          <w:szCs w:val="22"/>
        </w:rPr>
        <w:t xml:space="preserve"> </w:t>
      </w:r>
      <w:r w:rsidR="002871F1" w:rsidRPr="002871F1">
        <w:rPr>
          <w:rFonts w:eastAsia="Times New Roman"/>
          <w:color w:val="000000"/>
          <w:szCs w:val="22"/>
        </w:rPr>
        <w:t>The negative gets 1 conditional advocacy.</w:t>
      </w:r>
    </w:p>
    <w:p w14:paraId="0A314FBE" w14:textId="77777777" w:rsidR="00B035E2" w:rsidRDefault="00B035E2" w:rsidP="00B035E2">
      <w:pPr>
        <w:pBdr>
          <w:top w:val="nil"/>
          <w:left w:val="nil"/>
          <w:bottom w:val="nil"/>
          <w:right w:val="nil"/>
          <w:between w:val="nil"/>
        </w:pBdr>
        <w:rPr>
          <w:rFonts w:eastAsia="Times New Roman"/>
          <w:color w:val="000000"/>
          <w:szCs w:val="22"/>
        </w:rPr>
      </w:pPr>
    </w:p>
    <w:p w14:paraId="20CCF2E8" w14:textId="77777777" w:rsidR="00B035E2" w:rsidRPr="00B035E2" w:rsidRDefault="00B035E2" w:rsidP="00B035E2">
      <w:pPr>
        <w:pBdr>
          <w:top w:val="nil"/>
          <w:left w:val="nil"/>
          <w:bottom w:val="nil"/>
          <w:right w:val="nil"/>
          <w:between w:val="nil"/>
        </w:pBdr>
        <w:rPr>
          <w:b/>
          <w:sz w:val="30"/>
          <w:szCs w:val="30"/>
          <w:u w:val="single"/>
        </w:rPr>
      </w:pPr>
      <w:r>
        <w:rPr>
          <w:rFonts w:eastAsia="Times New Roman"/>
          <w:b/>
          <w:color w:val="000000"/>
          <w:sz w:val="30"/>
          <w:szCs w:val="30"/>
          <w:u w:val="single"/>
        </w:rPr>
        <w:t xml:space="preserve">Counter Standards: </w:t>
      </w:r>
    </w:p>
    <w:p w14:paraId="718F81AC" w14:textId="77777777" w:rsidR="002871F1" w:rsidRPr="002871F1" w:rsidRDefault="002871F1" w:rsidP="002871F1">
      <w:pPr>
        <w:pBdr>
          <w:top w:val="nil"/>
          <w:left w:val="nil"/>
          <w:bottom w:val="nil"/>
          <w:right w:val="nil"/>
          <w:between w:val="nil"/>
        </w:pBdr>
        <w:rPr>
          <w:rFonts w:eastAsia="Times New Roman"/>
          <w:color w:val="000000"/>
          <w:szCs w:val="22"/>
        </w:rPr>
      </w:pPr>
    </w:p>
    <w:p w14:paraId="296EAA0F" w14:textId="77777777" w:rsidR="002871F1" w:rsidRPr="002871F1" w:rsidRDefault="002871F1" w:rsidP="00AD4876">
      <w:pPr>
        <w:numPr>
          <w:ilvl w:val="0"/>
          <w:numId w:val="164"/>
        </w:numPr>
        <w:pBdr>
          <w:top w:val="nil"/>
          <w:left w:val="nil"/>
          <w:bottom w:val="nil"/>
          <w:right w:val="nil"/>
          <w:between w:val="nil"/>
        </w:pBdr>
        <w:rPr>
          <w:szCs w:val="22"/>
        </w:rPr>
      </w:pPr>
      <w:r w:rsidRPr="00B035E2">
        <w:rPr>
          <w:rFonts w:eastAsia="Times New Roman"/>
          <w:color w:val="000000"/>
          <w:szCs w:val="22"/>
          <w:u w:val="single"/>
        </w:rPr>
        <w:t>Good scholarship</w:t>
      </w:r>
      <w:r w:rsidR="00B035E2">
        <w:rPr>
          <w:rFonts w:eastAsia="Times New Roman"/>
          <w:color w:val="000000"/>
          <w:szCs w:val="22"/>
          <w:u w:val="single"/>
        </w:rPr>
        <w:t xml:space="preserve">: </w:t>
      </w:r>
      <w:r w:rsidRPr="002871F1">
        <w:rPr>
          <w:rFonts w:eastAsia="Times New Roman"/>
          <w:color w:val="000000"/>
          <w:szCs w:val="22"/>
        </w:rPr>
        <w:t xml:space="preserve">Condo is key to test the </w:t>
      </w:r>
      <w:proofErr w:type="spellStart"/>
      <w:r w:rsidRPr="002871F1">
        <w:rPr>
          <w:rFonts w:eastAsia="Times New Roman"/>
          <w:color w:val="000000"/>
          <w:szCs w:val="22"/>
        </w:rPr>
        <w:t>aff</w:t>
      </w:r>
      <w:proofErr w:type="spellEnd"/>
      <w:r w:rsidRPr="002871F1">
        <w:rPr>
          <w:rFonts w:eastAsia="Times New Roman"/>
          <w:color w:val="000000"/>
          <w:szCs w:val="22"/>
        </w:rPr>
        <w:t xml:space="preserve"> from multiple angles to ensure </w:t>
      </w:r>
      <w:proofErr w:type="gramStart"/>
      <w:r w:rsidRPr="002871F1">
        <w:rPr>
          <w:rFonts w:eastAsia="Times New Roman"/>
          <w:color w:val="000000"/>
          <w:szCs w:val="22"/>
        </w:rPr>
        <w:t>it’s</w:t>
      </w:r>
      <w:proofErr w:type="gramEnd"/>
      <w:r w:rsidRPr="002871F1">
        <w:rPr>
          <w:rFonts w:eastAsia="Times New Roman"/>
          <w:color w:val="000000"/>
          <w:szCs w:val="22"/>
        </w:rPr>
        <w:t xml:space="preserve"> good scholarship. </w:t>
      </w:r>
      <w:proofErr w:type="spellStart"/>
      <w:r w:rsidRPr="002871F1">
        <w:rPr>
          <w:rFonts w:eastAsia="Times New Roman"/>
          <w:color w:val="000000"/>
          <w:szCs w:val="22"/>
        </w:rPr>
        <w:t>Otherwises</w:t>
      </w:r>
      <w:proofErr w:type="spellEnd"/>
      <w:r w:rsidRPr="002871F1">
        <w:rPr>
          <w:rFonts w:eastAsia="Times New Roman"/>
          <w:color w:val="000000"/>
          <w:szCs w:val="22"/>
        </w:rPr>
        <w:t xml:space="preserve">, shoddy </w:t>
      </w:r>
      <w:proofErr w:type="gramStart"/>
      <w:r w:rsidRPr="002871F1">
        <w:rPr>
          <w:rFonts w:eastAsia="Times New Roman"/>
          <w:color w:val="000000"/>
          <w:szCs w:val="22"/>
        </w:rPr>
        <w:t>scholarships  wins</w:t>
      </w:r>
      <w:proofErr w:type="gramEnd"/>
      <w:r w:rsidRPr="002871F1">
        <w:rPr>
          <w:rFonts w:eastAsia="Times New Roman"/>
          <w:color w:val="000000"/>
          <w:szCs w:val="22"/>
        </w:rPr>
        <w:t xml:space="preserve"> debates from kills education.</w:t>
      </w:r>
    </w:p>
    <w:p w14:paraId="157EBD9F" w14:textId="77777777" w:rsidR="002871F1" w:rsidRPr="002871F1" w:rsidRDefault="002871F1" w:rsidP="002871F1">
      <w:pPr>
        <w:pBdr>
          <w:top w:val="nil"/>
          <w:left w:val="nil"/>
          <w:bottom w:val="nil"/>
          <w:right w:val="nil"/>
          <w:between w:val="nil"/>
        </w:pBdr>
        <w:rPr>
          <w:rFonts w:eastAsia="Times New Roman"/>
          <w:color w:val="000000"/>
          <w:szCs w:val="22"/>
        </w:rPr>
      </w:pPr>
    </w:p>
    <w:p w14:paraId="3A3D2AC5" w14:textId="77777777" w:rsidR="002871F1" w:rsidRPr="002871F1" w:rsidRDefault="00B035E2" w:rsidP="00AD4876">
      <w:pPr>
        <w:numPr>
          <w:ilvl w:val="0"/>
          <w:numId w:val="164"/>
        </w:numPr>
        <w:pBdr>
          <w:top w:val="nil"/>
          <w:left w:val="nil"/>
          <w:bottom w:val="nil"/>
          <w:right w:val="nil"/>
          <w:between w:val="nil"/>
        </w:pBdr>
        <w:rPr>
          <w:szCs w:val="22"/>
        </w:rPr>
      </w:pPr>
      <w:r w:rsidRPr="00B035E2">
        <w:rPr>
          <w:rFonts w:eastAsia="Times New Roman"/>
          <w:color w:val="000000"/>
          <w:szCs w:val="22"/>
          <w:u w:val="single"/>
        </w:rPr>
        <w:t>Diversity:</w:t>
      </w:r>
      <w:r>
        <w:rPr>
          <w:rFonts w:eastAsia="Times New Roman"/>
          <w:color w:val="000000"/>
          <w:szCs w:val="22"/>
        </w:rPr>
        <w:t xml:space="preserve"> </w:t>
      </w:r>
      <w:r w:rsidR="002871F1" w:rsidRPr="002871F1">
        <w:rPr>
          <w:rFonts w:eastAsia="Times New Roman"/>
          <w:color w:val="000000"/>
          <w:szCs w:val="22"/>
        </w:rPr>
        <w:t>Condo is key to having both K and policy education—without condo, we couldn’t read both because they’d be in tension and would contradict.</w:t>
      </w:r>
    </w:p>
    <w:p w14:paraId="579E8F46" w14:textId="77777777" w:rsidR="002871F1" w:rsidRPr="002871F1" w:rsidRDefault="002871F1" w:rsidP="002871F1">
      <w:pPr>
        <w:pBdr>
          <w:top w:val="nil"/>
          <w:left w:val="nil"/>
          <w:bottom w:val="nil"/>
          <w:right w:val="nil"/>
          <w:between w:val="nil"/>
        </w:pBdr>
        <w:rPr>
          <w:rFonts w:eastAsia="Times New Roman"/>
          <w:color w:val="000000"/>
          <w:szCs w:val="22"/>
        </w:rPr>
      </w:pPr>
    </w:p>
    <w:p w14:paraId="78EB43BF" w14:textId="77777777" w:rsidR="002871F1" w:rsidRPr="002871F1" w:rsidRDefault="002871F1" w:rsidP="00AD4876">
      <w:pPr>
        <w:numPr>
          <w:ilvl w:val="0"/>
          <w:numId w:val="164"/>
        </w:numPr>
        <w:pBdr>
          <w:top w:val="nil"/>
          <w:left w:val="nil"/>
          <w:bottom w:val="nil"/>
          <w:right w:val="nil"/>
          <w:between w:val="nil"/>
        </w:pBdr>
        <w:rPr>
          <w:szCs w:val="22"/>
        </w:rPr>
      </w:pPr>
      <w:r w:rsidRPr="002871F1">
        <w:rPr>
          <w:rFonts w:eastAsia="Times New Roman"/>
          <w:color w:val="000000"/>
          <w:szCs w:val="22"/>
        </w:rPr>
        <w:t>Reciprocity</w:t>
      </w:r>
    </w:p>
    <w:p w14:paraId="7492F5FD" w14:textId="77777777" w:rsidR="002871F1" w:rsidRPr="002871F1" w:rsidRDefault="002871F1" w:rsidP="002871F1">
      <w:pPr>
        <w:pBdr>
          <w:top w:val="nil"/>
          <w:left w:val="nil"/>
          <w:bottom w:val="nil"/>
          <w:right w:val="nil"/>
          <w:between w:val="nil"/>
        </w:pBdr>
        <w:rPr>
          <w:rFonts w:eastAsia="Times New Roman"/>
          <w:color w:val="000000"/>
          <w:szCs w:val="22"/>
        </w:rPr>
      </w:pPr>
    </w:p>
    <w:p w14:paraId="44F3D1A3" w14:textId="77777777" w:rsidR="002871F1" w:rsidRPr="002871F1" w:rsidRDefault="00B035E2" w:rsidP="00AD4876">
      <w:pPr>
        <w:numPr>
          <w:ilvl w:val="0"/>
          <w:numId w:val="158"/>
        </w:numPr>
        <w:pBdr>
          <w:top w:val="nil"/>
          <w:left w:val="nil"/>
          <w:bottom w:val="nil"/>
          <w:right w:val="nil"/>
          <w:between w:val="nil"/>
        </w:pBdr>
        <w:ind w:left="1440"/>
        <w:rPr>
          <w:szCs w:val="22"/>
        </w:rPr>
      </w:pPr>
      <w:r w:rsidRPr="00B035E2">
        <w:rPr>
          <w:rFonts w:eastAsia="Times New Roman"/>
          <w:color w:val="000000"/>
          <w:szCs w:val="22"/>
          <w:u w:val="single"/>
        </w:rPr>
        <w:t>Perms:</w:t>
      </w:r>
      <w:r>
        <w:rPr>
          <w:rFonts w:eastAsia="Times New Roman"/>
          <w:color w:val="000000"/>
          <w:szCs w:val="22"/>
        </w:rPr>
        <w:t xml:space="preserve"> </w:t>
      </w:r>
      <w:r w:rsidR="002871F1" w:rsidRPr="002871F1">
        <w:rPr>
          <w:rFonts w:eastAsia="Times New Roman"/>
          <w:color w:val="000000"/>
          <w:szCs w:val="22"/>
        </w:rPr>
        <w:t xml:space="preserve">The </w:t>
      </w:r>
      <w:proofErr w:type="spellStart"/>
      <w:r w:rsidR="002871F1" w:rsidRPr="002871F1">
        <w:rPr>
          <w:rFonts w:eastAsia="Times New Roman"/>
          <w:color w:val="000000"/>
          <w:szCs w:val="22"/>
        </w:rPr>
        <w:t>aff</w:t>
      </w:r>
      <w:proofErr w:type="spellEnd"/>
      <w:r w:rsidR="002871F1" w:rsidRPr="002871F1">
        <w:rPr>
          <w:rFonts w:eastAsia="Times New Roman"/>
          <w:color w:val="000000"/>
          <w:szCs w:val="22"/>
        </w:rPr>
        <w:t xml:space="preserve"> gets infinite condo perms so we need the reciprocal right to multiple condo advocacies. Even if perms are just tests of competition, if the </w:t>
      </w:r>
      <w:proofErr w:type="spellStart"/>
      <w:r w:rsidR="002871F1" w:rsidRPr="002871F1">
        <w:rPr>
          <w:rFonts w:eastAsia="Times New Roman"/>
          <w:color w:val="000000"/>
          <w:szCs w:val="22"/>
        </w:rPr>
        <w:t>neg</w:t>
      </w:r>
      <w:proofErr w:type="spellEnd"/>
      <w:r w:rsidR="002871F1" w:rsidRPr="002871F1">
        <w:rPr>
          <w:rFonts w:eastAsia="Times New Roman"/>
          <w:color w:val="000000"/>
          <w:szCs w:val="22"/>
        </w:rPr>
        <w:t xml:space="preserve"> advocacy is unconditional, they function the same way as advocacies.</w:t>
      </w:r>
    </w:p>
    <w:p w14:paraId="58BE3540" w14:textId="77777777" w:rsidR="002871F1" w:rsidRPr="002871F1" w:rsidRDefault="00B035E2" w:rsidP="00AD4876">
      <w:pPr>
        <w:numPr>
          <w:ilvl w:val="0"/>
          <w:numId w:val="158"/>
        </w:numPr>
        <w:pBdr>
          <w:top w:val="nil"/>
          <w:left w:val="nil"/>
          <w:bottom w:val="nil"/>
          <w:right w:val="nil"/>
          <w:between w:val="nil"/>
        </w:pBdr>
        <w:ind w:left="1440"/>
        <w:rPr>
          <w:szCs w:val="22"/>
        </w:rPr>
      </w:pPr>
      <w:r w:rsidRPr="00B035E2">
        <w:rPr>
          <w:rFonts w:eastAsia="Times New Roman"/>
          <w:color w:val="000000"/>
          <w:szCs w:val="22"/>
          <w:u w:val="single"/>
        </w:rPr>
        <w:t>Paths to Ballot:</w:t>
      </w:r>
      <w:r>
        <w:rPr>
          <w:rFonts w:eastAsia="Times New Roman"/>
          <w:color w:val="000000"/>
          <w:szCs w:val="22"/>
        </w:rPr>
        <w:t xml:space="preserve"> </w:t>
      </w:r>
      <w:r w:rsidR="002871F1" w:rsidRPr="002871F1">
        <w:rPr>
          <w:rFonts w:eastAsia="Times New Roman"/>
          <w:color w:val="000000"/>
          <w:szCs w:val="22"/>
        </w:rPr>
        <w:t xml:space="preserve">With </w:t>
      </w:r>
      <w:proofErr w:type="spellStart"/>
      <w:r w:rsidR="002871F1" w:rsidRPr="002871F1">
        <w:rPr>
          <w:rFonts w:eastAsia="Times New Roman"/>
          <w:color w:val="000000"/>
          <w:szCs w:val="22"/>
        </w:rPr>
        <w:t>uncondo</w:t>
      </w:r>
      <w:proofErr w:type="spellEnd"/>
      <w:r w:rsidR="002871F1" w:rsidRPr="002871F1">
        <w:rPr>
          <w:rFonts w:eastAsia="Times New Roman"/>
          <w:color w:val="000000"/>
          <w:szCs w:val="22"/>
        </w:rPr>
        <w:t xml:space="preserve">, you can win off either a </w:t>
      </w:r>
      <w:proofErr w:type="spellStart"/>
      <w:r w:rsidR="002871F1" w:rsidRPr="002871F1">
        <w:rPr>
          <w:rFonts w:eastAsia="Times New Roman"/>
          <w:color w:val="000000"/>
          <w:szCs w:val="22"/>
        </w:rPr>
        <w:t>disad</w:t>
      </w:r>
      <w:proofErr w:type="spellEnd"/>
      <w:r w:rsidR="002871F1" w:rsidRPr="002871F1">
        <w:rPr>
          <w:rFonts w:eastAsia="Times New Roman"/>
          <w:color w:val="000000"/>
          <w:szCs w:val="22"/>
        </w:rPr>
        <w:t xml:space="preserve"> to the CP as well as an advantage to the plan. Since the CP is </w:t>
      </w:r>
      <w:proofErr w:type="spellStart"/>
      <w:r w:rsidR="002871F1" w:rsidRPr="002871F1">
        <w:rPr>
          <w:rFonts w:eastAsia="Times New Roman"/>
          <w:color w:val="000000"/>
          <w:szCs w:val="22"/>
        </w:rPr>
        <w:t>uncondo</w:t>
      </w:r>
      <w:proofErr w:type="spellEnd"/>
      <w:r w:rsidR="002871F1" w:rsidRPr="002871F1">
        <w:rPr>
          <w:rFonts w:eastAsia="Times New Roman"/>
          <w:color w:val="000000"/>
          <w:szCs w:val="22"/>
        </w:rPr>
        <w:t>, you don’t have to win a single reason the plan is good in the PMR, which kills reciprocity since I have to win that both the CP is good and the plan is bad, while you only have to win one.</w:t>
      </w:r>
    </w:p>
    <w:p w14:paraId="140DCCB1" w14:textId="77777777" w:rsidR="002871F1" w:rsidRPr="002871F1" w:rsidRDefault="002871F1" w:rsidP="002871F1">
      <w:pPr>
        <w:pBdr>
          <w:top w:val="nil"/>
          <w:left w:val="nil"/>
          <w:bottom w:val="nil"/>
          <w:right w:val="nil"/>
          <w:between w:val="nil"/>
        </w:pBdr>
        <w:ind w:left="720"/>
        <w:rPr>
          <w:rFonts w:eastAsia="Times New Roman"/>
          <w:color w:val="000000"/>
          <w:szCs w:val="22"/>
        </w:rPr>
      </w:pPr>
    </w:p>
    <w:p w14:paraId="7072601D" w14:textId="77777777" w:rsidR="002871F1" w:rsidRPr="002871F1" w:rsidRDefault="002871F1" w:rsidP="002871F1">
      <w:pPr>
        <w:pBdr>
          <w:top w:val="nil"/>
          <w:left w:val="nil"/>
          <w:bottom w:val="nil"/>
          <w:right w:val="nil"/>
          <w:between w:val="nil"/>
        </w:pBdr>
        <w:rPr>
          <w:rFonts w:eastAsia="Times New Roman"/>
          <w:color w:val="000000"/>
          <w:szCs w:val="22"/>
        </w:rPr>
      </w:pPr>
    </w:p>
    <w:p w14:paraId="6EDE331E" w14:textId="77777777" w:rsidR="002871F1" w:rsidRPr="002871F1" w:rsidRDefault="00B035E2" w:rsidP="00AD4876">
      <w:pPr>
        <w:numPr>
          <w:ilvl w:val="0"/>
          <w:numId w:val="164"/>
        </w:numPr>
        <w:pBdr>
          <w:top w:val="nil"/>
          <w:left w:val="nil"/>
          <w:bottom w:val="nil"/>
          <w:right w:val="nil"/>
          <w:between w:val="nil"/>
        </w:pBdr>
        <w:rPr>
          <w:szCs w:val="22"/>
        </w:rPr>
      </w:pPr>
      <w:proofErr w:type="spellStart"/>
      <w:r w:rsidRPr="00B035E2">
        <w:rPr>
          <w:rFonts w:eastAsia="Times New Roman"/>
          <w:color w:val="000000"/>
          <w:szCs w:val="22"/>
          <w:u w:val="single"/>
        </w:rPr>
        <w:t>Neg</w:t>
      </w:r>
      <w:proofErr w:type="spellEnd"/>
      <w:r w:rsidRPr="00B035E2">
        <w:rPr>
          <w:rFonts w:eastAsia="Times New Roman"/>
          <w:color w:val="000000"/>
          <w:szCs w:val="22"/>
          <w:u w:val="single"/>
        </w:rPr>
        <w:t xml:space="preserve"> Flex:</w:t>
      </w:r>
      <w:r>
        <w:rPr>
          <w:rFonts w:eastAsia="Times New Roman"/>
          <w:color w:val="000000"/>
          <w:szCs w:val="22"/>
        </w:rPr>
        <w:t xml:space="preserve"> </w:t>
      </w:r>
      <w:proofErr w:type="spellStart"/>
      <w:r w:rsidR="002871F1" w:rsidRPr="002871F1">
        <w:rPr>
          <w:rFonts w:eastAsia="Times New Roman"/>
          <w:color w:val="000000"/>
          <w:szCs w:val="22"/>
        </w:rPr>
        <w:t>Aff</w:t>
      </w:r>
      <w:proofErr w:type="spellEnd"/>
      <w:r w:rsidR="002871F1" w:rsidRPr="002871F1">
        <w:rPr>
          <w:rFonts w:eastAsia="Times New Roman"/>
          <w:color w:val="000000"/>
          <w:szCs w:val="22"/>
        </w:rPr>
        <w:t xml:space="preserve"> gets a qualitative ground advantage since they can pick the best plan under the </w:t>
      </w:r>
      <w:proofErr w:type="spellStart"/>
      <w:r w:rsidR="002871F1" w:rsidRPr="002871F1">
        <w:rPr>
          <w:rFonts w:eastAsia="Times New Roman"/>
          <w:color w:val="000000"/>
          <w:szCs w:val="22"/>
        </w:rPr>
        <w:t>rez</w:t>
      </w:r>
      <w:proofErr w:type="spellEnd"/>
      <w:r w:rsidR="002871F1" w:rsidRPr="002871F1">
        <w:rPr>
          <w:rFonts w:eastAsia="Times New Roman"/>
          <w:color w:val="000000"/>
          <w:szCs w:val="22"/>
        </w:rPr>
        <w:t xml:space="preserve">. Thus, </w:t>
      </w:r>
      <w:proofErr w:type="spellStart"/>
      <w:r w:rsidR="002871F1" w:rsidRPr="002871F1">
        <w:rPr>
          <w:rFonts w:eastAsia="Times New Roman"/>
          <w:color w:val="000000"/>
          <w:szCs w:val="22"/>
        </w:rPr>
        <w:t>neg</w:t>
      </w:r>
      <w:proofErr w:type="spellEnd"/>
      <w:r w:rsidR="002871F1" w:rsidRPr="002871F1">
        <w:rPr>
          <w:rFonts w:eastAsia="Times New Roman"/>
          <w:color w:val="000000"/>
          <w:szCs w:val="22"/>
        </w:rPr>
        <w:t xml:space="preserve"> needs quantitatively more advocacy to overcome </w:t>
      </w:r>
      <w:proofErr w:type="spellStart"/>
      <w:r w:rsidR="002871F1" w:rsidRPr="002871F1">
        <w:rPr>
          <w:rFonts w:eastAsia="Times New Roman"/>
          <w:color w:val="000000"/>
          <w:szCs w:val="22"/>
        </w:rPr>
        <w:t>aff</w:t>
      </w:r>
      <w:proofErr w:type="spellEnd"/>
      <w:r w:rsidR="002871F1" w:rsidRPr="002871F1">
        <w:rPr>
          <w:rFonts w:eastAsia="Times New Roman"/>
          <w:color w:val="000000"/>
          <w:szCs w:val="22"/>
        </w:rPr>
        <w:t xml:space="preserve"> prep advantage.</w:t>
      </w:r>
    </w:p>
    <w:p w14:paraId="5D5BE608" w14:textId="77777777" w:rsidR="002871F1" w:rsidRPr="002871F1" w:rsidRDefault="002871F1" w:rsidP="002871F1">
      <w:pPr>
        <w:pBdr>
          <w:top w:val="nil"/>
          <w:left w:val="nil"/>
          <w:bottom w:val="nil"/>
          <w:right w:val="nil"/>
          <w:between w:val="nil"/>
        </w:pBdr>
        <w:rPr>
          <w:rFonts w:eastAsia="Times New Roman"/>
          <w:color w:val="000000"/>
          <w:szCs w:val="22"/>
        </w:rPr>
      </w:pPr>
    </w:p>
    <w:p w14:paraId="29949C8C" w14:textId="77777777" w:rsidR="00B035E2" w:rsidRPr="00B035E2" w:rsidRDefault="00B035E2" w:rsidP="00AD4876">
      <w:pPr>
        <w:numPr>
          <w:ilvl w:val="0"/>
          <w:numId w:val="164"/>
        </w:numPr>
        <w:pBdr>
          <w:top w:val="nil"/>
          <w:left w:val="nil"/>
          <w:bottom w:val="nil"/>
          <w:right w:val="nil"/>
          <w:between w:val="nil"/>
        </w:pBdr>
        <w:rPr>
          <w:szCs w:val="22"/>
        </w:rPr>
      </w:pPr>
      <w:r>
        <w:rPr>
          <w:rFonts w:eastAsia="Times New Roman"/>
          <w:color w:val="000000"/>
          <w:szCs w:val="22"/>
        </w:rPr>
        <w:t xml:space="preserve">Theory </w:t>
      </w:r>
      <w:proofErr w:type="spellStart"/>
      <w:r>
        <w:rPr>
          <w:rFonts w:eastAsia="Times New Roman"/>
          <w:color w:val="000000"/>
          <w:szCs w:val="22"/>
        </w:rPr>
        <w:t>Prolif</w:t>
      </w:r>
      <w:proofErr w:type="spellEnd"/>
      <w:r w:rsidR="002871F1" w:rsidRPr="002871F1">
        <w:rPr>
          <w:rFonts w:eastAsia="Times New Roman"/>
          <w:color w:val="000000"/>
          <w:szCs w:val="22"/>
        </w:rPr>
        <w:t xml:space="preserve"> </w:t>
      </w:r>
    </w:p>
    <w:p w14:paraId="45465FF4" w14:textId="77777777" w:rsidR="00B035E2" w:rsidRDefault="00B035E2" w:rsidP="00B035E2">
      <w:pPr>
        <w:pBdr>
          <w:top w:val="nil"/>
          <w:left w:val="nil"/>
          <w:bottom w:val="nil"/>
          <w:right w:val="nil"/>
          <w:between w:val="nil"/>
        </w:pBdr>
        <w:rPr>
          <w:rFonts w:eastAsia="Times New Roman"/>
          <w:color w:val="000000"/>
          <w:szCs w:val="22"/>
        </w:rPr>
      </w:pPr>
    </w:p>
    <w:p w14:paraId="37DBFD37" w14:textId="77777777" w:rsidR="00B035E2" w:rsidRDefault="00B035E2" w:rsidP="00AD4876">
      <w:pPr>
        <w:pStyle w:val="ListParagraph"/>
        <w:numPr>
          <w:ilvl w:val="0"/>
          <w:numId w:val="165"/>
        </w:numPr>
        <w:pBdr>
          <w:top w:val="nil"/>
          <w:left w:val="nil"/>
          <w:bottom w:val="nil"/>
          <w:right w:val="nil"/>
          <w:between w:val="nil"/>
        </w:pBdr>
        <w:ind w:left="1440"/>
        <w:rPr>
          <w:rFonts w:eastAsia="Times New Roman"/>
          <w:color w:val="000000"/>
          <w:szCs w:val="22"/>
        </w:rPr>
      </w:pPr>
      <w:r w:rsidRPr="00B035E2">
        <w:rPr>
          <w:rFonts w:eastAsia="Times New Roman"/>
          <w:color w:val="000000"/>
          <w:szCs w:val="22"/>
          <w:u w:val="single"/>
        </w:rPr>
        <w:t>Strategy:</w:t>
      </w:r>
      <w:r>
        <w:rPr>
          <w:rFonts w:eastAsia="Times New Roman"/>
          <w:color w:val="000000"/>
          <w:szCs w:val="22"/>
        </w:rPr>
        <w:t xml:space="preserve"> </w:t>
      </w:r>
      <w:r w:rsidR="002871F1" w:rsidRPr="00B035E2">
        <w:rPr>
          <w:rFonts w:eastAsia="Times New Roman"/>
          <w:color w:val="000000"/>
          <w:szCs w:val="22"/>
        </w:rPr>
        <w:t xml:space="preserve">If we don’t read multiple condo advocacies, we will read more conditional theory in order to maintain our strategy. </w:t>
      </w:r>
    </w:p>
    <w:p w14:paraId="0D8DFE33" w14:textId="77777777" w:rsidR="002871F1" w:rsidRPr="00B035E2" w:rsidRDefault="00B035E2" w:rsidP="00AD4876">
      <w:pPr>
        <w:pStyle w:val="ListParagraph"/>
        <w:numPr>
          <w:ilvl w:val="0"/>
          <w:numId w:val="165"/>
        </w:numPr>
        <w:pBdr>
          <w:top w:val="nil"/>
          <w:left w:val="nil"/>
          <w:bottom w:val="nil"/>
          <w:right w:val="nil"/>
          <w:between w:val="nil"/>
        </w:pBdr>
        <w:ind w:left="1440"/>
        <w:rPr>
          <w:rFonts w:eastAsia="Times New Roman"/>
          <w:color w:val="000000"/>
          <w:szCs w:val="22"/>
        </w:rPr>
      </w:pPr>
      <w:r w:rsidRPr="00B035E2">
        <w:rPr>
          <w:rFonts w:eastAsia="Times New Roman"/>
          <w:color w:val="000000"/>
          <w:szCs w:val="22"/>
          <w:u w:val="single"/>
        </w:rPr>
        <w:t>Drop the Team:</w:t>
      </w:r>
      <w:r>
        <w:rPr>
          <w:rFonts w:eastAsia="Times New Roman"/>
          <w:color w:val="000000"/>
          <w:szCs w:val="22"/>
        </w:rPr>
        <w:t xml:space="preserve"> </w:t>
      </w:r>
      <w:proofErr w:type="spellStart"/>
      <w:r w:rsidR="002871F1" w:rsidRPr="00B035E2">
        <w:rPr>
          <w:rFonts w:eastAsia="Times New Roman"/>
          <w:color w:val="000000"/>
          <w:szCs w:val="22"/>
        </w:rPr>
        <w:t>Uncondo</w:t>
      </w:r>
      <w:proofErr w:type="spellEnd"/>
      <w:r w:rsidR="002871F1" w:rsidRPr="00B035E2">
        <w:rPr>
          <w:rFonts w:eastAsia="Times New Roman"/>
          <w:color w:val="000000"/>
          <w:szCs w:val="22"/>
        </w:rPr>
        <w:t xml:space="preserve"> incentivize theory because every theory objection becomes drop the team. We can’t go for drop the </w:t>
      </w:r>
      <w:proofErr w:type="spellStart"/>
      <w:r w:rsidR="002871F1" w:rsidRPr="00B035E2">
        <w:rPr>
          <w:rFonts w:eastAsia="Times New Roman"/>
          <w:color w:val="000000"/>
          <w:szCs w:val="22"/>
        </w:rPr>
        <w:t>arg</w:t>
      </w:r>
      <w:proofErr w:type="spellEnd"/>
      <w:r w:rsidR="002871F1" w:rsidRPr="00B035E2">
        <w:rPr>
          <w:rFonts w:eastAsia="Times New Roman"/>
          <w:color w:val="000000"/>
          <w:szCs w:val="22"/>
        </w:rPr>
        <w:t xml:space="preserve"> since we’re committed to the advocacy.</w:t>
      </w:r>
    </w:p>
    <w:p w14:paraId="1B5DAE7D" w14:textId="77777777" w:rsidR="002871F1" w:rsidRPr="002871F1" w:rsidRDefault="002871F1" w:rsidP="002871F1">
      <w:pPr>
        <w:pBdr>
          <w:top w:val="nil"/>
          <w:left w:val="nil"/>
          <w:bottom w:val="nil"/>
          <w:right w:val="nil"/>
          <w:between w:val="nil"/>
        </w:pBdr>
        <w:rPr>
          <w:rFonts w:eastAsia="Times New Roman"/>
          <w:color w:val="000000"/>
          <w:szCs w:val="22"/>
        </w:rPr>
      </w:pPr>
    </w:p>
    <w:p w14:paraId="73FBC195" w14:textId="77777777" w:rsidR="002871F1" w:rsidRPr="00B035E2" w:rsidRDefault="002871F1" w:rsidP="002871F1">
      <w:pPr>
        <w:pBdr>
          <w:top w:val="nil"/>
          <w:left w:val="nil"/>
          <w:bottom w:val="nil"/>
          <w:right w:val="nil"/>
          <w:between w:val="nil"/>
        </w:pBdr>
        <w:rPr>
          <w:rFonts w:eastAsia="Times New Roman"/>
          <w:b/>
          <w:color w:val="000000"/>
          <w:sz w:val="30"/>
          <w:szCs w:val="30"/>
          <w:u w:val="single"/>
        </w:rPr>
      </w:pPr>
      <w:r w:rsidRPr="00B035E2">
        <w:rPr>
          <w:rFonts w:eastAsia="Times New Roman"/>
          <w:b/>
          <w:color w:val="000000"/>
          <w:sz w:val="30"/>
          <w:szCs w:val="30"/>
          <w:u w:val="single"/>
        </w:rPr>
        <w:t>This outweighs:</w:t>
      </w:r>
    </w:p>
    <w:p w14:paraId="1C3E589B" w14:textId="77777777" w:rsidR="002871F1" w:rsidRPr="002871F1" w:rsidRDefault="002871F1" w:rsidP="002871F1">
      <w:pPr>
        <w:pBdr>
          <w:top w:val="nil"/>
          <w:left w:val="nil"/>
          <w:bottom w:val="nil"/>
          <w:right w:val="nil"/>
          <w:between w:val="nil"/>
        </w:pBdr>
        <w:rPr>
          <w:rFonts w:eastAsia="Times New Roman"/>
          <w:color w:val="000000"/>
          <w:szCs w:val="22"/>
        </w:rPr>
      </w:pPr>
    </w:p>
    <w:p w14:paraId="1EDA064E" w14:textId="77777777" w:rsidR="002871F1" w:rsidRPr="00B035E2" w:rsidRDefault="000074C0" w:rsidP="00AD4876">
      <w:pPr>
        <w:pStyle w:val="ListParagraph"/>
        <w:numPr>
          <w:ilvl w:val="3"/>
          <w:numId w:val="157"/>
        </w:numPr>
        <w:pBdr>
          <w:top w:val="nil"/>
          <w:left w:val="nil"/>
          <w:bottom w:val="nil"/>
          <w:right w:val="nil"/>
          <w:between w:val="nil"/>
        </w:pBdr>
        <w:ind w:left="720"/>
        <w:rPr>
          <w:szCs w:val="22"/>
        </w:rPr>
      </w:pPr>
      <w:r w:rsidRPr="000074C0">
        <w:rPr>
          <w:rFonts w:eastAsia="Times New Roman"/>
          <w:color w:val="000000"/>
          <w:szCs w:val="22"/>
          <w:u w:val="single"/>
        </w:rPr>
        <w:t>It’s a worse ground skew:</w:t>
      </w:r>
      <w:r>
        <w:rPr>
          <w:rFonts w:eastAsia="Times New Roman"/>
          <w:color w:val="000000"/>
          <w:szCs w:val="22"/>
        </w:rPr>
        <w:t xml:space="preserve"> </w:t>
      </w:r>
      <w:r w:rsidR="002871F1" w:rsidRPr="00B035E2">
        <w:rPr>
          <w:rFonts w:eastAsia="Times New Roman"/>
          <w:color w:val="000000"/>
          <w:szCs w:val="22"/>
        </w:rPr>
        <w:t>You can leverage the 1AC against advocacies, but not against theory.</w:t>
      </w:r>
    </w:p>
    <w:p w14:paraId="2D30A991" w14:textId="77777777" w:rsidR="002871F1" w:rsidRPr="00B035E2" w:rsidRDefault="000074C0" w:rsidP="00AD4876">
      <w:pPr>
        <w:pStyle w:val="ListParagraph"/>
        <w:numPr>
          <w:ilvl w:val="3"/>
          <w:numId w:val="157"/>
        </w:numPr>
        <w:pBdr>
          <w:top w:val="nil"/>
          <w:left w:val="nil"/>
          <w:bottom w:val="nil"/>
          <w:right w:val="nil"/>
          <w:between w:val="nil"/>
        </w:pBdr>
        <w:ind w:left="720"/>
        <w:rPr>
          <w:szCs w:val="22"/>
        </w:rPr>
      </w:pPr>
      <w:r w:rsidRPr="000074C0">
        <w:rPr>
          <w:rFonts w:eastAsia="Times New Roman"/>
          <w:color w:val="000000"/>
          <w:szCs w:val="22"/>
          <w:u w:val="single"/>
        </w:rPr>
        <w:t>Education:</w:t>
      </w:r>
      <w:r>
        <w:rPr>
          <w:rFonts w:eastAsia="Times New Roman"/>
          <w:color w:val="000000"/>
          <w:szCs w:val="22"/>
        </w:rPr>
        <w:t xml:space="preserve"> </w:t>
      </w:r>
      <w:r w:rsidR="002871F1" w:rsidRPr="00B035E2">
        <w:rPr>
          <w:rFonts w:eastAsia="Times New Roman"/>
          <w:color w:val="000000"/>
          <w:szCs w:val="22"/>
        </w:rPr>
        <w:t>We at least get some education with condo advocacies, but none with theory.</w:t>
      </w:r>
    </w:p>
    <w:p w14:paraId="3EE5E13D" w14:textId="77777777" w:rsidR="00B035E2" w:rsidRPr="00B035E2" w:rsidRDefault="000074C0" w:rsidP="00AD4876">
      <w:pPr>
        <w:pStyle w:val="ListParagraph"/>
        <w:numPr>
          <w:ilvl w:val="3"/>
          <w:numId w:val="157"/>
        </w:numPr>
        <w:pBdr>
          <w:top w:val="nil"/>
          <w:left w:val="nil"/>
          <w:bottom w:val="nil"/>
          <w:right w:val="nil"/>
          <w:between w:val="nil"/>
        </w:pBdr>
        <w:ind w:left="720"/>
        <w:rPr>
          <w:szCs w:val="22"/>
        </w:rPr>
      </w:pPr>
      <w:r w:rsidRPr="000074C0">
        <w:rPr>
          <w:rFonts w:eastAsia="Times New Roman"/>
          <w:color w:val="000000"/>
          <w:szCs w:val="22"/>
          <w:u w:val="single"/>
        </w:rPr>
        <w:t>Contradictions:</w:t>
      </w:r>
      <w:r>
        <w:rPr>
          <w:rFonts w:eastAsia="Times New Roman"/>
          <w:color w:val="000000"/>
          <w:szCs w:val="22"/>
        </w:rPr>
        <w:t xml:space="preserve"> </w:t>
      </w:r>
      <w:r w:rsidR="002871F1" w:rsidRPr="00B035E2">
        <w:rPr>
          <w:rFonts w:eastAsia="Times New Roman"/>
          <w:color w:val="000000"/>
          <w:szCs w:val="22"/>
        </w:rPr>
        <w:t xml:space="preserve">It leads to the same contradictions. For example, </w:t>
      </w:r>
      <w:proofErr w:type="spellStart"/>
      <w:r w:rsidR="002871F1" w:rsidRPr="00B035E2">
        <w:rPr>
          <w:rFonts w:eastAsia="Times New Roman"/>
          <w:color w:val="000000"/>
          <w:szCs w:val="22"/>
        </w:rPr>
        <w:t>neg</w:t>
      </w:r>
      <w:proofErr w:type="spellEnd"/>
      <w:r w:rsidR="002871F1" w:rsidRPr="00B035E2">
        <w:rPr>
          <w:rFonts w:eastAsia="Times New Roman"/>
          <w:color w:val="000000"/>
          <w:szCs w:val="22"/>
        </w:rPr>
        <w:t xml:space="preserve"> can read 1 shell that says </w:t>
      </w:r>
      <w:proofErr w:type="spellStart"/>
      <w:r w:rsidR="002871F1" w:rsidRPr="00B035E2">
        <w:rPr>
          <w:rFonts w:eastAsia="Times New Roman"/>
          <w:color w:val="000000"/>
          <w:szCs w:val="22"/>
        </w:rPr>
        <w:t>overlimiting</w:t>
      </w:r>
      <w:proofErr w:type="spellEnd"/>
      <w:r w:rsidR="002871F1" w:rsidRPr="00B035E2">
        <w:rPr>
          <w:rFonts w:eastAsia="Times New Roman"/>
          <w:color w:val="000000"/>
          <w:szCs w:val="22"/>
        </w:rPr>
        <w:t xml:space="preserve"> is good and another that says </w:t>
      </w:r>
      <w:proofErr w:type="spellStart"/>
      <w:r w:rsidR="002871F1" w:rsidRPr="00B035E2">
        <w:rPr>
          <w:rFonts w:eastAsia="Times New Roman"/>
          <w:color w:val="000000"/>
          <w:szCs w:val="22"/>
        </w:rPr>
        <w:t>overlimiting</w:t>
      </w:r>
      <w:proofErr w:type="spellEnd"/>
      <w:r w:rsidR="002871F1" w:rsidRPr="00B035E2">
        <w:rPr>
          <w:rFonts w:eastAsia="Times New Roman"/>
          <w:color w:val="000000"/>
          <w:szCs w:val="22"/>
        </w:rPr>
        <w:t xml:space="preserve"> is bad.</w:t>
      </w:r>
    </w:p>
    <w:p w14:paraId="13FEB888" w14:textId="77777777" w:rsidR="002871F1" w:rsidRPr="00B035E2" w:rsidRDefault="000074C0" w:rsidP="00AD4876">
      <w:pPr>
        <w:pStyle w:val="ListParagraph"/>
        <w:numPr>
          <w:ilvl w:val="3"/>
          <w:numId w:val="157"/>
        </w:numPr>
        <w:pBdr>
          <w:top w:val="nil"/>
          <w:left w:val="nil"/>
          <w:bottom w:val="nil"/>
          <w:right w:val="nil"/>
          <w:between w:val="nil"/>
        </w:pBdr>
        <w:ind w:left="720"/>
        <w:rPr>
          <w:szCs w:val="22"/>
        </w:rPr>
      </w:pPr>
      <w:r w:rsidRPr="000074C0">
        <w:rPr>
          <w:rFonts w:eastAsia="Times New Roman"/>
          <w:color w:val="000000"/>
          <w:szCs w:val="22"/>
          <w:u w:val="single"/>
        </w:rPr>
        <w:t>Bad Perms:</w:t>
      </w:r>
      <w:r>
        <w:rPr>
          <w:rFonts w:eastAsia="Times New Roman"/>
          <w:color w:val="000000"/>
          <w:szCs w:val="22"/>
        </w:rPr>
        <w:t xml:space="preserve"> </w:t>
      </w:r>
      <w:proofErr w:type="spellStart"/>
      <w:r w:rsidR="002871F1" w:rsidRPr="00B035E2">
        <w:rPr>
          <w:rFonts w:eastAsia="Times New Roman"/>
          <w:color w:val="000000"/>
          <w:szCs w:val="22"/>
        </w:rPr>
        <w:t>Uncondo</w:t>
      </w:r>
      <w:proofErr w:type="spellEnd"/>
      <w:r w:rsidR="002871F1" w:rsidRPr="00B035E2">
        <w:rPr>
          <w:rFonts w:eastAsia="Times New Roman"/>
          <w:color w:val="000000"/>
          <w:szCs w:val="22"/>
        </w:rPr>
        <w:t xml:space="preserve"> incentivizes cheater permutations like severance and </w:t>
      </w:r>
      <w:proofErr w:type="spellStart"/>
      <w:r w:rsidR="002871F1" w:rsidRPr="00B035E2">
        <w:rPr>
          <w:rFonts w:eastAsia="Times New Roman"/>
          <w:color w:val="000000"/>
          <w:szCs w:val="22"/>
        </w:rPr>
        <w:t>intrinsicness</w:t>
      </w:r>
      <w:proofErr w:type="spellEnd"/>
      <w:r w:rsidR="002871F1" w:rsidRPr="00B035E2">
        <w:rPr>
          <w:rFonts w:eastAsia="Times New Roman"/>
          <w:color w:val="000000"/>
          <w:szCs w:val="22"/>
        </w:rPr>
        <w:t xml:space="preserve">. They become massively strategic because they take 10 seconds to make, but the </w:t>
      </w:r>
      <w:proofErr w:type="spellStart"/>
      <w:r w:rsidR="002871F1" w:rsidRPr="00B035E2">
        <w:rPr>
          <w:rFonts w:eastAsia="Times New Roman"/>
          <w:color w:val="000000"/>
          <w:szCs w:val="22"/>
        </w:rPr>
        <w:t>neg</w:t>
      </w:r>
      <w:proofErr w:type="spellEnd"/>
      <w:r w:rsidR="002871F1" w:rsidRPr="00B035E2">
        <w:rPr>
          <w:rFonts w:eastAsia="Times New Roman"/>
          <w:color w:val="000000"/>
          <w:szCs w:val="22"/>
        </w:rPr>
        <w:t xml:space="preserve"> can’t avoid them by kicking advocacies.</w:t>
      </w:r>
    </w:p>
    <w:p w14:paraId="2DF9E4F1" w14:textId="77777777" w:rsidR="002871F1" w:rsidRPr="00B035E2" w:rsidRDefault="000074C0" w:rsidP="00AD4876">
      <w:pPr>
        <w:pStyle w:val="ListParagraph"/>
        <w:numPr>
          <w:ilvl w:val="3"/>
          <w:numId w:val="157"/>
        </w:numPr>
        <w:pBdr>
          <w:top w:val="nil"/>
          <w:left w:val="nil"/>
          <w:bottom w:val="nil"/>
          <w:right w:val="nil"/>
          <w:between w:val="nil"/>
        </w:pBdr>
        <w:ind w:left="720"/>
        <w:rPr>
          <w:szCs w:val="22"/>
        </w:rPr>
      </w:pPr>
      <w:r w:rsidRPr="000074C0">
        <w:rPr>
          <w:rFonts w:eastAsia="Times New Roman"/>
          <w:color w:val="000000"/>
          <w:szCs w:val="22"/>
          <w:u w:val="single"/>
        </w:rPr>
        <w:t>Destroys CP ground:</w:t>
      </w:r>
      <w:r>
        <w:rPr>
          <w:rFonts w:eastAsia="Times New Roman"/>
          <w:color w:val="000000"/>
          <w:szCs w:val="22"/>
        </w:rPr>
        <w:t xml:space="preserve"> </w:t>
      </w:r>
      <w:r w:rsidR="002871F1" w:rsidRPr="00B035E2">
        <w:rPr>
          <w:rFonts w:eastAsia="Times New Roman"/>
          <w:color w:val="000000"/>
          <w:szCs w:val="22"/>
        </w:rPr>
        <w:t xml:space="preserve">If the </w:t>
      </w:r>
      <w:proofErr w:type="spellStart"/>
      <w:r w:rsidR="002871F1" w:rsidRPr="00B035E2">
        <w:rPr>
          <w:rFonts w:eastAsia="Times New Roman"/>
          <w:color w:val="000000"/>
          <w:szCs w:val="22"/>
        </w:rPr>
        <w:t>aff</w:t>
      </w:r>
      <w:proofErr w:type="spellEnd"/>
      <w:r w:rsidR="002871F1" w:rsidRPr="00B035E2">
        <w:rPr>
          <w:rFonts w:eastAsia="Times New Roman"/>
          <w:color w:val="000000"/>
          <w:szCs w:val="22"/>
        </w:rPr>
        <w:t xml:space="preserve"> reads multiple advantages, it’s impossible to create a single </w:t>
      </w:r>
      <w:proofErr w:type="spellStart"/>
      <w:r w:rsidR="002871F1" w:rsidRPr="00B035E2">
        <w:rPr>
          <w:rFonts w:eastAsia="Times New Roman"/>
          <w:color w:val="000000"/>
          <w:szCs w:val="22"/>
        </w:rPr>
        <w:t>uncondo</w:t>
      </w:r>
      <w:proofErr w:type="spellEnd"/>
      <w:r w:rsidR="002871F1" w:rsidRPr="00B035E2">
        <w:rPr>
          <w:rFonts w:eastAsia="Times New Roman"/>
          <w:color w:val="000000"/>
          <w:szCs w:val="22"/>
        </w:rPr>
        <w:t xml:space="preserve"> CP that solves all of them while still avoiding a link to a </w:t>
      </w:r>
      <w:proofErr w:type="spellStart"/>
      <w:r w:rsidR="002871F1" w:rsidRPr="00B035E2">
        <w:rPr>
          <w:rFonts w:eastAsia="Times New Roman"/>
          <w:color w:val="000000"/>
          <w:szCs w:val="22"/>
        </w:rPr>
        <w:t>disad</w:t>
      </w:r>
      <w:proofErr w:type="spellEnd"/>
      <w:r w:rsidR="002871F1" w:rsidRPr="00B035E2">
        <w:rPr>
          <w:rFonts w:eastAsia="Times New Roman"/>
          <w:color w:val="000000"/>
          <w:szCs w:val="22"/>
        </w:rPr>
        <w:t xml:space="preserve">. </w:t>
      </w:r>
      <w:proofErr w:type="spellStart"/>
      <w:r w:rsidR="002871F1" w:rsidRPr="00B035E2">
        <w:rPr>
          <w:rFonts w:eastAsia="Times New Roman"/>
          <w:color w:val="000000"/>
          <w:szCs w:val="22"/>
        </w:rPr>
        <w:t>Uncondo</w:t>
      </w:r>
      <w:proofErr w:type="spellEnd"/>
      <w:r w:rsidR="002871F1" w:rsidRPr="00B035E2">
        <w:rPr>
          <w:rFonts w:eastAsia="Times New Roman"/>
          <w:color w:val="000000"/>
          <w:szCs w:val="22"/>
        </w:rPr>
        <w:t xml:space="preserve"> destroys effective CP’s, which is key because </w:t>
      </w:r>
      <w:proofErr w:type="spellStart"/>
      <w:r w:rsidR="002871F1" w:rsidRPr="00B035E2">
        <w:rPr>
          <w:rFonts w:eastAsia="Times New Roman"/>
          <w:color w:val="000000"/>
          <w:szCs w:val="22"/>
        </w:rPr>
        <w:t>rez’s</w:t>
      </w:r>
      <w:proofErr w:type="spellEnd"/>
      <w:r w:rsidR="002871F1" w:rsidRPr="00B035E2">
        <w:rPr>
          <w:rFonts w:eastAsia="Times New Roman"/>
          <w:color w:val="000000"/>
          <w:szCs w:val="22"/>
        </w:rPr>
        <w:t xml:space="preserve"> are chosen with the recognition </w:t>
      </w:r>
      <w:proofErr w:type="spellStart"/>
      <w:r w:rsidR="002871F1" w:rsidRPr="00B035E2">
        <w:rPr>
          <w:rFonts w:eastAsia="Times New Roman"/>
          <w:color w:val="000000"/>
          <w:szCs w:val="22"/>
        </w:rPr>
        <w:t>hat</w:t>
      </w:r>
      <w:proofErr w:type="spellEnd"/>
      <w:r w:rsidR="002871F1" w:rsidRPr="00B035E2">
        <w:rPr>
          <w:rFonts w:eastAsia="Times New Roman"/>
          <w:color w:val="000000"/>
          <w:szCs w:val="22"/>
        </w:rPr>
        <w:t xml:space="preserve"> the </w:t>
      </w:r>
      <w:proofErr w:type="spellStart"/>
      <w:r w:rsidR="002871F1" w:rsidRPr="00B035E2">
        <w:rPr>
          <w:rFonts w:eastAsia="Times New Roman"/>
          <w:color w:val="000000"/>
          <w:szCs w:val="22"/>
        </w:rPr>
        <w:t>squo</w:t>
      </w:r>
      <w:proofErr w:type="spellEnd"/>
      <w:r w:rsidR="002871F1" w:rsidRPr="00B035E2">
        <w:rPr>
          <w:rFonts w:eastAsia="Times New Roman"/>
          <w:color w:val="000000"/>
          <w:szCs w:val="22"/>
        </w:rPr>
        <w:t xml:space="preserve"> is poor ground.</w:t>
      </w:r>
    </w:p>
    <w:p w14:paraId="66D0B97B" w14:textId="77777777" w:rsidR="002871F1" w:rsidRPr="002871F1" w:rsidRDefault="002871F1" w:rsidP="002871F1">
      <w:pPr>
        <w:pBdr>
          <w:top w:val="nil"/>
          <w:left w:val="nil"/>
          <w:bottom w:val="nil"/>
          <w:right w:val="nil"/>
          <w:between w:val="nil"/>
        </w:pBdr>
        <w:rPr>
          <w:rFonts w:eastAsia="Times New Roman"/>
          <w:color w:val="000000"/>
          <w:szCs w:val="22"/>
        </w:rPr>
      </w:pPr>
    </w:p>
    <w:p w14:paraId="70688BE8" w14:textId="77777777" w:rsidR="002871F1" w:rsidRPr="000074C0" w:rsidRDefault="002871F1" w:rsidP="000074C0">
      <w:pPr>
        <w:pStyle w:val="Heading4"/>
        <w:rPr>
          <w:sz w:val="56"/>
          <w:szCs w:val="56"/>
          <w:u w:val="single"/>
        </w:rPr>
      </w:pPr>
      <w:r w:rsidRPr="000074C0">
        <w:rPr>
          <w:sz w:val="56"/>
          <w:szCs w:val="56"/>
          <w:u w:val="single"/>
        </w:rPr>
        <w:t>A2: Reciprocity:</w:t>
      </w:r>
    </w:p>
    <w:p w14:paraId="75CC3685" w14:textId="77777777" w:rsidR="002871F1" w:rsidRPr="002871F1" w:rsidRDefault="002871F1" w:rsidP="002871F1">
      <w:pPr>
        <w:pBdr>
          <w:top w:val="nil"/>
          <w:left w:val="nil"/>
          <w:bottom w:val="nil"/>
          <w:right w:val="nil"/>
          <w:between w:val="nil"/>
        </w:pBdr>
        <w:rPr>
          <w:rFonts w:eastAsia="Times New Roman"/>
          <w:color w:val="000000"/>
          <w:szCs w:val="22"/>
        </w:rPr>
      </w:pPr>
    </w:p>
    <w:p w14:paraId="3654743E" w14:textId="77777777" w:rsidR="002871F1" w:rsidRPr="002871F1" w:rsidRDefault="000074C0" w:rsidP="00AD4876">
      <w:pPr>
        <w:numPr>
          <w:ilvl w:val="0"/>
          <w:numId w:val="159"/>
        </w:numPr>
        <w:pBdr>
          <w:top w:val="nil"/>
          <w:left w:val="nil"/>
          <w:bottom w:val="nil"/>
          <w:right w:val="nil"/>
          <w:between w:val="nil"/>
        </w:pBdr>
        <w:rPr>
          <w:szCs w:val="22"/>
        </w:rPr>
      </w:pPr>
      <w:r w:rsidRPr="000074C0">
        <w:rPr>
          <w:rFonts w:eastAsia="Times New Roman"/>
          <w:color w:val="000000"/>
          <w:szCs w:val="22"/>
          <w:u w:val="single"/>
        </w:rPr>
        <w:t>No abuse:</w:t>
      </w:r>
      <w:r>
        <w:rPr>
          <w:rFonts w:eastAsia="Times New Roman"/>
          <w:color w:val="000000"/>
          <w:szCs w:val="22"/>
        </w:rPr>
        <w:t xml:space="preserve"> </w:t>
      </w:r>
      <w:r w:rsidR="002871F1" w:rsidRPr="002871F1">
        <w:rPr>
          <w:rFonts w:eastAsia="Times New Roman"/>
          <w:color w:val="000000"/>
          <w:szCs w:val="22"/>
        </w:rPr>
        <w:t xml:space="preserve">you can link or impact turn the net </w:t>
      </w:r>
      <w:proofErr w:type="gramStart"/>
      <w:r w:rsidR="002871F1" w:rsidRPr="002871F1">
        <w:rPr>
          <w:rFonts w:eastAsia="Times New Roman"/>
          <w:color w:val="000000"/>
          <w:szCs w:val="22"/>
        </w:rPr>
        <w:t>benefit..</w:t>
      </w:r>
      <w:proofErr w:type="gramEnd"/>
    </w:p>
    <w:p w14:paraId="60FC45F7" w14:textId="77777777" w:rsidR="002871F1" w:rsidRPr="002871F1" w:rsidRDefault="002871F1" w:rsidP="002871F1">
      <w:pPr>
        <w:pBdr>
          <w:top w:val="nil"/>
          <w:left w:val="nil"/>
          <w:bottom w:val="nil"/>
          <w:right w:val="nil"/>
          <w:between w:val="nil"/>
        </w:pBdr>
        <w:rPr>
          <w:rFonts w:eastAsia="Times New Roman"/>
          <w:color w:val="000000"/>
          <w:szCs w:val="22"/>
        </w:rPr>
      </w:pPr>
    </w:p>
    <w:p w14:paraId="4914ED98" w14:textId="77777777" w:rsidR="002871F1" w:rsidRPr="000074C0" w:rsidRDefault="002871F1" w:rsidP="000074C0">
      <w:pPr>
        <w:pStyle w:val="Heading4"/>
        <w:rPr>
          <w:sz w:val="56"/>
          <w:szCs w:val="56"/>
          <w:u w:val="single"/>
        </w:rPr>
      </w:pPr>
      <w:r w:rsidRPr="000074C0">
        <w:rPr>
          <w:sz w:val="56"/>
          <w:szCs w:val="56"/>
          <w:u w:val="single"/>
        </w:rPr>
        <w:t xml:space="preserve">A2: </w:t>
      </w:r>
      <w:proofErr w:type="spellStart"/>
      <w:r w:rsidRPr="000074C0">
        <w:rPr>
          <w:sz w:val="56"/>
          <w:szCs w:val="56"/>
          <w:u w:val="single"/>
        </w:rPr>
        <w:t>Timeskew</w:t>
      </w:r>
      <w:proofErr w:type="spellEnd"/>
      <w:r w:rsidRPr="000074C0">
        <w:rPr>
          <w:sz w:val="56"/>
          <w:szCs w:val="56"/>
          <w:u w:val="single"/>
        </w:rPr>
        <w:t>/Side bias:</w:t>
      </w:r>
    </w:p>
    <w:p w14:paraId="42EBCA64" w14:textId="77777777" w:rsidR="002871F1" w:rsidRPr="002871F1" w:rsidRDefault="002871F1" w:rsidP="002871F1">
      <w:pPr>
        <w:pBdr>
          <w:top w:val="nil"/>
          <w:left w:val="nil"/>
          <w:bottom w:val="nil"/>
          <w:right w:val="nil"/>
          <w:between w:val="nil"/>
        </w:pBdr>
        <w:rPr>
          <w:rFonts w:eastAsia="Times New Roman"/>
          <w:color w:val="000000"/>
          <w:szCs w:val="22"/>
        </w:rPr>
      </w:pPr>
    </w:p>
    <w:p w14:paraId="6AC046ED" w14:textId="77777777" w:rsidR="002871F1" w:rsidRPr="000074C0" w:rsidRDefault="000074C0" w:rsidP="00AD4876">
      <w:pPr>
        <w:numPr>
          <w:ilvl w:val="0"/>
          <w:numId w:val="160"/>
        </w:numPr>
        <w:pBdr>
          <w:top w:val="nil"/>
          <w:left w:val="nil"/>
          <w:bottom w:val="nil"/>
          <w:right w:val="nil"/>
          <w:between w:val="nil"/>
        </w:pBdr>
        <w:rPr>
          <w:szCs w:val="22"/>
        </w:rPr>
      </w:pPr>
      <w:r w:rsidRPr="000074C0">
        <w:rPr>
          <w:rFonts w:eastAsia="Times New Roman"/>
          <w:color w:val="000000"/>
          <w:szCs w:val="22"/>
          <w:u w:val="single"/>
        </w:rPr>
        <w:t xml:space="preserve">Side bias goes </w:t>
      </w:r>
      <w:proofErr w:type="spellStart"/>
      <w:r w:rsidRPr="000074C0">
        <w:rPr>
          <w:rFonts w:eastAsia="Times New Roman"/>
          <w:color w:val="000000"/>
          <w:szCs w:val="22"/>
          <w:u w:val="single"/>
        </w:rPr>
        <w:t>neg</w:t>
      </w:r>
      <w:proofErr w:type="spellEnd"/>
      <w:r w:rsidRPr="000074C0">
        <w:rPr>
          <w:rFonts w:eastAsia="Times New Roman"/>
          <w:color w:val="000000"/>
          <w:szCs w:val="22"/>
          <w:u w:val="single"/>
        </w:rPr>
        <w:t>:</w:t>
      </w:r>
      <w:r>
        <w:rPr>
          <w:rFonts w:eastAsia="Times New Roman"/>
          <w:color w:val="000000"/>
          <w:szCs w:val="22"/>
        </w:rPr>
        <w:t xml:space="preserve"> </w:t>
      </w:r>
      <w:proofErr w:type="spellStart"/>
      <w:r w:rsidR="002871F1" w:rsidRPr="002871F1">
        <w:rPr>
          <w:rFonts w:eastAsia="Times New Roman"/>
          <w:color w:val="000000"/>
          <w:szCs w:val="22"/>
        </w:rPr>
        <w:t>parli</w:t>
      </w:r>
      <w:proofErr w:type="spellEnd"/>
      <w:r w:rsidR="002871F1" w:rsidRPr="002871F1">
        <w:rPr>
          <w:rFonts w:eastAsia="Times New Roman"/>
          <w:color w:val="000000"/>
          <w:szCs w:val="22"/>
        </w:rPr>
        <w:t xml:space="preserve"> is the only activity where the </w:t>
      </w:r>
      <w:proofErr w:type="spellStart"/>
      <w:r w:rsidR="002871F1" w:rsidRPr="002871F1">
        <w:rPr>
          <w:rFonts w:eastAsia="Times New Roman"/>
          <w:color w:val="000000"/>
          <w:szCs w:val="22"/>
        </w:rPr>
        <w:t>neg</w:t>
      </w:r>
      <w:proofErr w:type="spellEnd"/>
      <w:r w:rsidR="002871F1" w:rsidRPr="002871F1">
        <w:rPr>
          <w:rFonts w:eastAsia="Times New Roman"/>
          <w:color w:val="000000"/>
          <w:szCs w:val="22"/>
        </w:rPr>
        <w:t xml:space="preserve"> functionally has less speech times because there are 4 minutes in the LOR, where there’s no new </w:t>
      </w:r>
      <w:proofErr w:type="spellStart"/>
      <w:r w:rsidR="002871F1" w:rsidRPr="002871F1">
        <w:rPr>
          <w:rFonts w:eastAsia="Times New Roman"/>
          <w:color w:val="000000"/>
          <w:szCs w:val="22"/>
        </w:rPr>
        <w:t>args</w:t>
      </w:r>
      <w:proofErr w:type="spellEnd"/>
      <w:r w:rsidR="002871F1" w:rsidRPr="002871F1">
        <w:rPr>
          <w:rFonts w:eastAsia="Times New Roman"/>
          <w:color w:val="000000"/>
          <w:szCs w:val="22"/>
        </w:rPr>
        <w:t>. That’s not reciprocal because the PMR gets new answers to inevitable MO developments.</w:t>
      </w:r>
    </w:p>
    <w:p w14:paraId="6D6DE1D0" w14:textId="77777777" w:rsidR="002871F1" w:rsidRPr="002871F1" w:rsidRDefault="000074C0" w:rsidP="00AD4876">
      <w:pPr>
        <w:numPr>
          <w:ilvl w:val="0"/>
          <w:numId w:val="160"/>
        </w:numPr>
        <w:pBdr>
          <w:top w:val="nil"/>
          <w:left w:val="nil"/>
          <w:bottom w:val="nil"/>
          <w:right w:val="nil"/>
          <w:between w:val="nil"/>
        </w:pBdr>
        <w:rPr>
          <w:szCs w:val="22"/>
        </w:rPr>
      </w:pPr>
      <w:r w:rsidRPr="000074C0">
        <w:rPr>
          <w:rFonts w:eastAsia="Times New Roman"/>
          <w:color w:val="000000"/>
          <w:szCs w:val="22"/>
          <w:u w:val="single"/>
        </w:rPr>
        <w:t>non-</w:t>
      </w:r>
      <w:proofErr w:type="spellStart"/>
      <w:r w:rsidRPr="000074C0">
        <w:rPr>
          <w:rFonts w:eastAsia="Times New Roman"/>
          <w:color w:val="000000"/>
          <w:szCs w:val="22"/>
          <w:u w:val="single"/>
        </w:rPr>
        <w:t>sequiter</w:t>
      </w:r>
      <w:proofErr w:type="spellEnd"/>
      <w:r w:rsidRPr="000074C0">
        <w:rPr>
          <w:rFonts w:eastAsia="Times New Roman"/>
          <w:color w:val="000000"/>
          <w:szCs w:val="22"/>
          <w:u w:val="single"/>
        </w:rPr>
        <w:t>:</w:t>
      </w:r>
      <w:r w:rsidR="002871F1" w:rsidRPr="002871F1">
        <w:rPr>
          <w:rFonts w:eastAsia="Times New Roman"/>
          <w:color w:val="000000"/>
          <w:szCs w:val="22"/>
        </w:rPr>
        <w:t xml:space="preserve"> Side bias doesn’t disprove condo—perhaps the remedy is to reduce PICs or eliminate agent counter-plans.</w:t>
      </w:r>
    </w:p>
    <w:p w14:paraId="2B7CE219" w14:textId="77777777" w:rsidR="002871F1" w:rsidRPr="002871F1" w:rsidRDefault="002871F1" w:rsidP="002871F1">
      <w:pPr>
        <w:pBdr>
          <w:top w:val="nil"/>
          <w:left w:val="nil"/>
          <w:bottom w:val="nil"/>
          <w:right w:val="nil"/>
          <w:between w:val="nil"/>
        </w:pBdr>
        <w:rPr>
          <w:rFonts w:eastAsia="Times New Roman"/>
          <w:color w:val="000000"/>
          <w:szCs w:val="22"/>
        </w:rPr>
      </w:pPr>
    </w:p>
    <w:p w14:paraId="70FAA488" w14:textId="77777777" w:rsidR="002871F1" w:rsidRPr="002871F1" w:rsidRDefault="002871F1" w:rsidP="002871F1">
      <w:pPr>
        <w:pBdr>
          <w:top w:val="nil"/>
          <w:left w:val="nil"/>
          <w:bottom w:val="nil"/>
          <w:right w:val="nil"/>
          <w:between w:val="nil"/>
        </w:pBdr>
        <w:rPr>
          <w:rFonts w:eastAsia="Times New Roman"/>
          <w:color w:val="000000"/>
          <w:szCs w:val="22"/>
        </w:rPr>
      </w:pPr>
    </w:p>
    <w:p w14:paraId="5A86F23C" w14:textId="77777777" w:rsidR="002871F1" w:rsidRPr="000074C0" w:rsidRDefault="002871F1" w:rsidP="000074C0">
      <w:pPr>
        <w:pStyle w:val="Heading4"/>
        <w:rPr>
          <w:sz w:val="56"/>
          <w:szCs w:val="56"/>
          <w:u w:val="single"/>
        </w:rPr>
      </w:pPr>
      <w:r w:rsidRPr="000074C0">
        <w:rPr>
          <w:sz w:val="56"/>
          <w:szCs w:val="56"/>
          <w:u w:val="single"/>
        </w:rPr>
        <w:t>A2: Contradictions:</w:t>
      </w:r>
    </w:p>
    <w:p w14:paraId="0607D951" w14:textId="77777777" w:rsidR="002871F1" w:rsidRPr="002871F1" w:rsidRDefault="002871F1" w:rsidP="002871F1">
      <w:pPr>
        <w:pBdr>
          <w:top w:val="nil"/>
          <w:left w:val="nil"/>
          <w:bottom w:val="nil"/>
          <w:right w:val="nil"/>
          <w:between w:val="nil"/>
        </w:pBdr>
        <w:rPr>
          <w:rFonts w:eastAsia="Times New Roman"/>
          <w:color w:val="000000"/>
          <w:szCs w:val="22"/>
        </w:rPr>
      </w:pPr>
    </w:p>
    <w:p w14:paraId="7628B304" w14:textId="77777777" w:rsidR="002871F1" w:rsidRPr="002871F1" w:rsidRDefault="000074C0" w:rsidP="00AD4876">
      <w:pPr>
        <w:numPr>
          <w:ilvl w:val="0"/>
          <w:numId w:val="161"/>
        </w:numPr>
        <w:pBdr>
          <w:top w:val="nil"/>
          <w:left w:val="nil"/>
          <w:bottom w:val="nil"/>
          <w:right w:val="nil"/>
          <w:between w:val="nil"/>
        </w:pBdr>
        <w:rPr>
          <w:szCs w:val="22"/>
        </w:rPr>
      </w:pPr>
      <w:r w:rsidRPr="000074C0">
        <w:rPr>
          <w:rFonts w:eastAsia="Times New Roman"/>
          <w:color w:val="000000"/>
          <w:szCs w:val="22"/>
          <w:u w:val="single"/>
        </w:rPr>
        <w:t>No contradictions:</w:t>
      </w:r>
      <w:r>
        <w:rPr>
          <w:rFonts w:eastAsia="Times New Roman"/>
          <w:color w:val="000000"/>
          <w:szCs w:val="22"/>
        </w:rPr>
        <w:t xml:space="preserve"> </w:t>
      </w:r>
      <w:r w:rsidR="002871F1" w:rsidRPr="002871F1">
        <w:rPr>
          <w:rFonts w:eastAsia="Times New Roman"/>
          <w:color w:val="000000"/>
          <w:szCs w:val="22"/>
        </w:rPr>
        <w:t>all of our arguments are even if scenarios.</w:t>
      </w:r>
    </w:p>
    <w:p w14:paraId="1268A24F" w14:textId="77777777" w:rsidR="002871F1" w:rsidRPr="002871F1" w:rsidRDefault="000074C0" w:rsidP="000074C0">
      <w:pPr>
        <w:pBdr>
          <w:top w:val="nil"/>
          <w:left w:val="nil"/>
          <w:bottom w:val="nil"/>
          <w:right w:val="nil"/>
          <w:between w:val="nil"/>
        </w:pBdr>
        <w:ind w:left="720"/>
        <w:rPr>
          <w:szCs w:val="22"/>
        </w:rPr>
      </w:pPr>
      <w:r w:rsidRPr="000074C0">
        <w:rPr>
          <w:rFonts w:eastAsia="Times New Roman"/>
          <w:color w:val="000000"/>
          <w:szCs w:val="22"/>
          <w:u w:val="single"/>
        </w:rPr>
        <w:t>No impact to contradictions:</w:t>
      </w:r>
      <w:r>
        <w:rPr>
          <w:rFonts w:eastAsia="Times New Roman"/>
          <w:color w:val="000000"/>
          <w:szCs w:val="22"/>
        </w:rPr>
        <w:t xml:space="preserve"> </w:t>
      </w:r>
      <w:r w:rsidR="002871F1" w:rsidRPr="002871F1">
        <w:rPr>
          <w:rFonts w:eastAsia="Times New Roman"/>
          <w:color w:val="000000"/>
          <w:szCs w:val="22"/>
        </w:rPr>
        <w:t xml:space="preserve">all they mean is the </w:t>
      </w:r>
      <w:proofErr w:type="spellStart"/>
      <w:r w:rsidR="002871F1" w:rsidRPr="002871F1">
        <w:rPr>
          <w:rFonts w:eastAsia="Times New Roman"/>
          <w:color w:val="000000"/>
          <w:szCs w:val="22"/>
        </w:rPr>
        <w:t>aff</w:t>
      </w:r>
      <w:proofErr w:type="spellEnd"/>
      <w:r w:rsidR="002871F1" w:rsidRPr="002871F1">
        <w:rPr>
          <w:rFonts w:eastAsia="Times New Roman"/>
          <w:color w:val="000000"/>
          <w:szCs w:val="22"/>
        </w:rPr>
        <w:t xml:space="preserve"> is forced to take a nuanced stance in the middle, which is good for education and strategic thinking. Politicians do this all the time and have to defend critics from bot</w:t>
      </w:r>
      <w:r>
        <w:rPr>
          <w:rFonts w:eastAsia="Times New Roman"/>
          <w:color w:val="000000"/>
          <w:szCs w:val="22"/>
        </w:rPr>
        <w:t xml:space="preserve">h the right and the left. Yet, </w:t>
      </w:r>
      <w:r w:rsidR="002871F1" w:rsidRPr="002871F1">
        <w:rPr>
          <w:rFonts w:eastAsia="Times New Roman"/>
          <w:color w:val="000000"/>
          <w:szCs w:val="22"/>
        </w:rPr>
        <w:t xml:space="preserve">nuance wins out, which shows that </w:t>
      </w:r>
      <w:proofErr w:type="spellStart"/>
      <w:r w:rsidR="002871F1" w:rsidRPr="002871F1">
        <w:rPr>
          <w:rFonts w:eastAsia="Times New Roman"/>
          <w:color w:val="000000"/>
          <w:szCs w:val="22"/>
        </w:rPr>
        <w:t>aff’s</w:t>
      </w:r>
      <w:proofErr w:type="spellEnd"/>
      <w:r w:rsidR="002871F1" w:rsidRPr="002871F1">
        <w:rPr>
          <w:rFonts w:eastAsia="Times New Roman"/>
          <w:color w:val="000000"/>
          <w:szCs w:val="22"/>
        </w:rPr>
        <w:t xml:space="preserve"> benefit of picking nuanced and specific plans outweighs contradictions bad offense. </w:t>
      </w:r>
    </w:p>
    <w:p w14:paraId="53275BEF" w14:textId="77777777" w:rsidR="002871F1" w:rsidRPr="002871F1" w:rsidRDefault="002871F1" w:rsidP="002871F1"/>
    <w:p w14:paraId="27FEB23F" w14:textId="77777777" w:rsidR="00F65334" w:rsidRDefault="008023DD" w:rsidP="008023DD">
      <w:pPr>
        <w:pStyle w:val="Heading2"/>
      </w:pPr>
      <w:r>
        <w:t xml:space="preserve">Converse of Resolution </w:t>
      </w:r>
      <w:proofErr w:type="spellStart"/>
      <w:r>
        <w:t>NiB</w:t>
      </w:r>
      <w:proofErr w:type="spellEnd"/>
      <w:r>
        <w:t xml:space="preserve">: </w:t>
      </w:r>
    </w:p>
    <w:p w14:paraId="7108ED3B" w14:textId="77777777" w:rsidR="00A50A11" w:rsidRDefault="00A50A11" w:rsidP="00A50A11">
      <w:pPr>
        <w:pStyle w:val="Heading4"/>
        <w:keepNext w:val="0"/>
        <w:keepLines w:val="0"/>
        <w:spacing w:before="240" w:after="40"/>
        <w:rPr>
          <w:b w:val="0"/>
          <w:color w:val="000000"/>
          <w:sz w:val="22"/>
          <w:szCs w:val="22"/>
        </w:rPr>
      </w:pPr>
      <w:proofErr w:type="spellStart"/>
      <w:r w:rsidRPr="00D62C09">
        <w:rPr>
          <w:color w:val="000000"/>
          <w:sz w:val="30"/>
          <w:szCs w:val="30"/>
          <w:u w:val="single"/>
        </w:rPr>
        <w:t>Interp</w:t>
      </w:r>
      <w:proofErr w:type="spellEnd"/>
      <w:r w:rsidRPr="00D62C09">
        <w:rPr>
          <w:color w:val="000000"/>
          <w:sz w:val="30"/>
          <w:szCs w:val="30"/>
          <w:u w:val="single"/>
        </w:rPr>
        <w:t>:</w:t>
      </w:r>
      <w:r w:rsidRPr="00A50A11">
        <w:rPr>
          <w:color w:val="000000"/>
          <w:sz w:val="22"/>
          <w:szCs w:val="22"/>
        </w:rPr>
        <w:t xml:space="preserve"> </w:t>
      </w:r>
      <w:r w:rsidRPr="00D62C09">
        <w:rPr>
          <w:b w:val="0"/>
          <w:color w:val="000000"/>
          <w:sz w:val="22"/>
          <w:szCs w:val="22"/>
        </w:rPr>
        <w:t xml:space="preserve">All </w:t>
      </w:r>
      <w:proofErr w:type="spellStart"/>
      <w:r w:rsidRPr="00D62C09">
        <w:rPr>
          <w:b w:val="0"/>
          <w:color w:val="000000"/>
          <w:sz w:val="22"/>
          <w:szCs w:val="22"/>
        </w:rPr>
        <w:t>neg</w:t>
      </w:r>
      <w:proofErr w:type="spellEnd"/>
      <w:r w:rsidRPr="00D62C09">
        <w:rPr>
          <w:b w:val="0"/>
          <w:color w:val="000000"/>
          <w:sz w:val="22"/>
          <w:szCs w:val="22"/>
        </w:rPr>
        <w:t xml:space="preserve"> advocacies must defend the converse of the resolution</w:t>
      </w:r>
    </w:p>
    <w:p w14:paraId="7E81E22C" w14:textId="77777777" w:rsidR="00077236" w:rsidRDefault="00077236" w:rsidP="00077236"/>
    <w:p w14:paraId="57CEA7FF" w14:textId="77777777" w:rsidR="00077236" w:rsidRPr="00935E86" w:rsidRDefault="00935E86" w:rsidP="00AD4876">
      <w:pPr>
        <w:pStyle w:val="ListParagraph"/>
        <w:numPr>
          <w:ilvl w:val="0"/>
          <w:numId w:val="166"/>
        </w:numPr>
        <w:rPr>
          <w:u w:val="single"/>
        </w:rPr>
      </w:pPr>
      <w:r w:rsidRPr="00935E86">
        <w:rPr>
          <w:u w:val="single"/>
        </w:rPr>
        <w:t xml:space="preserve">Clarification: </w:t>
      </w:r>
      <w:r>
        <w:t>Converse refers to the polar opposite, thus this means that all negative advocacies must defend the opposite of what the resolution mandates. [ex]</w:t>
      </w:r>
    </w:p>
    <w:p w14:paraId="2E0FBEC6" w14:textId="77777777" w:rsidR="00935E86" w:rsidRPr="00DA5A40" w:rsidRDefault="00DA5A40" w:rsidP="00DA5A40">
      <w:pPr>
        <w:pStyle w:val="Heading4"/>
        <w:rPr>
          <w:b w:val="0"/>
          <w:sz w:val="22"/>
          <w:szCs w:val="22"/>
        </w:rPr>
      </w:pPr>
      <w:r w:rsidRPr="00DA5A40">
        <w:rPr>
          <w:sz w:val="30"/>
          <w:szCs w:val="30"/>
          <w:u w:val="single"/>
        </w:rPr>
        <w:t xml:space="preserve">Violation: </w:t>
      </w:r>
      <w:r>
        <w:rPr>
          <w:b w:val="0"/>
          <w:sz w:val="22"/>
          <w:szCs w:val="22"/>
        </w:rPr>
        <w:t xml:space="preserve">If the violation occurs it will be in the </w:t>
      </w:r>
    </w:p>
    <w:p w14:paraId="2D16834E" w14:textId="77777777" w:rsidR="00A50A11" w:rsidRPr="006734FB" w:rsidRDefault="00A50A11" w:rsidP="00A50A11">
      <w:pPr>
        <w:pStyle w:val="Heading4"/>
        <w:keepNext w:val="0"/>
        <w:keepLines w:val="0"/>
        <w:spacing w:before="240" w:after="40"/>
        <w:rPr>
          <w:b w:val="0"/>
          <w:color w:val="000000"/>
          <w:sz w:val="30"/>
          <w:szCs w:val="30"/>
          <w:u w:val="single"/>
        </w:rPr>
      </w:pPr>
      <w:r w:rsidRPr="006734FB">
        <w:rPr>
          <w:color w:val="000000"/>
          <w:sz w:val="30"/>
          <w:szCs w:val="30"/>
          <w:u w:val="single"/>
        </w:rPr>
        <w:t>Standards:</w:t>
      </w:r>
    </w:p>
    <w:p w14:paraId="2BCB8E3B" w14:textId="60DDEBFB" w:rsidR="006734FB" w:rsidRPr="006734FB" w:rsidRDefault="006734FB" w:rsidP="00AD4876">
      <w:pPr>
        <w:pStyle w:val="ListParagraph"/>
        <w:numPr>
          <w:ilvl w:val="3"/>
          <w:numId w:val="161"/>
        </w:numPr>
        <w:ind w:left="720"/>
        <w:rPr>
          <w:szCs w:val="22"/>
        </w:rPr>
      </w:pPr>
      <w:r>
        <w:rPr>
          <w:szCs w:val="22"/>
        </w:rPr>
        <w:t xml:space="preserve">Clash </w:t>
      </w:r>
    </w:p>
    <w:p w14:paraId="4533DE78" w14:textId="414018F0" w:rsidR="006734FB" w:rsidRPr="006734FB" w:rsidRDefault="006734FB" w:rsidP="00AD4876">
      <w:pPr>
        <w:pStyle w:val="ListParagraph"/>
        <w:numPr>
          <w:ilvl w:val="0"/>
          <w:numId w:val="167"/>
        </w:numPr>
        <w:ind w:left="1440"/>
        <w:rPr>
          <w:szCs w:val="22"/>
        </w:rPr>
      </w:pPr>
      <w:r w:rsidRPr="006734FB">
        <w:rPr>
          <w:szCs w:val="22"/>
          <w:u w:val="single"/>
        </w:rPr>
        <w:t>PMC:</w:t>
      </w:r>
      <w:r>
        <w:rPr>
          <w:szCs w:val="22"/>
        </w:rPr>
        <w:t xml:space="preserve"> </w:t>
      </w:r>
      <w:r w:rsidR="00A50A11" w:rsidRPr="006734FB">
        <w:rPr>
          <w:szCs w:val="22"/>
        </w:rPr>
        <w:t xml:space="preserve">NEG advocacies that try to essentially do the </w:t>
      </w:r>
      <w:proofErr w:type="spellStart"/>
      <w:r w:rsidR="00A50A11" w:rsidRPr="006734FB">
        <w:rPr>
          <w:szCs w:val="22"/>
        </w:rPr>
        <w:t>aff</w:t>
      </w:r>
      <w:proofErr w:type="spellEnd"/>
      <w:r w:rsidR="00A50A11" w:rsidRPr="006734FB">
        <w:rPr>
          <w:szCs w:val="22"/>
        </w:rPr>
        <w:t xml:space="preserve"> in a slightly different way destroy clash</w:t>
      </w:r>
      <w:r>
        <w:rPr>
          <w:szCs w:val="22"/>
        </w:rPr>
        <w:t xml:space="preserve">. </w:t>
      </w:r>
      <w:r w:rsidR="00A50A11" w:rsidRPr="006734FB">
        <w:rPr>
          <w:szCs w:val="22"/>
        </w:rPr>
        <w:t xml:space="preserve">This makes the vast majority of the PMC irrelevant to the rest of the debate and skews the </w:t>
      </w:r>
      <w:proofErr w:type="spellStart"/>
      <w:r w:rsidR="00A50A11" w:rsidRPr="006734FB">
        <w:rPr>
          <w:szCs w:val="22"/>
        </w:rPr>
        <w:t>aff</w:t>
      </w:r>
      <w:proofErr w:type="spellEnd"/>
      <w:r w:rsidR="00A50A11" w:rsidRPr="006734FB">
        <w:rPr>
          <w:szCs w:val="22"/>
        </w:rPr>
        <w:t xml:space="preserve"> out of the round by forcing them to read essentially all new material in the MG – this means the </w:t>
      </w:r>
      <w:proofErr w:type="spellStart"/>
      <w:r w:rsidR="00A50A11" w:rsidRPr="006734FB">
        <w:rPr>
          <w:szCs w:val="22"/>
        </w:rPr>
        <w:t>aff</w:t>
      </w:r>
      <w:proofErr w:type="spellEnd"/>
      <w:r w:rsidR="00A50A11" w:rsidRPr="006734FB">
        <w:rPr>
          <w:szCs w:val="22"/>
        </w:rPr>
        <w:t xml:space="preserve"> loses every round because they don’t have as much speech time</w:t>
      </w:r>
    </w:p>
    <w:p w14:paraId="6C2EC828" w14:textId="53099756" w:rsidR="006734FB" w:rsidRDefault="006734FB" w:rsidP="00AD4876">
      <w:pPr>
        <w:pStyle w:val="ListParagraph"/>
        <w:numPr>
          <w:ilvl w:val="0"/>
          <w:numId w:val="167"/>
        </w:numPr>
        <w:ind w:left="1440"/>
        <w:rPr>
          <w:szCs w:val="22"/>
        </w:rPr>
      </w:pPr>
      <w:r w:rsidRPr="006734FB">
        <w:rPr>
          <w:szCs w:val="22"/>
          <w:u w:val="single"/>
        </w:rPr>
        <w:t>Impact Weighing:</w:t>
      </w:r>
      <w:r>
        <w:rPr>
          <w:szCs w:val="22"/>
        </w:rPr>
        <w:t xml:space="preserve"> </w:t>
      </w:r>
      <w:r w:rsidR="00A50A11" w:rsidRPr="006734FB">
        <w:rPr>
          <w:szCs w:val="22"/>
        </w:rPr>
        <w:t xml:space="preserve">Without clash, both teams go for the same impacts instead of weighing diverse impacts against each other; Impact </w:t>
      </w:r>
      <w:proofErr w:type="spellStart"/>
      <w:r w:rsidR="00A50A11" w:rsidRPr="006734FB">
        <w:rPr>
          <w:szCs w:val="22"/>
        </w:rPr>
        <w:t>calc</w:t>
      </w:r>
      <w:proofErr w:type="spellEnd"/>
      <w:r w:rsidR="00A50A11" w:rsidRPr="006734FB">
        <w:rPr>
          <w:szCs w:val="22"/>
        </w:rPr>
        <w:t xml:space="preserve"> is key to decision making because in RW decisions there are both pros and cons to each decision and we need to learn how to weigh them</w:t>
      </w:r>
    </w:p>
    <w:p w14:paraId="7B8C500A" w14:textId="383D4F7D" w:rsidR="006734FB" w:rsidRDefault="006734FB" w:rsidP="00AD4876">
      <w:pPr>
        <w:pStyle w:val="ListParagraph"/>
        <w:numPr>
          <w:ilvl w:val="0"/>
          <w:numId w:val="167"/>
        </w:numPr>
        <w:ind w:left="1440"/>
        <w:rPr>
          <w:szCs w:val="22"/>
        </w:rPr>
      </w:pPr>
      <w:r w:rsidRPr="006734FB">
        <w:rPr>
          <w:szCs w:val="22"/>
          <w:u w:val="single"/>
        </w:rPr>
        <w:t>Debate is UQ key to clash:</w:t>
      </w:r>
      <w:r>
        <w:rPr>
          <w:szCs w:val="22"/>
        </w:rPr>
        <w:t xml:space="preserve"> </w:t>
      </w:r>
      <w:r w:rsidR="00A50A11" w:rsidRPr="006734FB">
        <w:rPr>
          <w:szCs w:val="22"/>
        </w:rPr>
        <w:t>you can get other portable skills from reading books or doing IEs</w:t>
      </w:r>
    </w:p>
    <w:p w14:paraId="745CA467" w14:textId="7F9FADE3" w:rsidR="006734FB" w:rsidRDefault="006734FB" w:rsidP="00AD4876">
      <w:pPr>
        <w:pStyle w:val="ListParagraph"/>
        <w:numPr>
          <w:ilvl w:val="0"/>
          <w:numId w:val="161"/>
        </w:numPr>
        <w:rPr>
          <w:szCs w:val="22"/>
        </w:rPr>
      </w:pPr>
      <w:r>
        <w:rPr>
          <w:szCs w:val="22"/>
        </w:rPr>
        <w:t xml:space="preserve">Predictability </w:t>
      </w:r>
    </w:p>
    <w:p w14:paraId="4F801B41" w14:textId="2BDEDF9E" w:rsidR="00A50A11" w:rsidRPr="006734FB" w:rsidRDefault="006734FB" w:rsidP="00AD4876">
      <w:pPr>
        <w:pStyle w:val="ListParagraph"/>
        <w:numPr>
          <w:ilvl w:val="0"/>
          <w:numId w:val="168"/>
        </w:numPr>
        <w:ind w:left="1440"/>
        <w:rPr>
          <w:szCs w:val="22"/>
        </w:rPr>
      </w:pPr>
      <w:r w:rsidRPr="006734FB">
        <w:rPr>
          <w:szCs w:val="22"/>
          <w:u w:val="single"/>
        </w:rPr>
        <w:t>MG Skew:</w:t>
      </w:r>
      <w:r>
        <w:rPr>
          <w:szCs w:val="22"/>
        </w:rPr>
        <w:t xml:space="preserve"> </w:t>
      </w:r>
      <w:r w:rsidR="00A50A11" w:rsidRPr="006734FB">
        <w:rPr>
          <w:szCs w:val="22"/>
        </w:rPr>
        <w:t xml:space="preserve">The MG only has 20 minutes to try and write answers to every possible </w:t>
      </w:r>
      <w:proofErr w:type="spellStart"/>
      <w:r w:rsidR="00A50A11" w:rsidRPr="006734FB">
        <w:rPr>
          <w:szCs w:val="22"/>
        </w:rPr>
        <w:t>advo</w:t>
      </w:r>
      <w:proofErr w:type="spellEnd"/>
      <w:r w:rsidR="00A50A11" w:rsidRPr="006734FB">
        <w:rPr>
          <w:szCs w:val="22"/>
        </w:rPr>
        <w:t xml:space="preserve"> the NEG could read – infinite </w:t>
      </w:r>
      <w:proofErr w:type="spellStart"/>
      <w:r w:rsidR="00A50A11" w:rsidRPr="006734FB">
        <w:rPr>
          <w:szCs w:val="22"/>
        </w:rPr>
        <w:t>neg</w:t>
      </w:r>
      <w:proofErr w:type="spellEnd"/>
      <w:r w:rsidR="00A50A11" w:rsidRPr="006734FB">
        <w:rPr>
          <w:szCs w:val="22"/>
        </w:rPr>
        <w:t xml:space="preserve"> options makes predictions in prep impossible</w:t>
      </w:r>
    </w:p>
    <w:p w14:paraId="56399D44" w14:textId="77777777" w:rsidR="00E73C93" w:rsidRDefault="00E73C93" w:rsidP="00AD4876">
      <w:pPr>
        <w:pStyle w:val="ListParagraph"/>
        <w:numPr>
          <w:ilvl w:val="0"/>
          <w:numId w:val="168"/>
        </w:numPr>
        <w:ind w:left="1440"/>
        <w:rPr>
          <w:szCs w:val="22"/>
        </w:rPr>
      </w:pPr>
      <w:r w:rsidRPr="00E73C93">
        <w:rPr>
          <w:szCs w:val="22"/>
          <w:u w:val="single"/>
        </w:rPr>
        <w:t>Forces Theory:</w:t>
      </w:r>
      <w:r>
        <w:rPr>
          <w:szCs w:val="22"/>
        </w:rPr>
        <w:t xml:space="preserve"> </w:t>
      </w:r>
      <w:r w:rsidR="00A50A11" w:rsidRPr="006734FB">
        <w:rPr>
          <w:szCs w:val="22"/>
        </w:rPr>
        <w:t xml:space="preserve">This makes answers in the MG generic and bad, and encourages MG theory – lack of predictability kills depth of education since we can’t prep as good of answers </w:t>
      </w:r>
      <w:bookmarkStart w:id="42" w:name="_2xcytpi" w:colFirst="0" w:colLast="0"/>
      <w:bookmarkEnd w:id="42"/>
    </w:p>
    <w:p w14:paraId="43DC53F2" w14:textId="7B5310C4" w:rsidR="00A50A11" w:rsidRPr="00E73C93" w:rsidRDefault="00A50A11" w:rsidP="00E73C93">
      <w:pPr>
        <w:pStyle w:val="Heading4"/>
        <w:rPr>
          <w:sz w:val="30"/>
          <w:szCs w:val="30"/>
          <w:u w:val="single"/>
        </w:rPr>
      </w:pPr>
      <w:r w:rsidRPr="00E73C93">
        <w:rPr>
          <w:sz w:val="30"/>
          <w:szCs w:val="30"/>
          <w:u w:val="single"/>
        </w:rPr>
        <w:t>Voters:</w:t>
      </w:r>
    </w:p>
    <w:p w14:paraId="0100821A" w14:textId="77777777" w:rsidR="00E73C93" w:rsidRDefault="00E73C93" w:rsidP="00A50A11">
      <w:pPr>
        <w:rPr>
          <w:szCs w:val="22"/>
        </w:rPr>
      </w:pPr>
    </w:p>
    <w:p w14:paraId="768D3C82" w14:textId="0CFF98FE" w:rsidR="00A50A11" w:rsidRPr="00A50A11" w:rsidRDefault="00E73C93" w:rsidP="00E73C93">
      <w:pPr>
        <w:ind w:left="360"/>
        <w:rPr>
          <w:szCs w:val="22"/>
        </w:rPr>
      </w:pPr>
      <w:r>
        <w:rPr>
          <w:szCs w:val="22"/>
        </w:rPr>
        <w:t xml:space="preserve">1. </w:t>
      </w:r>
      <w:r w:rsidR="00A50A11" w:rsidRPr="00A50A11">
        <w:rPr>
          <w:szCs w:val="22"/>
        </w:rPr>
        <w:t>Fairness</w:t>
      </w:r>
    </w:p>
    <w:p w14:paraId="23574003" w14:textId="57CE6B43" w:rsidR="00A50A11" w:rsidRPr="00A50A11" w:rsidRDefault="00E73C93" w:rsidP="00E73C93">
      <w:pPr>
        <w:ind w:left="360"/>
        <w:rPr>
          <w:szCs w:val="22"/>
        </w:rPr>
      </w:pPr>
      <w:r>
        <w:rPr>
          <w:szCs w:val="22"/>
        </w:rPr>
        <w:t xml:space="preserve">2. </w:t>
      </w:r>
      <w:r w:rsidR="00A50A11" w:rsidRPr="00A50A11">
        <w:rPr>
          <w:szCs w:val="22"/>
        </w:rPr>
        <w:t>Education</w:t>
      </w:r>
    </w:p>
    <w:p w14:paraId="1F5CEE16" w14:textId="77777777" w:rsidR="00E73C93" w:rsidRDefault="00E73C93" w:rsidP="00E73C93">
      <w:pPr>
        <w:ind w:left="360"/>
        <w:rPr>
          <w:szCs w:val="22"/>
        </w:rPr>
      </w:pPr>
      <w:r>
        <w:rPr>
          <w:szCs w:val="22"/>
        </w:rPr>
        <w:t xml:space="preserve">3. </w:t>
      </w:r>
      <w:r w:rsidR="00A50A11" w:rsidRPr="00A50A11">
        <w:rPr>
          <w:szCs w:val="22"/>
        </w:rPr>
        <w:t>Comp</w:t>
      </w:r>
      <w:r>
        <w:rPr>
          <w:szCs w:val="22"/>
        </w:rPr>
        <w:t xml:space="preserve">eting interpretations </w:t>
      </w:r>
    </w:p>
    <w:p w14:paraId="786F3B2A" w14:textId="77777777" w:rsidR="00E73C93" w:rsidRDefault="00E73C93" w:rsidP="00E73C93">
      <w:pPr>
        <w:ind w:left="1080"/>
        <w:rPr>
          <w:szCs w:val="22"/>
        </w:rPr>
      </w:pPr>
      <w:r>
        <w:rPr>
          <w:szCs w:val="22"/>
        </w:rPr>
        <w:t xml:space="preserve">A. </w:t>
      </w:r>
      <w:r w:rsidR="00A50A11" w:rsidRPr="00A50A11">
        <w:rPr>
          <w:szCs w:val="22"/>
        </w:rPr>
        <w:t>minimizing judge intervention is key because it allows debaters to control the rules of the game they play and stops judges from imposing outside biases.</w:t>
      </w:r>
    </w:p>
    <w:p w14:paraId="77D68CAC" w14:textId="5E3DC207" w:rsidR="00A50A11" w:rsidRPr="00A50A11" w:rsidRDefault="00E73C93" w:rsidP="00E73C93">
      <w:pPr>
        <w:ind w:left="1080"/>
        <w:rPr>
          <w:szCs w:val="22"/>
        </w:rPr>
      </w:pPr>
      <w:r>
        <w:rPr>
          <w:szCs w:val="22"/>
        </w:rPr>
        <w:t xml:space="preserve">B. </w:t>
      </w:r>
      <w:r w:rsidR="00A50A11" w:rsidRPr="00A50A11">
        <w:rPr>
          <w:szCs w:val="22"/>
        </w:rPr>
        <w:t xml:space="preserve">Prefer affirmative interpretations because </w:t>
      </w:r>
      <w:proofErr w:type="spellStart"/>
      <w:r w:rsidR="00A50A11" w:rsidRPr="00A50A11">
        <w:rPr>
          <w:szCs w:val="22"/>
        </w:rPr>
        <w:t>neg</w:t>
      </w:r>
      <w:proofErr w:type="spellEnd"/>
      <w:r w:rsidR="00A50A11" w:rsidRPr="00A50A11">
        <w:rPr>
          <w:szCs w:val="22"/>
        </w:rPr>
        <w:t xml:space="preserve"> can adapt easily to the AC interpretation, and they are already at a structural advantage due to the 12 to </w:t>
      </w:r>
      <w:proofErr w:type="gramStart"/>
      <w:r w:rsidR="00A50A11" w:rsidRPr="00A50A11">
        <w:rPr>
          <w:szCs w:val="22"/>
        </w:rPr>
        <w:t>5 minute</w:t>
      </w:r>
      <w:proofErr w:type="gramEnd"/>
      <w:r w:rsidR="00A50A11" w:rsidRPr="00A50A11">
        <w:rPr>
          <w:szCs w:val="22"/>
        </w:rPr>
        <w:t xml:space="preserve"> block/PMR rebuttal skew</w:t>
      </w:r>
    </w:p>
    <w:p w14:paraId="7CDF97F8" w14:textId="54C6D87A" w:rsidR="00A50A11" w:rsidRDefault="00E73C93" w:rsidP="00E73C93">
      <w:pPr>
        <w:ind w:left="360"/>
        <w:rPr>
          <w:szCs w:val="22"/>
        </w:rPr>
      </w:pPr>
      <w:r>
        <w:rPr>
          <w:szCs w:val="22"/>
        </w:rPr>
        <w:t xml:space="preserve">4. </w:t>
      </w:r>
      <w:r w:rsidR="00A50A11" w:rsidRPr="00A50A11">
        <w:rPr>
          <w:szCs w:val="22"/>
        </w:rPr>
        <w:t>This also means theory is a priori; it is necessary to know the rules of the game first, and debaters should be the ones making them, not judges.</w:t>
      </w:r>
    </w:p>
    <w:p w14:paraId="28D5FE1B" w14:textId="628D4CF4" w:rsidR="00A50A11" w:rsidRDefault="00EE36AD" w:rsidP="00EE36AD">
      <w:pPr>
        <w:pStyle w:val="Heading2"/>
      </w:pPr>
      <w:r>
        <w:t xml:space="preserve">Policymaking V. K FW: </w:t>
      </w:r>
    </w:p>
    <w:p w14:paraId="249066BE" w14:textId="77777777" w:rsidR="00EE36AD" w:rsidRDefault="00EE36AD" w:rsidP="00EE36AD">
      <w:pPr>
        <w:rPr>
          <w:rFonts w:asciiTheme="majorHAnsi" w:hAnsiTheme="majorHAnsi"/>
          <w:szCs w:val="22"/>
        </w:rPr>
      </w:pPr>
    </w:p>
    <w:p w14:paraId="034346F4" w14:textId="77777777" w:rsidR="00EE36AD" w:rsidRPr="00EE36AD" w:rsidRDefault="00EE36AD" w:rsidP="00EE36AD">
      <w:pPr>
        <w:rPr>
          <w:rFonts w:asciiTheme="majorHAnsi" w:hAnsiTheme="majorHAnsi"/>
          <w:szCs w:val="22"/>
        </w:rPr>
      </w:pPr>
      <w:r w:rsidRPr="00EE36AD">
        <w:rPr>
          <w:rFonts w:asciiTheme="majorHAnsi" w:hAnsiTheme="majorHAnsi"/>
          <w:b/>
          <w:szCs w:val="22"/>
          <w:u w:val="single"/>
        </w:rPr>
        <w:t>ROB:</w:t>
      </w:r>
      <w:r w:rsidRPr="00EE36AD">
        <w:rPr>
          <w:rFonts w:asciiTheme="majorHAnsi" w:hAnsiTheme="majorHAnsi"/>
          <w:szCs w:val="22"/>
        </w:rPr>
        <w:t xml:space="preserve"> Vote for the team that best liberates the material conditions of the oppressed (or whoever our plan is talking about) through a post fiat policy option.</w:t>
      </w:r>
    </w:p>
    <w:p w14:paraId="4144126D" w14:textId="77777777" w:rsidR="00EE36AD" w:rsidRPr="00EE36AD" w:rsidRDefault="00EE36AD" w:rsidP="00EE36AD">
      <w:pPr>
        <w:ind w:left="360"/>
        <w:rPr>
          <w:rFonts w:asciiTheme="majorHAnsi" w:hAnsiTheme="majorHAnsi"/>
          <w:szCs w:val="22"/>
          <w:u w:val="single"/>
        </w:rPr>
      </w:pPr>
      <w:r w:rsidRPr="00EE36AD">
        <w:rPr>
          <w:rFonts w:asciiTheme="majorHAnsi" w:hAnsiTheme="majorHAnsi"/>
          <w:szCs w:val="22"/>
        </w:rPr>
        <w:t>1.</w:t>
      </w:r>
      <w:r w:rsidRPr="00EE36AD">
        <w:rPr>
          <w:rFonts w:asciiTheme="majorHAnsi" w:hAnsiTheme="majorHAnsi"/>
          <w:szCs w:val="22"/>
          <w:u w:val="single"/>
        </w:rPr>
        <w:t xml:space="preserve"> Fiat good</w:t>
      </w:r>
    </w:p>
    <w:p w14:paraId="6B83B28A" w14:textId="77777777" w:rsidR="00EE36AD" w:rsidRPr="00EE36AD" w:rsidRDefault="00EE36AD" w:rsidP="00AD4876">
      <w:pPr>
        <w:numPr>
          <w:ilvl w:val="0"/>
          <w:numId w:val="170"/>
        </w:numPr>
        <w:spacing w:after="0" w:line="276" w:lineRule="auto"/>
        <w:ind w:left="1440"/>
        <w:rPr>
          <w:rFonts w:asciiTheme="majorHAnsi" w:hAnsiTheme="majorHAnsi"/>
          <w:szCs w:val="22"/>
        </w:rPr>
      </w:pPr>
      <w:r w:rsidRPr="00EE36AD">
        <w:rPr>
          <w:rFonts w:asciiTheme="majorHAnsi" w:hAnsiTheme="majorHAnsi"/>
          <w:szCs w:val="22"/>
          <w:u w:val="single"/>
        </w:rPr>
        <w:t>Levers of power:</w:t>
      </w:r>
      <w:r w:rsidRPr="00EE36AD">
        <w:rPr>
          <w:rFonts w:asciiTheme="majorHAnsi" w:hAnsiTheme="majorHAnsi"/>
          <w:szCs w:val="22"/>
        </w:rPr>
        <w:t xml:space="preserve"> it allows oppressed individuals to conceive of alternatives to the present. </w:t>
      </w:r>
    </w:p>
    <w:p w14:paraId="36655B42" w14:textId="77777777" w:rsidR="00EE36AD" w:rsidRPr="00EE36AD" w:rsidRDefault="00EE36AD" w:rsidP="00AD4876">
      <w:pPr>
        <w:numPr>
          <w:ilvl w:val="0"/>
          <w:numId w:val="170"/>
        </w:numPr>
        <w:spacing w:after="0" w:line="276" w:lineRule="auto"/>
        <w:ind w:left="1440"/>
        <w:rPr>
          <w:rFonts w:asciiTheme="majorHAnsi" w:hAnsiTheme="majorHAnsi"/>
          <w:szCs w:val="22"/>
        </w:rPr>
      </w:pPr>
      <w:r w:rsidRPr="00EE36AD">
        <w:rPr>
          <w:rFonts w:asciiTheme="majorHAnsi" w:hAnsiTheme="majorHAnsi"/>
          <w:szCs w:val="22"/>
          <w:u w:val="single"/>
        </w:rPr>
        <w:t xml:space="preserve">Problem-solving skills: </w:t>
      </w:r>
      <w:r w:rsidRPr="00EE36AD">
        <w:rPr>
          <w:rFonts w:asciiTheme="majorHAnsi" w:hAnsiTheme="majorHAnsi"/>
          <w:szCs w:val="22"/>
        </w:rPr>
        <w:t>fiat is a unique tool that allows us to imagine the consequences of a policy without considering their likelihood, which allows us to try a multitude of tools</w:t>
      </w:r>
    </w:p>
    <w:p w14:paraId="696AC805" w14:textId="77777777" w:rsidR="00EE36AD" w:rsidRPr="00EE36AD" w:rsidRDefault="00EE36AD" w:rsidP="00AD4876">
      <w:pPr>
        <w:numPr>
          <w:ilvl w:val="0"/>
          <w:numId w:val="170"/>
        </w:numPr>
        <w:spacing w:after="0" w:line="276" w:lineRule="auto"/>
        <w:ind w:left="1440"/>
        <w:rPr>
          <w:rFonts w:asciiTheme="majorHAnsi" w:hAnsiTheme="majorHAnsi"/>
          <w:szCs w:val="22"/>
        </w:rPr>
      </w:pPr>
      <w:r w:rsidRPr="00EE36AD">
        <w:rPr>
          <w:rFonts w:asciiTheme="majorHAnsi" w:hAnsiTheme="majorHAnsi"/>
          <w:szCs w:val="22"/>
          <w:u w:val="single"/>
        </w:rPr>
        <w:t xml:space="preserve">Symbolic </w:t>
      </w:r>
      <w:proofErr w:type="spellStart"/>
      <w:r w:rsidRPr="00EE36AD">
        <w:rPr>
          <w:rFonts w:asciiTheme="majorHAnsi" w:hAnsiTheme="majorHAnsi"/>
          <w:szCs w:val="22"/>
          <w:u w:val="single"/>
        </w:rPr>
        <w:t>divorement</w:t>
      </w:r>
      <w:proofErr w:type="spellEnd"/>
      <w:r w:rsidRPr="00EE36AD">
        <w:rPr>
          <w:rFonts w:asciiTheme="majorHAnsi" w:hAnsiTheme="majorHAnsi"/>
          <w:szCs w:val="22"/>
          <w:u w:val="single"/>
        </w:rPr>
        <w:t xml:space="preserve">: </w:t>
      </w:r>
      <w:r w:rsidRPr="00EE36AD">
        <w:rPr>
          <w:rFonts w:asciiTheme="majorHAnsi" w:hAnsiTheme="majorHAnsi"/>
          <w:szCs w:val="22"/>
        </w:rPr>
        <w:t xml:space="preserve">Disengaging from real material conditions causes us to mourn what doesn’t exist rather than think of a way forward from where we are now – it devolves into fantasizing about a perfect world while the current one crumbles around us </w:t>
      </w:r>
    </w:p>
    <w:p w14:paraId="408847E0" w14:textId="5AD1254A" w:rsidR="00EE36AD" w:rsidRPr="00EE36AD" w:rsidRDefault="00EE36AD" w:rsidP="00AD4876">
      <w:pPr>
        <w:numPr>
          <w:ilvl w:val="0"/>
          <w:numId w:val="170"/>
        </w:numPr>
        <w:spacing w:after="0" w:line="276" w:lineRule="auto"/>
        <w:ind w:left="1440"/>
        <w:rPr>
          <w:rFonts w:asciiTheme="majorHAnsi" w:hAnsiTheme="majorHAnsi"/>
          <w:szCs w:val="22"/>
        </w:rPr>
      </w:pPr>
      <w:r w:rsidRPr="00EE36AD">
        <w:rPr>
          <w:rFonts w:asciiTheme="majorHAnsi" w:hAnsiTheme="majorHAnsi"/>
          <w:szCs w:val="22"/>
          <w:u w:val="single"/>
        </w:rPr>
        <w:t xml:space="preserve">Agency: </w:t>
      </w:r>
      <w:r w:rsidRPr="00EE36AD">
        <w:rPr>
          <w:rFonts w:asciiTheme="majorHAnsi" w:hAnsiTheme="majorHAnsi"/>
          <w:szCs w:val="22"/>
        </w:rPr>
        <w:t>marginalized people are constructed as powerless in the status quo – they’re seen as people that have to be protected or helped out. Fiat allow</w:t>
      </w:r>
      <w:r>
        <w:rPr>
          <w:rFonts w:asciiTheme="majorHAnsi" w:hAnsiTheme="majorHAnsi"/>
          <w:szCs w:val="22"/>
        </w:rPr>
        <w:t xml:space="preserve">s people to highlight the possibility of being alive in a system that has deemed you as dead. </w:t>
      </w:r>
    </w:p>
    <w:p w14:paraId="473A30F8" w14:textId="77777777" w:rsidR="00EE36AD" w:rsidRPr="00EE36AD" w:rsidRDefault="00EE36AD" w:rsidP="00AD4876">
      <w:pPr>
        <w:numPr>
          <w:ilvl w:val="0"/>
          <w:numId w:val="170"/>
        </w:numPr>
        <w:spacing w:after="0" w:line="276" w:lineRule="auto"/>
        <w:ind w:left="1440"/>
        <w:rPr>
          <w:rFonts w:asciiTheme="majorHAnsi" w:hAnsiTheme="majorHAnsi"/>
          <w:szCs w:val="22"/>
        </w:rPr>
      </w:pPr>
      <w:r w:rsidRPr="00EE36AD">
        <w:rPr>
          <w:rFonts w:asciiTheme="majorHAnsi" w:hAnsiTheme="majorHAnsi"/>
          <w:szCs w:val="22"/>
          <w:u w:val="single"/>
        </w:rPr>
        <w:t xml:space="preserve">Proximal impact framing bad: </w:t>
      </w:r>
      <w:r w:rsidRPr="00EE36AD">
        <w:rPr>
          <w:rFonts w:asciiTheme="majorHAnsi" w:hAnsiTheme="majorHAnsi"/>
          <w:szCs w:val="22"/>
        </w:rPr>
        <w:t xml:space="preserve">fiat allows us to consider suffering beyond that of those close to us. </w:t>
      </w:r>
    </w:p>
    <w:p w14:paraId="1E7576B5" w14:textId="77777777" w:rsidR="00EE36AD" w:rsidRPr="00EE36AD" w:rsidRDefault="00EE36AD" w:rsidP="00AD4876">
      <w:pPr>
        <w:numPr>
          <w:ilvl w:val="0"/>
          <w:numId w:val="170"/>
        </w:numPr>
        <w:pBdr>
          <w:top w:val="nil"/>
          <w:left w:val="nil"/>
          <w:bottom w:val="nil"/>
          <w:right w:val="nil"/>
          <w:between w:val="nil"/>
        </w:pBdr>
        <w:spacing w:after="0"/>
        <w:ind w:left="1440"/>
        <w:rPr>
          <w:rFonts w:asciiTheme="majorHAnsi" w:hAnsiTheme="majorHAnsi"/>
          <w:color w:val="000000"/>
          <w:szCs w:val="22"/>
        </w:rPr>
      </w:pPr>
      <w:r w:rsidRPr="00EE36AD">
        <w:rPr>
          <w:rFonts w:asciiTheme="majorHAnsi" w:hAnsiTheme="majorHAnsi"/>
          <w:szCs w:val="22"/>
          <w:u w:val="single"/>
        </w:rPr>
        <w:t xml:space="preserve">Engagement key: </w:t>
      </w:r>
      <w:r w:rsidRPr="00EE36AD">
        <w:rPr>
          <w:rFonts w:asciiTheme="majorHAnsi" w:hAnsiTheme="majorHAnsi"/>
          <w:szCs w:val="22"/>
        </w:rPr>
        <w:t xml:space="preserve">Solving systemic impacts requires dismantling systems, not imagining how great the world would look after they are dismantled – our </w:t>
      </w:r>
      <w:proofErr w:type="spellStart"/>
      <w:r w:rsidRPr="00EE36AD">
        <w:rPr>
          <w:rFonts w:asciiTheme="majorHAnsi" w:hAnsiTheme="majorHAnsi"/>
          <w:szCs w:val="22"/>
        </w:rPr>
        <w:t>aff</w:t>
      </w:r>
      <w:proofErr w:type="spellEnd"/>
      <w:r w:rsidRPr="00EE36AD">
        <w:rPr>
          <w:rFonts w:asciiTheme="majorHAnsi" w:hAnsiTheme="majorHAnsi"/>
          <w:szCs w:val="22"/>
        </w:rPr>
        <w:t xml:space="preserve"> is a prior question to any utopia because it breaks down the violence that stops us from getting there </w:t>
      </w:r>
    </w:p>
    <w:p w14:paraId="1B57C4B7" w14:textId="77777777" w:rsidR="00EE36AD" w:rsidRPr="00EE36AD" w:rsidRDefault="00EE36AD" w:rsidP="00EE36AD">
      <w:pPr>
        <w:rPr>
          <w:rFonts w:asciiTheme="majorHAnsi" w:hAnsiTheme="majorHAnsi"/>
          <w:szCs w:val="22"/>
        </w:rPr>
      </w:pPr>
    </w:p>
    <w:p w14:paraId="1122547C" w14:textId="77777777" w:rsidR="00EE36AD" w:rsidRPr="00EE36AD" w:rsidRDefault="00EE36AD" w:rsidP="00EE36AD">
      <w:pPr>
        <w:ind w:left="360"/>
        <w:rPr>
          <w:rFonts w:asciiTheme="majorHAnsi" w:hAnsiTheme="majorHAnsi"/>
          <w:szCs w:val="22"/>
        </w:rPr>
      </w:pPr>
      <w:r w:rsidRPr="00EE36AD">
        <w:rPr>
          <w:rFonts w:asciiTheme="majorHAnsi" w:hAnsiTheme="majorHAnsi"/>
          <w:szCs w:val="22"/>
        </w:rPr>
        <w:t>2.</w:t>
      </w:r>
      <w:r w:rsidRPr="00EE36AD">
        <w:rPr>
          <w:rFonts w:asciiTheme="majorHAnsi" w:hAnsiTheme="majorHAnsi"/>
          <w:szCs w:val="22"/>
          <w:u w:val="single"/>
        </w:rPr>
        <w:t xml:space="preserve"> Policy Focus good:</w:t>
      </w:r>
      <w:r w:rsidRPr="00EE36AD">
        <w:rPr>
          <w:rFonts w:asciiTheme="majorHAnsi" w:hAnsiTheme="majorHAnsi"/>
          <w:szCs w:val="22"/>
        </w:rPr>
        <w:t xml:space="preserve"> Our claim is that a policy </w:t>
      </w:r>
      <w:proofErr w:type="gramStart"/>
      <w:r w:rsidRPr="00EE36AD">
        <w:rPr>
          <w:rFonts w:asciiTheme="majorHAnsi" w:hAnsiTheme="majorHAnsi"/>
          <w:szCs w:val="22"/>
        </w:rPr>
        <w:t>focus</w:t>
      </w:r>
      <w:proofErr w:type="gramEnd"/>
      <w:r w:rsidRPr="00EE36AD">
        <w:rPr>
          <w:rFonts w:asciiTheme="majorHAnsi" w:hAnsiTheme="majorHAnsi"/>
          <w:szCs w:val="22"/>
        </w:rPr>
        <w:t xml:space="preserve"> that resolves for oppression is good not that you have to roleplay as the state – saying the USFG should do something does not mean that you are endorsing the state. If I say that the police shouldn’t shoot black </w:t>
      </w:r>
      <w:proofErr w:type="gramStart"/>
      <w:r w:rsidRPr="00EE36AD">
        <w:rPr>
          <w:rFonts w:asciiTheme="majorHAnsi" w:hAnsiTheme="majorHAnsi"/>
          <w:szCs w:val="22"/>
        </w:rPr>
        <w:t>people</w:t>
      </w:r>
      <w:proofErr w:type="gramEnd"/>
      <w:r w:rsidRPr="00EE36AD">
        <w:rPr>
          <w:rFonts w:asciiTheme="majorHAnsi" w:hAnsiTheme="majorHAnsi"/>
          <w:szCs w:val="22"/>
        </w:rPr>
        <w:t xml:space="preserve"> I’m not saying the police are good. It’s protest, not participation</w:t>
      </w:r>
    </w:p>
    <w:p w14:paraId="6D0FCEC5" w14:textId="77777777" w:rsidR="00EE36AD" w:rsidRPr="00EE36AD" w:rsidRDefault="00EE36AD" w:rsidP="00AD4876">
      <w:pPr>
        <w:numPr>
          <w:ilvl w:val="0"/>
          <w:numId w:val="172"/>
        </w:numPr>
        <w:spacing w:after="0" w:line="276" w:lineRule="auto"/>
        <w:ind w:left="1440"/>
        <w:rPr>
          <w:rFonts w:asciiTheme="majorHAnsi" w:hAnsiTheme="majorHAnsi"/>
          <w:szCs w:val="22"/>
        </w:rPr>
      </w:pPr>
      <w:r w:rsidRPr="00EE36AD">
        <w:rPr>
          <w:rFonts w:asciiTheme="majorHAnsi" w:hAnsiTheme="majorHAnsi"/>
          <w:szCs w:val="22"/>
          <w:u w:val="single"/>
        </w:rPr>
        <w:t xml:space="preserve">Access: </w:t>
      </w:r>
      <w:r w:rsidRPr="00EE36AD">
        <w:rPr>
          <w:rFonts w:asciiTheme="majorHAnsi" w:hAnsiTheme="majorHAnsi"/>
          <w:szCs w:val="22"/>
        </w:rPr>
        <w:t>Policy focus reduces the emphasis on presentation to the quality of argumentation. That’s good for Presentation – Marginalized individuals</w:t>
      </w:r>
    </w:p>
    <w:p w14:paraId="127C3E7A" w14:textId="77777777" w:rsidR="00EE36AD" w:rsidRPr="00EE36AD" w:rsidRDefault="00EE36AD" w:rsidP="00AD4876">
      <w:pPr>
        <w:numPr>
          <w:ilvl w:val="0"/>
          <w:numId w:val="172"/>
        </w:numPr>
        <w:spacing w:after="0" w:line="276" w:lineRule="auto"/>
        <w:ind w:left="1440"/>
        <w:rPr>
          <w:rFonts w:asciiTheme="majorHAnsi" w:hAnsiTheme="majorHAnsi"/>
          <w:szCs w:val="22"/>
        </w:rPr>
      </w:pPr>
      <w:r w:rsidRPr="00EE36AD">
        <w:rPr>
          <w:rFonts w:asciiTheme="majorHAnsi" w:hAnsiTheme="majorHAnsi"/>
          <w:szCs w:val="22"/>
          <w:u w:val="single"/>
        </w:rPr>
        <w:t>Creativity:</w:t>
      </w:r>
      <w:r w:rsidRPr="00EE36AD">
        <w:rPr>
          <w:rFonts w:asciiTheme="majorHAnsi" w:hAnsiTheme="majorHAnsi"/>
          <w:szCs w:val="22"/>
        </w:rPr>
        <w:t xml:space="preserve"> defending the topic means you don’t get to read the same </w:t>
      </w:r>
      <w:proofErr w:type="spellStart"/>
      <w:r w:rsidRPr="00EE36AD">
        <w:rPr>
          <w:rFonts w:asciiTheme="majorHAnsi" w:hAnsiTheme="majorHAnsi"/>
          <w:szCs w:val="22"/>
        </w:rPr>
        <w:t>aff</w:t>
      </w:r>
      <w:proofErr w:type="spellEnd"/>
      <w:r w:rsidRPr="00EE36AD">
        <w:rPr>
          <w:rFonts w:asciiTheme="majorHAnsi" w:hAnsiTheme="majorHAnsi"/>
          <w:szCs w:val="22"/>
        </w:rPr>
        <w:t xml:space="preserve"> every round – you have to read something new every round – that incentivizes creative strategies to resolve violence.</w:t>
      </w:r>
    </w:p>
    <w:p w14:paraId="437578CE" w14:textId="77777777" w:rsidR="00EE36AD" w:rsidRPr="00EE36AD" w:rsidRDefault="00EE36AD" w:rsidP="00AD4876">
      <w:pPr>
        <w:numPr>
          <w:ilvl w:val="0"/>
          <w:numId w:val="172"/>
        </w:numPr>
        <w:spacing w:after="0" w:line="276" w:lineRule="auto"/>
        <w:ind w:left="1440"/>
        <w:rPr>
          <w:rFonts w:asciiTheme="majorHAnsi" w:hAnsiTheme="majorHAnsi"/>
          <w:szCs w:val="22"/>
        </w:rPr>
      </w:pPr>
      <w:r w:rsidRPr="00EE36AD">
        <w:rPr>
          <w:rFonts w:asciiTheme="majorHAnsi" w:hAnsiTheme="majorHAnsi"/>
          <w:szCs w:val="22"/>
          <w:u w:val="single"/>
        </w:rPr>
        <w:t>Decision-making</w:t>
      </w:r>
      <w:r w:rsidRPr="00EE36AD">
        <w:rPr>
          <w:rFonts w:asciiTheme="majorHAnsi" w:hAnsiTheme="majorHAnsi"/>
          <w:szCs w:val="22"/>
        </w:rPr>
        <w:t>—not defending a topical government action destroys discussions of public policy which are valuable because they help us make better decisions in all aspects of our lives. There’s a huge swathe of literature about government policy-making. Personal policy-making is highly variable and inaccessible to outsiders</w:t>
      </w:r>
    </w:p>
    <w:p w14:paraId="0CA8504E" w14:textId="77777777" w:rsidR="00EE36AD" w:rsidRPr="00EE36AD" w:rsidRDefault="00EE36AD" w:rsidP="00AD4876">
      <w:pPr>
        <w:numPr>
          <w:ilvl w:val="0"/>
          <w:numId w:val="172"/>
        </w:numPr>
        <w:spacing w:after="0" w:line="276" w:lineRule="auto"/>
        <w:ind w:left="1440"/>
        <w:rPr>
          <w:rFonts w:asciiTheme="majorHAnsi" w:hAnsiTheme="majorHAnsi"/>
          <w:szCs w:val="22"/>
        </w:rPr>
      </w:pPr>
      <w:r w:rsidRPr="00EE36AD">
        <w:rPr>
          <w:rFonts w:asciiTheme="majorHAnsi" w:hAnsiTheme="majorHAnsi"/>
          <w:szCs w:val="22"/>
          <w:u w:val="single"/>
        </w:rPr>
        <w:t>Complexity</w:t>
      </w:r>
      <w:r w:rsidRPr="00EE36AD">
        <w:rPr>
          <w:rFonts w:asciiTheme="majorHAnsi" w:hAnsiTheme="majorHAnsi"/>
          <w:szCs w:val="22"/>
        </w:rPr>
        <w:t>—public policy decisions are highly complex and consider a litany of external factors which makes us better problem-solvers.</w:t>
      </w:r>
    </w:p>
    <w:p w14:paraId="301D6F2B" w14:textId="77777777" w:rsidR="00EE36AD" w:rsidRPr="00EE36AD" w:rsidRDefault="00EE36AD" w:rsidP="00EE36AD">
      <w:pPr>
        <w:rPr>
          <w:rFonts w:asciiTheme="majorHAnsi" w:hAnsiTheme="majorHAnsi"/>
          <w:szCs w:val="22"/>
        </w:rPr>
      </w:pPr>
    </w:p>
    <w:p w14:paraId="743E8C40" w14:textId="77777777" w:rsidR="00EE36AD" w:rsidRPr="00EE36AD" w:rsidRDefault="00EE36AD" w:rsidP="00EE36AD">
      <w:pPr>
        <w:ind w:left="360"/>
        <w:rPr>
          <w:rFonts w:asciiTheme="majorHAnsi" w:hAnsiTheme="majorHAnsi"/>
          <w:szCs w:val="22"/>
        </w:rPr>
      </w:pPr>
      <w:r w:rsidRPr="00EE36AD">
        <w:rPr>
          <w:rFonts w:asciiTheme="majorHAnsi" w:hAnsiTheme="majorHAnsi"/>
          <w:szCs w:val="22"/>
        </w:rPr>
        <w:t xml:space="preserve">3. </w:t>
      </w:r>
      <w:r w:rsidRPr="00EE36AD">
        <w:rPr>
          <w:rFonts w:asciiTheme="majorHAnsi" w:hAnsiTheme="majorHAnsi"/>
          <w:szCs w:val="22"/>
          <w:u w:val="single"/>
        </w:rPr>
        <w:t>The state and its organization of power is inevitable</w:t>
      </w:r>
      <w:r w:rsidRPr="00EE36AD">
        <w:rPr>
          <w:rFonts w:asciiTheme="majorHAnsi" w:hAnsiTheme="majorHAnsi"/>
          <w:szCs w:val="22"/>
        </w:rPr>
        <w:t xml:space="preserve">: This means it is only a question of how best to engage within them to minimize suffering. </w:t>
      </w:r>
    </w:p>
    <w:p w14:paraId="1E9765F8" w14:textId="77777777" w:rsidR="00EE36AD" w:rsidRPr="00EE36AD" w:rsidRDefault="00EE36AD" w:rsidP="00AD4876">
      <w:pPr>
        <w:numPr>
          <w:ilvl w:val="0"/>
          <w:numId w:val="169"/>
        </w:numPr>
        <w:spacing w:after="0" w:line="276" w:lineRule="auto"/>
        <w:ind w:left="1440"/>
        <w:rPr>
          <w:rFonts w:asciiTheme="majorHAnsi" w:hAnsiTheme="majorHAnsi"/>
          <w:szCs w:val="22"/>
        </w:rPr>
      </w:pPr>
      <w:r w:rsidRPr="00EE36AD">
        <w:rPr>
          <w:rFonts w:asciiTheme="majorHAnsi" w:hAnsiTheme="majorHAnsi"/>
          <w:szCs w:val="22"/>
          <w:u w:val="single"/>
        </w:rPr>
        <w:t>State inevitable:</w:t>
      </w:r>
      <w:r w:rsidRPr="00EE36AD">
        <w:rPr>
          <w:rFonts w:asciiTheme="majorHAnsi" w:hAnsiTheme="majorHAnsi"/>
          <w:szCs w:val="22"/>
        </w:rPr>
        <w:t xml:space="preserve"> people biologically desire the state for security so policy analysis is critical for understanding how best to engage it. Otherwise, the state crushes solvency because much like the Spanish revolution those who have the concentration of political power will destroy any revolutionary movements against them. </w:t>
      </w:r>
    </w:p>
    <w:p w14:paraId="312F922B" w14:textId="77777777" w:rsidR="00EE36AD" w:rsidRPr="00EE36AD" w:rsidRDefault="00EE36AD" w:rsidP="00AD4876">
      <w:pPr>
        <w:numPr>
          <w:ilvl w:val="0"/>
          <w:numId w:val="169"/>
        </w:numPr>
        <w:spacing w:after="0" w:line="276" w:lineRule="auto"/>
        <w:ind w:left="1440"/>
        <w:rPr>
          <w:rFonts w:asciiTheme="majorHAnsi" w:hAnsiTheme="majorHAnsi"/>
          <w:szCs w:val="22"/>
        </w:rPr>
      </w:pPr>
      <w:r w:rsidRPr="00EE36AD">
        <w:rPr>
          <w:rFonts w:asciiTheme="majorHAnsi" w:hAnsiTheme="majorHAnsi"/>
          <w:szCs w:val="22"/>
          <w:u w:val="single"/>
        </w:rPr>
        <w:t>Power is inevitable</w:t>
      </w:r>
      <w:r w:rsidRPr="00EE36AD">
        <w:rPr>
          <w:rFonts w:asciiTheme="majorHAnsi" w:hAnsiTheme="majorHAnsi"/>
          <w:szCs w:val="22"/>
        </w:rPr>
        <w:t>: both physical strength or social hierarchies give some people control over others; the only question is developing rules about how to use this power that are good. The state can be used to organize it in a good way with rules that are at least transparent and minimize violence.</w:t>
      </w:r>
    </w:p>
    <w:p w14:paraId="09074282" w14:textId="77777777" w:rsidR="00EE36AD" w:rsidRPr="00EE36AD" w:rsidRDefault="00EE36AD" w:rsidP="00AD4876">
      <w:pPr>
        <w:numPr>
          <w:ilvl w:val="0"/>
          <w:numId w:val="169"/>
        </w:numPr>
        <w:spacing w:after="0" w:line="276" w:lineRule="auto"/>
        <w:ind w:left="1440"/>
        <w:rPr>
          <w:rFonts w:asciiTheme="majorHAnsi" w:hAnsiTheme="majorHAnsi"/>
          <w:szCs w:val="22"/>
        </w:rPr>
      </w:pPr>
      <w:r w:rsidRPr="00EE36AD">
        <w:rPr>
          <w:rFonts w:asciiTheme="majorHAnsi" w:hAnsiTheme="majorHAnsi"/>
          <w:szCs w:val="22"/>
          <w:u w:val="single"/>
        </w:rPr>
        <w:t xml:space="preserve">Power is a tool: </w:t>
      </w:r>
      <w:r w:rsidRPr="00EE36AD">
        <w:rPr>
          <w:rFonts w:asciiTheme="majorHAnsi" w:hAnsiTheme="majorHAnsi"/>
          <w:szCs w:val="22"/>
        </w:rPr>
        <w:t>Tools are neutral; whether they’re good or bad is only a question of how they’re used. For example, while states did engage in colonialism, revolutionaries in Cuba seized control of the state apparatus and used it to redistribute wealth to its people and free the economy from colonial control</w:t>
      </w:r>
    </w:p>
    <w:p w14:paraId="768F2241" w14:textId="77777777" w:rsidR="00EE36AD" w:rsidRPr="00EE36AD" w:rsidRDefault="00EE36AD" w:rsidP="00AD4876">
      <w:pPr>
        <w:numPr>
          <w:ilvl w:val="0"/>
          <w:numId w:val="169"/>
        </w:numPr>
        <w:spacing w:after="0" w:line="276" w:lineRule="auto"/>
        <w:ind w:left="1440"/>
        <w:rPr>
          <w:rFonts w:asciiTheme="majorHAnsi" w:hAnsiTheme="majorHAnsi"/>
          <w:szCs w:val="22"/>
        </w:rPr>
      </w:pPr>
      <w:r w:rsidRPr="00EE36AD">
        <w:rPr>
          <w:rFonts w:asciiTheme="majorHAnsi" w:hAnsiTheme="majorHAnsi"/>
          <w:szCs w:val="22"/>
          <w:u w:val="single"/>
        </w:rPr>
        <w:t>Particularisms:</w:t>
      </w:r>
      <w:r w:rsidRPr="00EE36AD">
        <w:rPr>
          <w:rFonts w:asciiTheme="majorHAnsi" w:hAnsiTheme="majorHAnsi"/>
          <w:szCs w:val="22"/>
        </w:rPr>
        <w:t xml:space="preserve"> even if prison in general is bad it might be good to lock up white supremacists</w:t>
      </w:r>
    </w:p>
    <w:p w14:paraId="6C221E2F" w14:textId="77777777" w:rsidR="00EE36AD" w:rsidRPr="00EE36AD" w:rsidRDefault="00EE36AD" w:rsidP="00EE36AD">
      <w:pPr>
        <w:rPr>
          <w:rFonts w:asciiTheme="majorHAnsi" w:hAnsiTheme="majorHAnsi"/>
          <w:szCs w:val="22"/>
        </w:rPr>
      </w:pPr>
    </w:p>
    <w:p w14:paraId="73ECD39A" w14:textId="77777777" w:rsidR="00EE36AD" w:rsidRPr="00EE36AD" w:rsidRDefault="00EE36AD" w:rsidP="00EE36AD">
      <w:pPr>
        <w:ind w:left="360"/>
        <w:rPr>
          <w:rFonts w:asciiTheme="majorHAnsi" w:hAnsiTheme="majorHAnsi"/>
          <w:szCs w:val="22"/>
        </w:rPr>
      </w:pPr>
      <w:r w:rsidRPr="00EE36AD">
        <w:rPr>
          <w:rFonts w:asciiTheme="majorHAnsi" w:hAnsiTheme="majorHAnsi"/>
          <w:szCs w:val="22"/>
        </w:rPr>
        <w:t xml:space="preserve">4. </w:t>
      </w:r>
      <w:r w:rsidRPr="00EE36AD">
        <w:rPr>
          <w:rFonts w:asciiTheme="majorHAnsi" w:hAnsiTheme="majorHAnsi"/>
          <w:szCs w:val="22"/>
          <w:u w:val="single"/>
        </w:rPr>
        <w:t xml:space="preserve">Engagements with power must be critical and must engage the state: </w:t>
      </w:r>
      <w:r w:rsidRPr="00EE36AD">
        <w:rPr>
          <w:rFonts w:asciiTheme="majorHAnsi" w:hAnsiTheme="majorHAnsi"/>
          <w:szCs w:val="22"/>
        </w:rPr>
        <w:t xml:space="preserve">Derrida argues that trying to create completely new systems only hides the harms inherent in them by pretending they break from other dominant modes of thought – the only way to resolve violence is to reveal the way systems perpetuate it and resolve those contradictions </w:t>
      </w:r>
    </w:p>
    <w:p w14:paraId="5F7EB5C0" w14:textId="77777777" w:rsidR="00EE36AD" w:rsidRPr="00EE36AD" w:rsidRDefault="00EE36AD" w:rsidP="00AD4876">
      <w:pPr>
        <w:numPr>
          <w:ilvl w:val="0"/>
          <w:numId w:val="171"/>
        </w:numPr>
        <w:spacing w:after="0" w:line="276" w:lineRule="auto"/>
        <w:ind w:left="1440"/>
        <w:rPr>
          <w:rFonts w:asciiTheme="majorHAnsi" w:hAnsiTheme="majorHAnsi"/>
          <w:szCs w:val="22"/>
        </w:rPr>
      </w:pPr>
      <w:r w:rsidRPr="00EE36AD">
        <w:rPr>
          <w:rFonts w:asciiTheme="majorHAnsi" w:hAnsiTheme="majorHAnsi"/>
          <w:szCs w:val="22"/>
          <w:u w:val="single"/>
        </w:rPr>
        <w:t xml:space="preserve">The Black Panthers: </w:t>
      </w:r>
      <w:r w:rsidRPr="00EE36AD">
        <w:rPr>
          <w:rFonts w:asciiTheme="majorHAnsi" w:hAnsiTheme="majorHAnsi"/>
          <w:szCs w:val="22"/>
        </w:rPr>
        <w:t xml:space="preserve">The BPP was only successful because they challenged the state’s authority through a revolutionary politics, centering blackness, leading to self-armament and community solutions to state neglect. </w:t>
      </w:r>
    </w:p>
    <w:p w14:paraId="1B0F7BDE" w14:textId="77777777" w:rsidR="00EE36AD" w:rsidRPr="00EE36AD" w:rsidRDefault="00EE36AD" w:rsidP="00AD4876">
      <w:pPr>
        <w:numPr>
          <w:ilvl w:val="0"/>
          <w:numId w:val="171"/>
        </w:numPr>
        <w:spacing w:after="0" w:line="276" w:lineRule="auto"/>
        <w:ind w:left="1440"/>
        <w:rPr>
          <w:rFonts w:asciiTheme="majorHAnsi" w:hAnsiTheme="majorHAnsi"/>
          <w:szCs w:val="22"/>
        </w:rPr>
      </w:pPr>
      <w:r w:rsidRPr="00EE36AD">
        <w:rPr>
          <w:rFonts w:asciiTheme="majorHAnsi" w:hAnsiTheme="majorHAnsi"/>
          <w:szCs w:val="22"/>
          <w:u w:val="single"/>
        </w:rPr>
        <w:t xml:space="preserve">Demands on the state: </w:t>
      </w:r>
      <w:r w:rsidRPr="00EE36AD">
        <w:rPr>
          <w:rFonts w:asciiTheme="majorHAnsi" w:hAnsiTheme="majorHAnsi"/>
          <w:szCs w:val="22"/>
        </w:rPr>
        <w:t xml:space="preserve">The BPP made demands on the state via their 10-point program – this was key to revealing the </w:t>
      </w:r>
      <w:proofErr w:type="spellStart"/>
      <w:r w:rsidRPr="00EE36AD">
        <w:rPr>
          <w:rFonts w:asciiTheme="majorHAnsi" w:hAnsiTheme="majorHAnsi"/>
          <w:szCs w:val="22"/>
        </w:rPr>
        <w:t>waybs</w:t>
      </w:r>
      <w:proofErr w:type="spellEnd"/>
      <w:r w:rsidRPr="00EE36AD">
        <w:rPr>
          <w:rFonts w:asciiTheme="majorHAnsi" w:hAnsiTheme="majorHAnsi"/>
          <w:szCs w:val="22"/>
        </w:rPr>
        <w:t xml:space="preserve"> in which the state had failed </w:t>
      </w:r>
    </w:p>
    <w:p w14:paraId="3C0FA374" w14:textId="77777777" w:rsidR="00EE36AD" w:rsidRPr="00EE36AD" w:rsidRDefault="00EE36AD" w:rsidP="00AD4876">
      <w:pPr>
        <w:numPr>
          <w:ilvl w:val="0"/>
          <w:numId w:val="171"/>
        </w:numPr>
        <w:spacing w:after="0" w:line="276" w:lineRule="auto"/>
        <w:ind w:left="1440"/>
        <w:rPr>
          <w:rFonts w:asciiTheme="majorHAnsi" w:hAnsiTheme="majorHAnsi"/>
          <w:szCs w:val="22"/>
        </w:rPr>
      </w:pPr>
      <w:r w:rsidRPr="00EE36AD">
        <w:rPr>
          <w:rFonts w:asciiTheme="majorHAnsi" w:hAnsiTheme="majorHAnsi"/>
          <w:szCs w:val="22"/>
          <w:u w:val="single"/>
        </w:rPr>
        <w:t>Critical imaginations:</w:t>
      </w:r>
      <w:r w:rsidRPr="00EE36AD">
        <w:rPr>
          <w:rFonts w:asciiTheme="majorHAnsi" w:hAnsiTheme="majorHAnsi"/>
          <w:szCs w:val="22"/>
        </w:rPr>
        <w:t xml:space="preserve"> Imagining a state with an ethical obligation to solve violence that comes first means that we abandon the role of a state being self-defense and deconstruct the state’s paradigm of self-interest – it is a necessary step to resolve the paradigm of self-interest that will reassert itself in any other mode of thought </w:t>
      </w:r>
    </w:p>
    <w:p w14:paraId="3EFE6EA2" w14:textId="77777777" w:rsidR="00EE36AD" w:rsidRDefault="00EE36AD" w:rsidP="00EE36AD">
      <w:pPr>
        <w:ind w:left="720"/>
      </w:pPr>
    </w:p>
    <w:p w14:paraId="0D49C814" w14:textId="6121F678" w:rsidR="00EE36AD" w:rsidRDefault="00CA393D" w:rsidP="00CA393D">
      <w:pPr>
        <w:pStyle w:val="Heading2"/>
      </w:pPr>
      <w:r>
        <w:t xml:space="preserve">Mindset Alt’s Bad: </w:t>
      </w:r>
    </w:p>
    <w:p w14:paraId="10BE7E40" w14:textId="77777777" w:rsidR="00774C82" w:rsidRDefault="00774C82" w:rsidP="00774C82">
      <w:pPr>
        <w:pStyle w:val="Heading4"/>
        <w:keepNext w:val="0"/>
        <w:keepLines w:val="0"/>
        <w:spacing w:before="240" w:after="40"/>
        <w:rPr>
          <w:color w:val="000000"/>
          <w:sz w:val="22"/>
          <w:szCs w:val="22"/>
        </w:rPr>
      </w:pPr>
      <w:proofErr w:type="spellStart"/>
      <w:r w:rsidRPr="003C7140">
        <w:rPr>
          <w:color w:val="000000"/>
          <w:sz w:val="30"/>
          <w:szCs w:val="30"/>
          <w:u w:val="single"/>
        </w:rPr>
        <w:t>Interp</w:t>
      </w:r>
      <w:proofErr w:type="spellEnd"/>
      <w:r w:rsidRPr="003C7140">
        <w:rPr>
          <w:color w:val="000000"/>
          <w:sz w:val="30"/>
          <w:szCs w:val="30"/>
          <w:u w:val="single"/>
        </w:rPr>
        <w:t>:</w:t>
      </w:r>
      <w:r>
        <w:rPr>
          <w:color w:val="000000"/>
          <w:sz w:val="22"/>
          <w:szCs w:val="22"/>
        </w:rPr>
        <w:t xml:space="preserve"> </w:t>
      </w:r>
      <w:r w:rsidRPr="00774C82">
        <w:rPr>
          <w:b w:val="0"/>
          <w:color w:val="000000"/>
          <w:sz w:val="22"/>
          <w:szCs w:val="22"/>
        </w:rPr>
        <w:t>Negative advocacies must only be specific, solvent policy actions implemented by a single actor, with an articulation that explains the implementation of the policy and cannot fiat a rejection or mindset shift.</w:t>
      </w:r>
    </w:p>
    <w:p w14:paraId="76FE23C1" w14:textId="77777777" w:rsidR="00774C82" w:rsidRDefault="00774C82" w:rsidP="00774C82">
      <w:r>
        <w:t xml:space="preserve"> </w:t>
      </w:r>
    </w:p>
    <w:p w14:paraId="0EAEA066" w14:textId="77777777" w:rsidR="00774C82" w:rsidRDefault="00774C82" w:rsidP="00774C82">
      <w:pPr>
        <w:pStyle w:val="Heading4"/>
        <w:keepNext w:val="0"/>
        <w:keepLines w:val="0"/>
        <w:spacing w:before="240" w:after="40"/>
        <w:rPr>
          <w:color w:val="000000"/>
          <w:sz w:val="22"/>
          <w:szCs w:val="22"/>
        </w:rPr>
      </w:pPr>
      <w:bookmarkStart w:id="43" w:name="_1t3h5sf" w:colFirst="0" w:colLast="0"/>
      <w:bookmarkEnd w:id="43"/>
      <w:r w:rsidRPr="003C7140">
        <w:rPr>
          <w:color w:val="000000"/>
          <w:sz w:val="30"/>
          <w:szCs w:val="30"/>
          <w:u w:val="single"/>
        </w:rPr>
        <w:t>Violation:</w:t>
      </w:r>
      <w:r>
        <w:rPr>
          <w:color w:val="000000"/>
          <w:sz w:val="22"/>
          <w:szCs w:val="22"/>
        </w:rPr>
        <w:t xml:space="preserve"> </w:t>
      </w:r>
      <w:r w:rsidRPr="00774C82">
        <w:rPr>
          <w:b w:val="0"/>
          <w:color w:val="000000"/>
          <w:sz w:val="22"/>
          <w:szCs w:val="22"/>
        </w:rPr>
        <w:t xml:space="preserve">They don’t (either their CP/K does not endorse a policy option by a single actor and/or they don’t have a solvency advocate and/or fiat a mindset </w:t>
      </w:r>
      <w:proofErr w:type="gramStart"/>
      <w:r w:rsidRPr="00774C82">
        <w:rPr>
          <w:b w:val="0"/>
          <w:color w:val="000000"/>
          <w:sz w:val="22"/>
          <w:szCs w:val="22"/>
        </w:rPr>
        <w:t>shift</w:t>
      </w:r>
      <w:proofErr w:type="gramEnd"/>
      <w:r w:rsidRPr="00774C82">
        <w:rPr>
          <w:b w:val="0"/>
          <w:color w:val="000000"/>
          <w:sz w:val="22"/>
          <w:szCs w:val="22"/>
        </w:rPr>
        <w:t>).</w:t>
      </w:r>
    </w:p>
    <w:p w14:paraId="5C4C1124" w14:textId="77777777" w:rsidR="00774C82" w:rsidRDefault="00774C82" w:rsidP="00774C82">
      <w:r>
        <w:t xml:space="preserve"> </w:t>
      </w:r>
    </w:p>
    <w:p w14:paraId="6D3A72BC" w14:textId="77777777" w:rsidR="00774C82" w:rsidRPr="003C7140" w:rsidRDefault="00774C82" w:rsidP="00774C82">
      <w:pPr>
        <w:pStyle w:val="Heading4"/>
        <w:keepNext w:val="0"/>
        <w:keepLines w:val="0"/>
        <w:spacing w:before="240" w:after="40"/>
        <w:rPr>
          <w:b w:val="0"/>
          <w:color w:val="000000"/>
          <w:sz w:val="30"/>
          <w:szCs w:val="30"/>
          <w:u w:val="single"/>
        </w:rPr>
      </w:pPr>
      <w:bookmarkStart w:id="44" w:name="_4d34og8" w:colFirst="0" w:colLast="0"/>
      <w:bookmarkEnd w:id="44"/>
      <w:r w:rsidRPr="003C7140">
        <w:rPr>
          <w:color w:val="000000"/>
          <w:sz w:val="30"/>
          <w:szCs w:val="30"/>
          <w:u w:val="single"/>
        </w:rPr>
        <w:t>Standards:</w:t>
      </w:r>
    </w:p>
    <w:p w14:paraId="43036240" w14:textId="77777777" w:rsidR="003C7140" w:rsidRDefault="003C7140" w:rsidP="00774C82"/>
    <w:p w14:paraId="76507C45" w14:textId="036F327A" w:rsidR="00774C82" w:rsidRDefault="00774C82" w:rsidP="00AD4876">
      <w:pPr>
        <w:pStyle w:val="ListParagraph"/>
        <w:numPr>
          <w:ilvl w:val="2"/>
          <w:numId w:val="171"/>
        </w:numPr>
        <w:ind w:left="720"/>
      </w:pPr>
      <w:r>
        <w:t>Strat Skew</w:t>
      </w:r>
    </w:p>
    <w:p w14:paraId="3F755196" w14:textId="1859D2AE" w:rsidR="00774C82" w:rsidRDefault="003C7140" w:rsidP="00AD4876">
      <w:pPr>
        <w:pStyle w:val="ListParagraph"/>
        <w:numPr>
          <w:ilvl w:val="0"/>
          <w:numId w:val="173"/>
        </w:numPr>
        <w:ind w:left="1440"/>
      </w:pPr>
      <w:proofErr w:type="spellStart"/>
      <w:r w:rsidRPr="003C7140">
        <w:rPr>
          <w:u w:val="single"/>
        </w:rPr>
        <w:t>Aff</w:t>
      </w:r>
      <w:proofErr w:type="spellEnd"/>
      <w:r w:rsidRPr="003C7140">
        <w:rPr>
          <w:u w:val="single"/>
        </w:rPr>
        <w:t xml:space="preserve"> </w:t>
      </w:r>
      <w:proofErr w:type="spellStart"/>
      <w:r w:rsidRPr="003C7140">
        <w:rPr>
          <w:u w:val="single"/>
        </w:rPr>
        <w:t>strat</w:t>
      </w:r>
      <w:proofErr w:type="spellEnd"/>
      <w:r w:rsidRPr="003C7140">
        <w:rPr>
          <w:u w:val="single"/>
        </w:rPr>
        <w:t>:</w:t>
      </w:r>
      <w:r>
        <w:t xml:space="preserve"> </w:t>
      </w:r>
      <w:r w:rsidR="00774C82">
        <w:t xml:space="preserve">Mindset skews </w:t>
      </w:r>
      <w:proofErr w:type="spellStart"/>
      <w:r w:rsidR="00774C82">
        <w:t>Aff</w:t>
      </w:r>
      <w:proofErr w:type="spellEnd"/>
      <w:r w:rsidR="00774C82">
        <w:t xml:space="preserve"> </w:t>
      </w:r>
      <w:proofErr w:type="spellStart"/>
      <w:r w:rsidR="00774C82">
        <w:t>strats</w:t>
      </w:r>
      <w:proofErr w:type="spellEnd"/>
      <w:r w:rsidR="00774C82">
        <w:t xml:space="preserve"> for two reasons. The first is because since there is no way to test how the alt is actually implemented the negative can just delink from solvency indicts and link turns by saying “this is not my mindset shift.” Secondarily, absent an articulation of what fills in the gaps it’s impossible to know what sort of mindset will replace the old one which means the negative can delink from impact turns.</w:t>
      </w:r>
    </w:p>
    <w:p w14:paraId="1658F425" w14:textId="48F41FD1" w:rsidR="00774C82" w:rsidRDefault="003C7140" w:rsidP="00AD4876">
      <w:pPr>
        <w:pStyle w:val="ListParagraph"/>
        <w:numPr>
          <w:ilvl w:val="0"/>
          <w:numId w:val="173"/>
        </w:numPr>
        <w:ind w:left="1440"/>
      </w:pPr>
      <w:r w:rsidRPr="003C7140">
        <w:rPr>
          <w:u w:val="single"/>
        </w:rPr>
        <w:t>Fairness:</w:t>
      </w:r>
      <w:r>
        <w:t xml:space="preserve"> </w:t>
      </w:r>
      <w:r w:rsidR="00774C82">
        <w:t xml:space="preserve">This is the IL to fairness because it voids the entirety of the MG’s </w:t>
      </w:r>
      <w:proofErr w:type="spellStart"/>
      <w:r w:rsidR="00774C82">
        <w:t>strat</w:t>
      </w:r>
      <w:proofErr w:type="spellEnd"/>
      <w:r w:rsidR="00774C82">
        <w:t xml:space="preserve"> on the negative advocacies which is the only time the </w:t>
      </w:r>
      <w:proofErr w:type="spellStart"/>
      <w:r w:rsidR="00774C82">
        <w:t>aff</w:t>
      </w:r>
      <w:proofErr w:type="spellEnd"/>
      <w:r w:rsidR="00774C82">
        <w:t xml:space="preserve"> can make new arguments and functionally means that the </w:t>
      </w:r>
      <w:proofErr w:type="spellStart"/>
      <w:r w:rsidR="00774C82">
        <w:t>aff</w:t>
      </w:r>
      <w:proofErr w:type="spellEnd"/>
      <w:r w:rsidR="00774C82">
        <w:t xml:space="preserve"> will always be terminally behind. Strat skew is uniquely key to fairness because debaters need to be able to win sticky arguments against their opponents to have access to the ballot.</w:t>
      </w:r>
    </w:p>
    <w:p w14:paraId="6D221EF5" w14:textId="55C54AB9" w:rsidR="00774C82" w:rsidRDefault="00774C82" w:rsidP="00AD4876">
      <w:pPr>
        <w:pStyle w:val="ListParagraph"/>
        <w:numPr>
          <w:ilvl w:val="2"/>
          <w:numId w:val="171"/>
        </w:numPr>
        <w:ind w:left="720"/>
      </w:pPr>
      <w:r>
        <w:t>Reciprocity</w:t>
      </w:r>
    </w:p>
    <w:p w14:paraId="1F5A8AB6" w14:textId="587570DD" w:rsidR="00774C82" w:rsidRDefault="003C7140" w:rsidP="00AD4876">
      <w:pPr>
        <w:pStyle w:val="ListParagraph"/>
        <w:numPr>
          <w:ilvl w:val="0"/>
          <w:numId w:val="174"/>
        </w:numPr>
        <w:ind w:left="1440"/>
      </w:pPr>
      <w:proofErr w:type="spellStart"/>
      <w:r w:rsidRPr="003C7140">
        <w:rPr>
          <w:u w:val="single"/>
        </w:rPr>
        <w:t>Aff</w:t>
      </w:r>
      <w:proofErr w:type="spellEnd"/>
      <w:r w:rsidRPr="003C7140">
        <w:rPr>
          <w:u w:val="single"/>
        </w:rPr>
        <w:t xml:space="preserve"> Burden:</w:t>
      </w:r>
      <w:r>
        <w:t xml:space="preserve"> </w:t>
      </w:r>
      <w:r w:rsidR="00774C82">
        <w:t xml:space="preserve">Without a concrete policy action with solvency, they can only win by proving that something is bad without actually proposing a way to actually solve that in the material world. This means the burden of the affirmative is much higher than that of the negative, in that the affirmative has to prove that the </w:t>
      </w:r>
      <w:proofErr w:type="spellStart"/>
      <w:r w:rsidR="00774C82">
        <w:t>aff</w:t>
      </w:r>
      <w:proofErr w:type="spellEnd"/>
      <w:r w:rsidR="00774C82">
        <w:t xml:space="preserve"> solves and the negative is bad, the negative just has to win that the </w:t>
      </w:r>
      <w:proofErr w:type="spellStart"/>
      <w:r w:rsidR="00774C82">
        <w:t>aff</w:t>
      </w:r>
      <w:proofErr w:type="spellEnd"/>
      <w:r w:rsidR="00774C82">
        <w:t xml:space="preserve"> is bad.</w:t>
      </w:r>
    </w:p>
    <w:p w14:paraId="5424418D" w14:textId="2C77A341" w:rsidR="00774C82" w:rsidRDefault="003C7140" w:rsidP="00AD4876">
      <w:pPr>
        <w:pStyle w:val="ListParagraph"/>
        <w:numPr>
          <w:ilvl w:val="0"/>
          <w:numId w:val="174"/>
        </w:numPr>
        <w:ind w:left="1440"/>
      </w:pPr>
      <w:r w:rsidRPr="003C7140">
        <w:rPr>
          <w:u w:val="single"/>
        </w:rPr>
        <w:t>Fairness:</w:t>
      </w:r>
      <w:r>
        <w:t xml:space="preserve"> </w:t>
      </w:r>
      <w:r w:rsidR="00774C82">
        <w:t>Reciprocity is the IL to fairness because reciprocity is by definition the only way to have fairness, if the burdens of the debate are not reciprocal it means that one team will always be structural ahead just by walking into the room.</w:t>
      </w:r>
    </w:p>
    <w:p w14:paraId="594ABF60" w14:textId="04BECDB5" w:rsidR="00774C82" w:rsidRDefault="003C7140" w:rsidP="00AD4876">
      <w:pPr>
        <w:pStyle w:val="ListParagraph"/>
        <w:numPr>
          <w:ilvl w:val="0"/>
          <w:numId w:val="174"/>
        </w:numPr>
        <w:ind w:left="1440"/>
      </w:pPr>
      <w:r w:rsidRPr="003C7140">
        <w:rPr>
          <w:u w:val="single"/>
        </w:rPr>
        <w:t>Turns the Alt:</w:t>
      </w:r>
      <w:r>
        <w:t xml:space="preserve"> </w:t>
      </w:r>
      <w:r w:rsidR="00774C82">
        <w:t>This also turns the alt because reciprocal burdens are key to solve issues of oppression, being able to properly fire test resistance strategies against oppression that makes sure they don’t fall back into the same structures of oppression. Malcolm X is the warrant.</w:t>
      </w:r>
    </w:p>
    <w:p w14:paraId="4AD03F57" w14:textId="6A37A3C1" w:rsidR="00774C82" w:rsidRPr="003C7140" w:rsidRDefault="00774C82" w:rsidP="003C7140">
      <w:pPr>
        <w:pStyle w:val="Heading4"/>
        <w:rPr>
          <w:sz w:val="30"/>
          <w:szCs w:val="30"/>
          <w:u w:val="single"/>
        </w:rPr>
      </w:pPr>
      <w:r w:rsidRPr="003C7140">
        <w:rPr>
          <w:sz w:val="30"/>
          <w:szCs w:val="30"/>
          <w:u w:val="single"/>
        </w:rPr>
        <w:t xml:space="preserve"> </w:t>
      </w:r>
      <w:bookmarkStart w:id="45" w:name="_2s8eyo1" w:colFirst="0" w:colLast="0"/>
      <w:bookmarkEnd w:id="45"/>
      <w:r w:rsidRPr="003C7140">
        <w:rPr>
          <w:sz w:val="30"/>
          <w:szCs w:val="30"/>
          <w:u w:val="single"/>
        </w:rPr>
        <w:t>Voters:</w:t>
      </w:r>
    </w:p>
    <w:p w14:paraId="4F6FEBA0" w14:textId="77777777" w:rsidR="003C7140" w:rsidRDefault="003C7140" w:rsidP="00774C82"/>
    <w:p w14:paraId="321AD907" w14:textId="44D28D6D" w:rsidR="00774C82" w:rsidRDefault="00774C82" w:rsidP="00AD4876">
      <w:pPr>
        <w:pStyle w:val="ListParagraph"/>
        <w:numPr>
          <w:ilvl w:val="5"/>
          <w:numId w:val="171"/>
        </w:numPr>
        <w:ind w:left="720"/>
      </w:pPr>
      <w:r>
        <w:t xml:space="preserve"> Fairness</w:t>
      </w:r>
    </w:p>
    <w:p w14:paraId="0EA11B45" w14:textId="6A3580CF" w:rsidR="00774C82" w:rsidRDefault="00774C82" w:rsidP="00AD4876">
      <w:pPr>
        <w:pStyle w:val="ListParagraph"/>
        <w:numPr>
          <w:ilvl w:val="0"/>
          <w:numId w:val="175"/>
        </w:numPr>
        <w:ind w:left="1440"/>
      </w:pPr>
      <w:r>
        <w:t>o/w because the content of the debate means nothing if one team is always going to lose or be unable to engage in the debate just going in</w:t>
      </w:r>
    </w:p>
    <w:p w14:paraId="7118D347" w14:textId="4622D8FA" w:rsidR="00774C82" w:rsidRDefault="00774C82" w:rsidP="00AD4876">
      <w:pPr>
        <w:pStyle w:val="ListParagraph"/>
        <w:numPr>
          <w:ilvl w:val="2"/>
          <w:numId w:val="171"/>
        </w:numPr>
        <w:ind w:left="720"/>
      </w:pPr>
      <w:r>
        <w:t>Theory is a-priori</w:t>
      </w:r>
    </w:p>
    <w:p w14:paraId="7F012FD4" w14:textId="2DF153C9" w:rsidR="00774C82" w:rsidRDefault="00774C82" w:rsidP="00AD4876">
      <w:pPr>
        <w:pStyle w:val="ListParagraph"/>
        <w:numPr>
          <w:ilvl w:val="2"/>
          <w:numId w:val="171"/>
        </w:numPr>
        <w:ind w:left="720"/>
      </w:pPr>
      <w:r>
        <w:t>CI &gt; Reasonability</w:t>
      </w:r>
    </w:p>
    <w:p w14:paraId="464329A3" w14:textId="1420BF89" w:rsidR="003C7140" w:rsidRDefault="003C7140" w:rsidP="003C7140">
      <w:pPr>
        <w:pStyle w:val="Heading2"/>
      </w:pPr>
      <w:r>
        <w:t xml:space="preserve">Must Check </w:t>
      </w:r>
      <w:proofErr w:type="spellStart"/>
      <w:r>
        <w:t>Interps</w:t>
      </w:r>
      <w:proofErr w:type="spellEnd"/>
      <w:r>
        <w:t xml:space="preserve">: </w:t>
      </w:r>
    </w:p>
    <w:p w14:paraId="68C2CC33" w14:textId="77777777" w:rsidR="003C7140" w:rsidRPr="003C7140" w:rsidRDefault="003C7140" w:rsidP="003C7140"/>
    <w:p w14:paraId="23C94949" w14:textId="77777777" w:rsidR="00A07378" w:rsidRDefault="000F720A" w:rsidP="000F720A">
      <w:pPr>
        <w:pStyle w:val="Heading4"/>
        <w:keepNext w:val="0"/>
        <w:keepLines w:val="0"/>
        <w:spacing w:before="240" w:after="40"/>
        <w:rPr>
          <w:rFonts w:asciiTheme="majorHAnsi" w:hAnsiTheme="majorHAnsi"/>
          <w:color w:val="000000"/>
          <w:sz w:val="22"/>
          <w:szCs w:val="22"/>
        </w:rPr>
      </w:pPr>
      <w:proofErr w:type="spellStart"/>
      <w:r w:rsidRPr="000F720A">
        <w:rPr>
          <w:rFonts w:asciiTheme="majorHAnsi" w:hAnsiTheme="majorHAnsi"/>
          <w:color w:val="000000"/>
          <w:sz w:val="30"/>
          <w:szCs w:val="30"/>
          <w:u w:val="single"/>
        </w:rPr>
        <w:t>Interp</w:t>
      </w:r>
      <w:proofErr w:type="spellEnd"/>
      <w:r w:rsidRPr="000F720A">
        <w:rPr>
          <w:rFonts w:asciiTheme="majorHAnsi" w:hAnsiTheme="majorHAnsi"/>
          <w:color w:val="000000"/>
          <w:sz w:val="30"/>
          <w:szCs w:val="30"/>
          <w:u w:val="single"/>
        </w:rPr>
        <w:t>:</w:t>
      </w:r>
      <w:r w:rsidRPr="000F720A">
        <w:rPr>
          <w:rFonts w:asciiTheme="majorHAnsi" w:hAnsiTheme="majorHAnsi"/>
          <w:color w:val="000000"/>
          <w:sz w:val="22"/>
          <w:szCs w:val="22"/>
        </w:rPr>
        <w:t xml:space="preserve"> </w:t>
      </w:r>
      <w:r w:rsidRPr="000F720A">
        <w:rPr>
          <w:rFonts w:asciiTheme="majorHAnsi" w:hAnsiTheme="majorHAnsi"/>
          <w:b w:val="0"/>
          <w:color w:val="000000"/>
          <w:sz w:val="22"/>
          <w:szCs w:val="22"/>
        </w:rPr>
        <w:t xml:space="preserve">The negative must ask the affirmative whether they </w:t>
      </w:r>
      <w:r>
        <w:rPr>
          <w:rFonts w:asciiTheme="majorHAnsi" w:hAnsiTheme="majorHAnsi"/>
          <w:b w:val="0"/>
          <w:color w:val="000000"/>
          <w:sz w:val="22"/>
          <w:szCs w:val="22"/>
        </w:rPr>
        <w:t xml:space="preserve">will modify their PMC to an extent that it will meet all possible negative procedural interpretations in the flex time after the PMC; checking all </w:t>
      </w:r>
      <w:proofErr w:type="spellStart"/>
      <w:r>
        <w:rPr>
          <w:rFonts w:asciiTheme="majorHAnsi" w:hAnsiTheme="majorHAnsi"/>
          <w:b w:val="0"/>
          <w:color w:val="000000"/>
          <w:sz w:val="22"/>
          <w:szCs w:val="22"/>
        </w:rPr>
        <w:t>interps</w:t>
      </w:r>
      <w:proofErr w:type="spellEnd"/>
      <w:r>
        <w:rPr>
          <w:rFonts w:asciiTheme="majorHAnsi" w:hAnsiTheme="majorHAnsi"/>
          <w:b w:val="0"/>
          <w:color w:val="000000"/>
          <w:sz w:val="22"/>
          <w:szCs w:val="22"/>
        </w:rPr>
        <w:t xml:space="preserve">. </w:t>
      </w:r>
      <w:bookmarkStart w:id="46" w:name="_26in1rg" w:colFirst="0" w:colLast="0"/>
      <w:bookmarkEnd w:id="46"/>
    </w:p>
    <w:p w14:paraId="36764EC9" w14:textId="7C0D2ADD" w:rsidR="000F720A" w:rsidRPr="000F720A" w:rsidRDefault="000F720A" w:rsidP="000F720A">
      <w:pPr>
        <w:pStyle w:val="Heading4"/>
        <w:keepNext w:val="0"/>
        <w:keepLines w:val="0"/>
        <w:spacing w:before="240" w:after="40"/>
        <w:rPr>
          <w:rFonts w:asciiTheme="majorHAnsi" w:hAnsiTheme="majorHAnsi"/>
          <w:color w:val="000000"/>
          <w:sz w:val="22"/>
          <w:szCs w:val="22"/>
        </w:rPr>
      </w:pPr>
      <w:r w:rsidRPr="000F720A">
        <w:rPr>
          <w:rFonts w:asciiTheme="majorHAnsi" w:hAnsiTheme="majorHAnsi"/>
          <w:color w:val="000000"/>
          <w:sz w:val="30"/>
          <w:szCs w:val="30"/>
          <w:u w:val="single"/>
        </w:rPr>
        <w:t xml:space="preserve"> </w:t>
      </w:r>
      <w:bookmarkStart w:id="47" w:name="_lnxbz9" w:colFirst="0" w:colLast="0"/>
      <w:bookmarkEnd w:id="47"/>
      <w:r w:rsidRPr="000F720A">
        <w:rPr>
          <w:rFonts w:asciiTheme="majorHAnsi" w:hAnsiTheme="majorHAnsi"/>
          <w:color w:val="000000"/>
          <w:sz w:val="30"/>
          <w:szCs w:val="30"/>
          <w:u w:val="single"/>
        </w:rPr>
        <w:t>Violation:</w:t>
      </w:r>
      <w:r w:rsidRPr="000F720A">
        <w:rPr>
          <w:rFonts w:asciiTheme="majorHAnsi" w:hAnsiTheme="majorHAnsi"/>
          <w:color w:val="000000"/>
          <w:sz w:val="22"/>
          <w:szCs w:val="22"/>
        </w:rPr>
        <w:t xml:space="preserve"> </w:t>
      </w:r>
      <w:r w:rsidRPr="000F720A">
        <w:rPr>
          <w:rFonts w:asciiTheme="majorHAnsi" w:hAnsiTheme="majorHAnsi"/>
          <w:b w:val="0"/>
          <w:color w:val="000000"/>
          <w:sz w:val="22"/>
          <w:szCs w:val="22"/>
        </w:rPr>
        <w:t xml:space="preserve">they don’t check [x] </w:t>
      </w:r>
      <w:proofErr w:type="spellStart"/>
      <w:r w:rsidRPr="000F720A">
        <w:rPr>
          <w:rFonts w:asciiTheme="majorHAnsi" w:hAnsiTheme="majorHAnsi"/>
          <w:b w:val="0"/>
          <w:color w:val="000000"/>
          <w:sz w:val="22"/>
          <w:szCs w:val="22"/>
        </w:rPr>
        <w:t>interp</w:t>
      </w:r>
      <w:proofErr w:type="spellEnd"/>
      <w:r w:rsidRPr="000F720A">
        <w:rPr>
          <w:rFonts w:asciiTheme="majorHAnsi" w:hAnsiTheme="majorHAnsi"/>
          <w:b w:val="0"/>
          <w:color w:val="000000"/>
          <w:sz w:val="22"/>
          <w:szCs w:val="22"/>
        </w:rPr>
        <w:t xml:space="preserve"> in CX</w:t>
      </w:r>
    </w:p>
    <w:p w14:paraId="449B0E47" w14:textId="77777777" w:rsidR="000F720A" w:rsidRDefault="000F720A" w:rsidP="000F720A">
      <w:pPr>
        <w:rPr>
          <w:rFonts w:asciiTheme="majorHAnsi" w:hAnsiTheme="majorHAnsi"/>
          <w:szCs w:val="22"/>
        </w:rPr>
      </w:pPr>
      <w:r w:rsidRPr="000F720A">
        <w:rPr>
          <w:rFonts w:asciiTheme="majorHAnsi" w:hAnsiTheme="majorHAnsi"/>
          <w:szCs w:val="22"/>
        </w:rPr>
        <w:t xml:space="preserve"> </w:t>
      </w:r>
      <w:bookmarkStart w:id="48" w:name="_35nkun2" w:colFirst="0" w:colLast="0"/>
      <w:bookmarkEnd w:id="48"/>
    </w:p>
    <w:p w14:paraId="22EE6F51" w14:textId="0B7FA0E6" w:rsidR="000F720A" w:rsidRPr="000F720A" w:rsidRDefault="000F720A" w:rsidP="000F720A">
      <w:pPr>
        <w:pStyle w:val="Heading4"/>
        <w:rPr>
          <w:sz w:val="30"/>
          <w:szCs w:val="30"/>
          <w:u w:val="single"/>
        </w:rPr>
      </w:pPr>
      <w:r w:rsidRPr="000F720A">
        <w:rPr>
          <w:sz w:val="30"/>
          <w:szCs w:val="30"/>
          <w:u w:val="single"/>
        </w:rPr>
        <w:t>Standards:</w:t>
      </w:r>
    </w:p>
    <w:p w14:paraId="1B8B47B8" w14:textId="77777777" w:rsidR="000F720A" w:rsidRDefault="000F720A" w:rsidP="000F720A">
      <w:pPr>
        <w:rPr>
          <w:rFonts w:asciiTheme="majorHAnsi" w:hAnsiTheme="majorHAnsi"/>
          <w:szCs w:val="22"/>
        </w:rPr>
      </w:pPr>
    </w:p>
    <w:p w14:paraId="30314208" w14:textId="6256EC44" w:rsidR="000F720A" w:rsidRPr="000F720A" w:rsidRDefault="000F720A" w:rsidP="00AD4876">
      <w:pPr>
        <w:pStyle w:val="ListParagraph"/>
        <w:numPr>
          <w:ilvl w:val="5"/>
          <w:numId w:val="171"/>
        </w:numPr>
        <w:ind w:left="720"/>
        <w:rPr>
          <w:rFonts w:asciiTheme="majorHAnsi" w:hAnsiTheme="majorHAnsi"/>
          <w:szCs w:val="22"/>
        </w:rPr>
      </w:pPr>
      <w:r w:rsidRPr="000F720A">
        <w:rPr>
          <w:rFonts w:asciiTheme="majorHAnsi" w:hAnsiTheme="majorHAnsi"/>
          <w:szCs w:val="22"/>
        </w:rPr>
        <w:t>Abusive theory</w:t>
      </w:r>
    </w:p>
    <w:p w14:paraId="73482F09" w14:textId="36F1E71B" w:rsidR="000F720A" w:rsidRPr="000F720A" w:rsidRDefault="00A07378" w:rsidP="00AD4876">
      <w:pPr>
        <w:pStyle w:val="ListParagraph"/>
        <w:numPr>
          <w:ilvl w:val="0"/>
          <w:numId w:val="176"/>
        </w:numPr>
        <w:ind w:left="1440"/>
        <w:rPr>
          <w:rFonts w:asciiTheme="majorHAnsi" w:hAnsiTheme="majorHAnsi"/>
          <w:szCs w:val="22"/>
        </w:rPr>
      </w:pPr>
      <w:r w:rsidRPr="00A07378">
        <w:rPr>
          <w:rFonts w:asciiTheme="majorHAnsi" w:hAnsiTheme="majorHAnsi"/>
          <w:szCs w:val="22"/>
          <w:u w:val="single"/>
        </w:rPr>
        <w:t>Frivolous:</w:t>
      </w:r>
      <w:r>
        <w:rPr>
          <w:rFonts w:asciiTheme="majorHAnsi" w:hAnsiTheme="majorHAnsi"/>
          <w:szCs w:val="22"/>
        </w:rPr>
        <w:t xml:space="preserve"> </w:t>
      </w:r>
      <w:r w:rsidR="000F720A" w:rsidRPr="000F720A">
        <w:rPr>
          <w:rFonts w:asciiTheme="majorHAnsi" w:hAnsiTheme="majorHAnsi"/>
          <w:szCs w:val="22"/>
        </w:rPr>
        <w:t xml:space="preserve">Without checking theory on the </w:t>
      </w:r>
      <w:proofErr w:type="spellStart"/>
      <w:r w:rsidR="000F720A" w:rsidRPr="000F720A">
        <w:rPr>
          <w:rFonts w:asciiTheme="majorHAnsi" w:hAnsiTheme="majorHAnsi"/>
          <w:szCs w:val="22"/>
        </w:rPr>
        <w:t>aff</w:t>
      </w:r>
      <w:proofErr w:type="spellEnd"/>
      <w:r w:rsidR="000F720A" w:rsidRPr="000F720A">
        <w:rPr>
          <w:rFonts w:asciiTheme="majorHAnsi" w:hAnsiTheme="majorHAnsi"/>
          <w:szCs w:val="22"/>
        </w:rPr>
        <w:t xml:space="preserve">, then the </w:t>
      </w:r>
      <w:proofErr w:type="spellStart"/>
      <w:r w:rsidR="000F720A" w:rsidRPr="000F720A">
        <w:rPr>
          <w:rFonts w:asciiTheme="majorHAnsi" w:hAnsiTheme="majorHAnsi"/>
          <w:szCs w:val="22"/>
        </w:rPr>
        <w:t>aff</w:t>
      </w:r>
      <w:proofErr w:type="spellEnd"/>
      <w:r w:rsidR="000F720A" w:rsidRPr="000F720A">
        <w:rPr>
          <w:rFonts w:asciiTheme="majorHAnsi" w:hAnsiTheme="majorHAnsi"/>
          <w:szCs w:val="22"/>
        </w:rPr>
        <w:t xml:space="preserve"> is locked into theory debates every round. Even if the </w:t>
      </w:r>
      <w:proofErr w:type="spellStart"/>
      <w:r w:rsidR="000F720A" w:rsidRPr="000F720A">
        <w:rPr>
          <w:rFonts w:asciiTheme="majorHAnsi" w:hAnsiTheme="majorHAnsi"/>
          <w:szCs w:val="22"/>
        </w:rPr>
        <w:t>aff</w:t>
      </w:r>
      <w:proofErr w:type="spellEnd"/>
      <w:r w:rsidR="000F720A" w:rsidRPr="000F720A">
        <w:rPr>
          <w:rFonts w:asciiTheme="majorHAnsi" w:hAnsiTheme="majorHAnsi"/>
          <w:szCs w:val="22"/>
        </w:rPr>
        <w:t xml:space="preserve"> tries to be as topical and fair as possible, the negative can just read mutually exclusive theory shells like ‘</w:t>
      </w:r>
      <w:proofErr w:type="spellStart"/>
      <w:r w:rsidR="000F720A" w:rsidRPr="000F720A">
        <w:rPr>
          <w:rFonts w:asciiTheme="majorHAnsi" w:hAnsiTheme="majorHAnsi"/>
          <w:szCs w:val="22"/>
        </w:rPr>
        <w:t>aff</w:t>
      </w:r>
      <w:proofErr w:type="spellEnd"/>
      <w:r w:rsidR="000F720A" w:rsidRPr="000F720A">
        <w:rPr>
          <w:rFonts w:asciiTheme="majorHAnsi" w:hAnsiTheme="majorHAnsi"/>
          <w:szCs w:val="22"/>
        </w:rPr>
        <w:t xml:space="preserve"> must be critical/must not be critical.’</w:t>
      </w:r>
    </w:p>
    <w:p w14:paraId="6F053A0C" w14:textId="793BCE3F" w:rsidR="000F720A" w:rsidRPr="000F720A" w:rsidRDefault="00A07378" w:rsidP="00AD4876">
      <w:pPr>
        <w:pStyle w:val="ListParagraph"/>
        <w:numPr>
          <w:ilvl w:val="0"/>
          <w:numId w:val="176"/>
        </w:numPr>
        <w:ind w:left="1440"/>
        <w:rPr>
          <w:rFonts w:asciiTheme="majorHAnsi" w:hAnsiTheme="majorHAnsi"/>
          <w:szCs w:val="22"/>
        </w:rPr>
      </w:pPr>
      <w:r w:rsidRPr="00A07378">
        <w:rPr>
          <w:rFonts w:asciiTheme="majorHAnsi" w:hAnsiTheme="majorHAnsi"/>
          <w:szCs w:val="22"/>
          <w:u w:val="single"/>
        </w:rPr>
        <w:t>Education:</w:t>
      </w:r>
      <w:r>
        <w:rPr>
          <w:rFonts w:asciiTheme="majorHAnsi" w:hAnsiTheme="majorHAnsi"/>
          <w:szCs w:val="22"/>
        </w:rPr>
        <w:t xml:space="preserve"> </w:t>
      </w:r>
      <w:r w:rsidR="000F720A" w:rsidRPr="000F720A">
        <w:rPr>
          <w:rFonts w:asciiTheme="majorHAnsi" w:hAnsiTheme="majorHAnsi"/>
          <w:szCs w:val="22"/>
        </w:rPr>
        <w:t>This is the IL to education because abusive theory means that the only education that will ever be gleaned from rounds is theoretical education which hits a wall whereas topic education is uniquely key because we will rarely get the same resolution twice. This makes sure that theory will be used as a way to check abuse, not just to run it.</w:t>
      </w:r>
    </w:p>
    <w:p w14:paraId="6D5B3BC8" w14:textId="30C30FD4" w:rsidR="000F720A" w:rsidRPr="000F720A" w:rsidRDefault="000F720A" w:rsidP="00AD4876">
      <w:pPr>
        <w:pStyle w:val="ListParagraph"/>
        <w:numPr>
          <w:ilvl w:val="5"/>
          <w:numId w:val="171"/>
        </w:numPr>
        <w:ind w:left="720"/>
        <w:rPr>
          <w:rFonts w:asciiTheme="majorHAnsi" w:hAnsiTheme="majorHAnsi"/>
          <w:szCs w:val="22"/>
        </w:rPr>
      </w:pPr>
      <w:r w:rsidRPr="000F720A">
        <w:rPr>
          <w:rFonts w:asciiTheme="majorHAnsi" w:hAnsiTheme="majorHAnsi"/>
          <w:szCs w:val="22"/>
        </w:rPr>
        <w:t>Substantive Clash</w:t>
      </w:r>
    </w:p>
    <w:p w14:paraId="130CFFD0" w14:textId="0664461E" w:rsidR="000F720A" w:rsidRPr="000F720A" w:rsidRDefault="00A07378" w:rsidP="00AD4876">
      <w:pPr>
        <w:pStyle w:val="ListParagraph"/>
        <w:numPr>
          <w:ilvl w:val="0"/>
          <w:numId w:val="177"/>
        </w:numPr>
        <w:ind w:left="1440"/>
        <w:rPr>
          <w:rFonts w:asciiTheme="majorHAnsi" w:hAnsiTheme="majorHAnsi"/>
          <w:szCs w:val="22"/>
        </w:rPr>
      </w:pPr>
      <w:r w:rsidRPr="00A07378">
        <w:rPr>
          <w:rFonts w:asciiTheme="majorHAnsi" w:hAnsiTheme="majorHAnsi"/>
          <w:szCs w:val="22"/>
          <w:u w:val="single"/>
        </w:rPr>
        <w:t>Clash:</w:t>
      </w:r>
      <w:r>
        <w:rPr>
          <w:rFonts w:asciiTheme="majorHAnsi" w:hAnsiTheme="majorHAnsi"/>
          <w:szCs w:val="22"/>
        </w:rPr>
        <w:t xml:space="preserve"> </w:t>
      </w:r>
      <w:r w:rsidR="000F720A" w:rsidRPr="000F720A">
        <w:rPr>
          <w:rFonts w:asciiTheme="majorHAnsi" w:hAnsiTheme="majorHAnsi"/>
          <w:szCs w:val="22"/>
        </w:rPr>
        <w:t xml:space="preserve">Giving the </w:t>
      </w:r>
      <w:proofErr w:type="spellStart"/>
      <w:r w:rsidR="000F720A" w:rsidRPr="000F720A">
        <w:rPr>
          <w:rFonts w:asciiTheme="majorHAnsi" w:hAnsiTheme="majorHAnsi"/>
          <w:szCs w:val="22"/>
        </w:rPr>
        <w:t>aff</w:t>
      </w:r>
      <w:proofErr w:type="spellEnd"/>
      <w:r w:rsidR="000F720A" w:rsidRPr="000F720A">
        <w:rPr>
          <w:rFonts w:asciiTheme="majorHAnsi" w:hAnsiTheme="majorHAnsi"/>
          <w:szCs w:val="22"/>
        </w:rPr>
        <w:t xml:space="preserve"> the ability to concede the </w:t>
      </w:r>
      <w:proofErr w:type="spellStart"/>
      <w:r w:rsidR="000F720A" w:rsidRPr="000F720A">
        <w:rPr>
          <w:rFonts w:asciiTheme="majorHAnsi" w:hAnsiTheme="majorHAnsi"/>
          <w:szCs w:val="22"/>
        </w:rPr>
        <w:t>interp</w:t>
      </w:r>
      <w:proofErr w:type="spellEnd"/>
      <w:r w:rsidR="000F720A" w:rsidRPr="000F720A">
        <w:rPr>
          <w:rFonts w:asciiTheme="majorHAnsi" w:hAnsiTheme="majorHAnsi"/>
          <w:szCs w:val="22"/>
        </w:rPr>
        <w:t xml:space="preserve"> in CX maximizes substantive clash. The </w:t>
      </w:r>
      <w:proofErr w:type="spellStart"/>
      <w:r w:rsidR="000F720A" w:rsidRPr="000F720A">
        <w:rPr>
          <w:rFonts w:asciiTheme="majorHAnsi" w:hAnsiTheme="majorHAnsi"/>
          <w:szCs w:val="22"/>
        </w:rPr>
        <w:t>neg</w:t>
      </w:r>
      <w:proofErr w:type="spellEnd"/>
      <w:r w:rsidR="000F720A" w:rsidRPr="000F720A">
        <w:rPr>
          <w:rFonts w:asciiTheme="majorHAnsi" w:hAnsiTheme="majorHAnsi"/>
          <w:szCs w:val="22"/>
        </w:rPr>
        <w:t xml:space="preserve"> gets access to all of the lost ground they would get by getting links to all the possible things they would lose if the </w:t>
      </w:r>
      <w:proofErr w:type="spellStart"/>
      <w:r w:rsidR="000F720A" w:rsidRPr="000F720A">
        <w:rPr>
          <w:rFonts w:asciiTheme="majorHAnsi" w:hAnsiTheme="majorHAnsi"/>
          <w:szCs w:val="22"/>
        </w:rPr>
        <w:t>interp</w:t>
      </w:r>
      <w:proofErr w:type="spellEnd"/>
      <w:r w:rsidR="000F720A" w:rsidRPr="000F720A">
        <w:rPr>
          <w:rFonts w:asciiTheme="majorHAnsi" w:hAnsiTheme="majorHAnsi"/>
          <w:szCs w:val="22"/>
        </w:rPr>
        <w:t xml:space="preserve"> was violated. This allows for the debate to be focused on substance rather than theory.</w:t>
      </w:r>
    </w:p>
    <w:p w14:paraId="4C44A328" w14:textId="46A7B818" w:rsidR="000F720A" w:rsidRPr="000F720A" w:rsidRDefault="00A07378" w:rsidP="00AD4876">
      <w:pPr>
        <w:pStyle w:val="ListParagraph"/>
        <w:numPr>
          <w:ilvl w:val="0"/>
          <w:numId w:val="177"/>
        </w:numPr>
        <w:ind w:left="1440"/>
        <w:rPr>
          <w:rFonts w:asciiTheme="majorHAnsi" w:hAnsiTheme="majorHAnsi"/>
          <w:szCs w:val="22"/>
        </w:rPr>
      </w:pPr>
      <w:r w:rsidRPr="00A07378">
        <w:rPr>
          <w:rFonts w:asciiTheme="majorHAnsi" w:hAnsiTheme="majorHAnsi"/>
          <w:szCs w:val="22"/>
          <w:u w:val="single"/>
        </w:rPr>
        <w:t>Fairness:</w:t>
      </w:r>
      <w:r>
        <w:rPr>
          <w:rFonts w:asciiTheme="majorHAnsi" w:hAnsiTheme="majorHAnsi"/>
          <w:szCs w:val="22"/>
        </w:rPr>
        <w:t xml:space="preserve"> </w:t>
      </w:r>
      <w:r w:rsidR="000F720A" w:rsidRPr="000F720A">
        <w:rPr>
          <w:rFonts w:asciiTheme="majorHAnsi" w:hAnsiTheme="majorHAnsi"/>
          <w:szCs w:val="22"/>
        </w:rPr>
        <w:t>Substantive clash is key to fairness because the judge cannot evaluate the round without clash, otherwise arguments are just ships passing in the night. Furthermore, since the purpose of theory is to promote better clash, theory undermines itself as a tool for fairness if its use is detrimental to it.</w:t>
      </w:r>
    </w:p>
    <w:p w14:paraId="69863270" w14:textId="53F5DE80" w:rsidR="000F720A" w:rsidRPr="00A07378" w:rsidRDefault="000F720A" w:rsidP="00A07378">
      <w:pPr>
        <w:pStyle w:val="Heading4"/>
        <w:rPr>
          <w:sz w:val="30"/>
          <w:szCs w:val="30"/>
          <w:u w:val="single"/>
        </w:rPr>
      </w:pPr>
      <w:bookmarkStart w:id="49" w:name="_1ksv4uv" w:colFirst="0" w:colLast="0"/>
      <w:bookmarkEnd w:id="49"/>
      <w:r w:rsidRPr="00A07378">
        <w:rPr>
          <w:sz w:val="30"/>
          <w:szCs w:val="30"/>
          <w:u w:val="single"/>
        </w:rPr>
        <w:t>Voters:</w:t>
      </w:r>
    </w:p>
    <w:p w14:paraId="4CD0A0BA" w14:textId="77777777" w:rsidR="00A07378" w:rsidRDefault="000F720A" w:rsidP="00AD4876">
      <w:pPr>
        <w:pStyle w:val="ListParagraph"/>
        <w:numPr>
          <w:ilvl w:val="8"/>
          <w:numId w:val="171"/>
        </w:numPr>
        <w:ind w:left="720"/>
        <w:rPr>
          <w:rFonts w:asciiTheme="majorHAnsi" w:hAnsiTheme="majorHAnsi"/>
          <w:szCs w:val="22"/>
        </w:rPr>
      </w:pPr>
      <w:r w:rsidRPr="00A07378">
        <w:rPr>
          <w:rFonts w:asciiTheme="majorHAnsi" w:hAnsiTheme="majorHAnsi"/>
          <w:szCs w:val="22"/>
        </w:rPr>
        <w:t>Fairness</w:t>
      </w:r>
    </w:p>
    <w:p w14:paraId="1680674D" w14:textId="77777777" w:rsidR="00A07378" w:rsidRDefault="000F720A" w:rsidP="00AD4876">
      <w:pPr>
        <w:pStyle w:val="ListParagraph"/>
        <w:numPr>
          <w:ilvl w:val="8"/>
          <w:numId w:val="171"/>
        </w:numPr>
        <w:ind w:left="720"/>
        <w:rPr>
          <w:rFonts w:asciiTheme="majorHAnsi" w:hAnsiTheme="majorHAnsi"/>
          <w:szCs w:val="22"/>
        </w:rPr>
      </w:pPr>
      <w:r w:rsidRPr="00A07378">
        <w:rPr>
          <w:rFonts w:asciiTheme="majorHAnsi" w:hAnsiTheme="majorHAnsi"/>
          <w:szCs w:val="22"/>
        </w:rPr>
        <w:t>Education</w:t>
      </w:r>
    </w:p>
    <w:p w14:paraId="2F131F44" w14:textId="6FBD07B8" w:rsidR="00A07378" w:rsidRDefault="00A07378" w:rsidP="00AD4876">
      <w:pPr>
        <w:pStyle w:val="ListParagraph"/>
        <w:numPr>
          <w:ilvl w:val="8"/>
          <w:numId w:val="171"/>
        </w:numPr>
        <w:ind w:left="720"/>
        <w:rPr>
          <w:rFonts w:asciiTheme="majorHAnsi" w:hAnsiTheme="majorHAnsi"/>
          <w:szCs w:val="22"/>
        </w:rPr>
      </w:pPr>
      <w:r w:rsidRPr="00A07378">
        <w:rPr>
          <w:rFonts w:asciiTheme="majorHAnsi" w:hAnsiTheme="majorHAnsi"/>
          <w:szCs w:val="22"/>
          <w:u w:val="single"/>
        </w:rPr>
        <w:t>Theory is a-priori:</w:t>
      </w:r>
      <w:r>
        <w:rPr>
          <w:rFonts w:asciiTheme="majorHAnsi" w:hAnsiTheme="majorHAnsi"/>
          <w:szCs w:val="22"/>
        </w:rPr>
        <w:t xml:space="preserve"> </w:t>
      </w:r>
      <w:r w:rsidRPr="00A07378">
        <w:rPr>
          <w:rFonts w:asciiTheme="majorHAnsi" w:hAnsiTheme="majorHAnsi"/>
          <w:szCs w:val="22"/>
        </w:rPr>
        <w:t>specifically,</w:t>
      </w:r>
      <w:r w:rsidR="000F720A" w:rsidRPr="00A07378">
        <w:rPr>
          <w:rFonts w:asciiTheme="majorHAnsi" w:hAnsiTheme="majorHAnsi"/>
          <w:szCs w:val="22"/>
        </w:rPr>
        <w:t xml:space="preserve"> metatheory comes before all other theoretical positions because it is a debate about debate about debate.</w:t>
      </w:r>
    </w:p>
    <w:p w14:paraId="7AD81A4E" w14:textId="0BA336FE" w:rsidR="000F720A" w:rsidRDefault="000F720A" w:rsidP="00AD4876">
      <w:pPr>
        <w:pStyle w:val="ListParagraph"/>
        <w:numPr>
          <w:ilvl w:val="8"/>
          <w:numId w:val="171"/>
        </w:numPr>
        <w:ind w:left="720"/>
        <w:rPr>
          <w:rFonts w:asciiTheme="majorHAnsi" w:hAnsiTheme="majorHAnsi"/>
          <w:szCs w:val="22"/>
        </w:rPr>
      </w:pPr>
      <w:r w:rsidRPr="00A07378">
        <w:rPr>
          <w:rFonts w:asciiTheme="majorHAnsi" w:hAnsiTheme="majorHAnsi"/>
          <w:szCs w:val="22"/>
        </w:rPr>
        <w:t>CI &gt; Reasonability</w:t>
      </w:r>
    </w:p>
    <w:p w14:paraId="20326D14" w14:textId="197908D6" w:rsidR="00A07378" w:rsidRDefault="00A07378" w:rsidP="00A07378">
      <w:pPr>
        <w:pStyle w:val="Heading2"/>
      </w:pPr>
      <w:r>
        <w:t xml:space="preserve">Mutual Exclusivity </w:t>
      </w:r>
      <w:proofErr w:type="spellStart"/>
      <w:r>
        <w:t>NiB</w:t>
      </w:r>
      <w:proofErr w:type="spellEnd"/>
      <w:r>
        <w:t xml:space="preserve">: </w:t>
      </w:r>
    </w:p>
    <w:p w14:paraId="47581E31" w14:textId="77777777" w:rsidR="00A07378" w:rsidRDefault="00A07378" w:rsidP="00A07378">
      <w:pPr>
        <w:pStyle w:val="Heading4"/>
        <w:keepNext w:val="0"/>
        <w:keepLines w:val="0"/>
        <w:spacing w:before="240" w:after="40"/>
        <w:rPr>
          <w:b w:val="0"/>
          <w:color w:val="000000"/>
          <w:sz w:val="22"/>
          <w:szCs w:val="22"/>
        </w:rPr>
      </w:pPr>
      <w:proofErr w:type="spellStart"/>
      <w:r w:rsidRPr="00A07378">
        <w:rPr>
          <w:color w:val="000000"/>
          <w:sz w:val="30"/>
          <w:szCs w:val="30"/>
          <w:u w:val="single"/>
        </w:rPr>
        <w:t>Interp</w:t>
      </w:r>
      <w:proofErr w:type="spellEnd"/>
      <w:r w:rsidRPr="00A07378">
        <w:rPr>
          <w:color w:val="000000"/>
          <w:sz w:val="30"/>
          <w:szCs w:val="30"/>
          <w:u w:val="single"/>
        </w:rPr>
        <w:t xml:space="preserve">: </w:t>
      </w:r>
      <w:r w:rsidRPr="00A07378">
        <w:rPr>
          <w:b w:val="0"/>
          <w:color w:val="000000"/>
          <w:sz w:val="22"/>
          <w:szCs w:val="22"/>
        </w:rPr>
        <w:t xml:space="preserve">When the </w:t>
      </w:r>
      <w:proofErr w:type="spellStart"/>
      <w:r w:rsidRPr="00A07378">
        <w:rPr>
          <w:b w:val="0"/>
          <w:color w:val="000000"/>
          <w:sz w:val="22"/>
          <w:szCs w:val="22"/>
        </w:rPr>
        <w:t>aff</w:t>
      </w:r>
      <w:proofErr w:type="spellEnd"/>
      <w:r w:rsidRPr="00A07378">
        <w:rPr>
          <w:b w:val="0"/>
          <w:color w:val="000000"/>
          <w:sz w:val="22"/>
          <w:szCs w:val="22"/>
        </w:rPr>
        <w:t xml:space="preserve"> passes a </w:t>
      </w:r>
      <w:proofErr w:type="spellStart"/>
      <w:r w:rsidRPr="00A07378">
        <w:rPr>
          <w:b w:val="0"/>
          <w:color w:val="000000"/>
          <w:sz w:val="22"/>
          <w:szCs w:val="22"/>
        </w:rPr>
        <w:t>fiated</w:t>
      </w:r>
      <w:proofErr w:type="spellEnd"/>
      <w:r w:rsidRPr="00A07378">
        <w:rPr>
          <w:b w:val="0"/>
          <w:color w:val="000000"/>
          <w:sz w:val="22"/>
          <w:szCs w:val="22"/>
        </w:rPr>
        <w:t xml:space="preserve"> policy option, all negative advocacies must be mutually exclusive.</w:t>
      </w:r>
    </w:p>
    <w:p w14:paraId="18D3C9B2" w14:textId="77777777" w:rsidR="00A07378" w:rsidRDefault="00A07378" w:rsidP="00A07378"/>
    <w:p w14:paraId="660275A5" w14:textId="5B089951" w:rsidR="00A07378" w:rsidRDefault="00A07378" w:rsidP="00AD4876">
      <w:pPr>
        <w:pStyle w:val="ListParagraph"/>
        <w:numPr>
          <w:ilvl w:val="0"/>
          <w:numId w:val="178"/>
        </w:numPr>
        <w:ind w:left="1440"/>
      </w:pPr>
      <w:r w:rsidRPr="00A07378">
        <w:rPr>
          <w:u w:val="single"/>
        </w:rPr>
        <w:t>Clarification:</w:t>
      </w:r>
      <w:r>
        <w:t xml:space="preserve"> This means that the advocacy must compete through being functionally and textually competition.</w:t>
      </w:r>
    </w:p>
    <w:p w14:paraId="73EE94F6" w14:textId="74C47C7A" w:rsidR="00A07378" w:rsidRPr="00A07378" w:rsidRDefault="00A07378" w:rsidP="00A07378">
      <w:pPr>
        <w:pStyle w:val="Heading4"/>
        <w:keepNext w:val="0"/>
        <w:keepLines w:val="0"/>
        <w:spacing w:before="240" w:after="40"/>
        <w:rPr>
          <w:b w:val="0"/>
          <w:color w:val="000000"/>
          <w:sz w:val="22"/>
          <w:szCs w:val="22"/>
        </w:rPr>
      </w:pPr>
      <w:bookmarkStart w:id="50" w:name="_z337ya" w:colFirst="0" w:colLast="0"/>
      <w:bookmarkEnd w:id="50"/>
      <w:r>
        <w:rPr>
          <w:color w:val="000000"/>
          <w:sz w:val="30"/>
          <w:szCs w:val="30"/>
          <w:u w:val="single"/>
        </w:rPr>
        <w:t xml:space="preserve">Violation: </w:t>
      </w:r>
      <w:r>
        <w:rPr>
          <w:b w:val="0"/>
          <w:color w:val="000000"/>
          <w:sz w:val="22"/>
          <w:szCs w:val="22"/>
        </w:rPr>
        <w:t xml:space="preserve">If there is a violation it will happen in the LOC but be articulated in the MG. </w:t>
      </w:r>
    </w:p>
    <w:p w14:paraId="07681BAD" w14:textId="77777777" w:rsidR="00A07378" w:rsidRPr="00A07378" w:rsidRDefault="00A07378" w:rsidP="00A07378">
      <w:pPr>
        <w:pStyle w:val="Heading4"/>
        <w:keepNext w:val="0"/>
        <w:keepLines w:val="0"/>
        <w:spacing w:before="240" w:after="40"/>
        <w:rPr>
          <w:b w:val="0"/>
          <w:color w:val="000000"/>
          <w:sz w:val="30"/>
          <w:szCs w:val="30"/>
          <w:u w:val="single"/>
        </w:rPr>
      </w:pPr>
      <w:r w:rsidRPr="00A07378">
        <w:rPr>
          <w:color w:val="000000"/>
          <w:sz w:val="30"/>
          <w:szCs w:val="30"/>
          <w:u w:val="single"/>
        </w:rPr>
        <w:t>Standards:</w:t>
      </w:r>
    </w:p>
    <w:p w14:paraId="589E316D" w14:textId="77777777" w:rsidR="00A07378" w:rsidRDefault="00A07378" w:rsidP="00A07378"/>
    <w:p w14:paraId="3FB4F778" w14:textId="77777777" w:rsidR="00A07378" w:rsidRDefault="00A07378" w:rsidP="00AD4876">
      <w:pPr>
        <w:pStyle w:val="ListParagraph"/>
        <w:numPr>
          <w:ilvl w:val="2"/>
          <w:numId w:val="169"/>
        </w:numPr>
        <w:ind w:left="720"/>
      </w:pPr>
      <w:r>
        <w:t xml:space="preserve">Perms don’t check </w:t>
      </w:r>
    </w:p>
    <w:p w14:paraId="0B83FFB0" w14:textId="7D80D145" w:rsidR="00A07378" w:rsidRDefault="00A07378" w:rsidP="00AD4876">
      <w:pPr>
        <w:pStyle w:val="ListParagraph"/>
        <w:numPr>
          <w:ilvl w:val="0"/>
          <w:numId w:val="179"/>
        </w:numPr>
        <w:ind w:left="1440"/>
      </w:pPr>
      <w:r w:rsidRPr="00A07378">
        <w:rPr>
          <w:u w:val="single"/>
        </w:rPr>
        <w:t>Completion:</w:t>
      </w:r>
      <w:r>
        <w:t xml:space="preserve"> They are only tests of competition, not advocacies, which means that a tiny net benefit can take out a perm even if the </w:t>
      </w:r>
      <w:proofErr w:type="spellStart"/>
      <w:r>
        <w:t>neg</w:t>
      </w:r>
      <w:proofErr w:type="spellEnd"/>
      <w:r>
        <w:t xml:space="preserve"> isn’t mutually exclusive, forcing debates about tiny issues and linking into all our standards. </w:t>
      </w:r>
    </w:p>
    <w:p w14:paraId="3474BCEE" w14:textId="786ECE04" w:rsidR="00A07378" w:rsidRDefault="00A07378" w:rsidP="00AD4876">
      <w:pPr>
        <w:pStyle w:val="ListParagraph"/>
        <w:numPr>
          <w:ilvl w:val="0"/>
          <w:numId w:val="179"/>
        </w:numPr>
        <w:ind w:left="1440"/>
      </w:pPr>
      <w:r>
        <w:rPr>
          <w:u w:val="single"/>
        </w:rPr>
        <w:t>Violation:</w:t>
      </w:r>
      <w:r>
        <w:t xml:space="preserve"> This means if there is an advocacy that the negative reads that the </w:t>
      </w:r>
      <w:proofErr w:type="spellStart"/>
      <w:r>
        <w:t>aff</w:t>
      </w:r>
      <w:proofErr w:type="spellEnd"/>
      <w:r>
        <w:t xml:space="preserve"> is able to perm then that is proof of a violation. </w:t>
      </w:r>
    </w:p>
    <w:p w14:paraId="414A9B52" w14:textId="48C0E40B" w:rsidR="00A07378" w:rsidRDefault="00A07378" w:rsidP="00AD4876">
      <w:pPr>
        <w:pStyle w:val="ListParagraph"/>
        <w:numPr>
          <w:ilvl w:val="2"/>
          <w:numId w:val="169"/>
        </w:numPr>
        <w:ind w:left="720"/>
      </w:pPr>
      <w:r>
        <w:t xml:space="preserve">Clash </w:t>
      </w:r>
    </w:p>
    <w:p w14:paraId="1AF8E038" w14:textId="4DE25CEC" w:rsidR="00A07378" w:rsidRDefault="00A07378" w:rsidP="00AD4876">
      <w:pPr>
        <w:pStyle w:val="ListParagraph"/>
        <w:numPr>
          <w:ilvl w:val="0"/>
          <w:numId w:val="180"/>
        </w:numPr>
        <w:ind w:left="1440"/>
      </w:pPr>
      <w:r w:rsidRPr="00A07378">
        <w:rPr>
          <w:u w:val="single"/>
        </w:rPr>
        <w:t>Extra T:</w:t>
      </w:r>
      <w:r>
        <w:t xml:space="preserve"> Non-exclusive advocacies encourage </w:t>
      </w:r>
      <w:proofErr w:type="spellStart"/>
      <w:r>
        <w:t>affs</w:t>
      </w:r>
      <w:proofErr w:type="spellEnd"/>
      <w:r>
        <w:t xml:space="preserve"> to be extra-topical to pre-empt </w:t>
      </w:r>
      <w:proofErr w:type="spellStart"/>
      <w:r>
        <w:t>neg</w:t>
      </w:r>
      <w:proofErr w:type="spellEnd"/>
      <w:r>
        <w:t xml:space="preserve"> ground, and encourage the </w:t>
      </w:r>
      <w:proofErr w:type="spellStart"/>
      <w:r>
        <w:t>neg</w:t>
      </w:r>
      <w:proofErr w:type="spellEnd"/>
      <w:r>
        <w:t xml:space="preserve"> to do the same thing as the </w:t>
      </w:r>
      <w:proofErr w:type="spellStart"/>
      <w:r>
        <w:t>aff</w:t>
      </w:r>
      <w:proofErr w:type="spellEnd"/>
      <w:r>
        <w:t xml:space="preserve"> with a tiny net benefit</w:t>
      </w:r>
    </w:p>
    <w:p w14:paraId="48D19876" w14:textId="0013B21D" w:rsidR="00A07378" w:rsidRDefault="00A07378" w:rsidP="00AD4876">
      <w:pPr>
        <w:pStyle w:val="ListParagraph"/>
        <w:numPr>
          <w:ilvl w:val="0"/>
          <w:numId w:val="180"/>
        </w:numPr>
        <w:ind w:left="1440"/>
      </w:pPr>
      <w:r>
        <w:rPr>
          <w:u w:val="single"/>
        </w:rPr>
        <w:t xml:space="preserve">No Clash: </w:t>
      </w:r>
      <w:r>
        <w:t>Without clash, both teams go for the same impacts instead of weighing diverse impacts against each other</w:t>
      </w:r>
    </w:p>
    <w:p w14:paraId="5D6AAE48" w14:textId="77777777" w:rsidR="00A07378" w:rsidRDefault="00A07378" w:rsidP="00AD4876">
      <w:pPr>
        <w:pStyle w:val="ListParagraph"/>
        <w:numPr>
          <w:ilvl w:val="0"/>
          <w:numId w:val="180"/>
        </w:numPr>
        <w:ind w:left="1440"/>
      </w:pPr>
      <w:r>
        <w:t xml:space="preserve">Impact </w:t>
      </w:r>
      <w:proofErr w:type="spellStart"/>
      <w:r>
        <w:t>calc</w:t>
      </w:r>
      <w:proofErr w:type="spellEnd"/>
      <w:r>
        <w:t xml:space="preserve"> is key to decision making because in RW decisions there are both pros and cons to each decision and we need to learn how to weigh them</w:t>
      </w:r>
    </w:p>
    <w:p w14:paraId="2526E320" w14:textId="65408E0C" w:rsidR="00A07378" w:rsidRDefault="005722FB" w:rsidP="00AD4876">
      <w:pPr>
        <w:pStyle w:val="ListParagraph"/>
        <w:numPr>
          <w:ilvl w:val="0"/>
          <w:numId w:val="180"/>
        </w:numPr>
        <w:ind w:left="1440"/>
      </w:pPr>
      <w:r w:rsidRPr="005722FB">
        <w:rPr>
          <w:u w:val="single"/>
        </w:rPr>
        <w:t>Debate is UQ key to clash:</w:t>
      </w:r>
      <w:r>
        <w:t xml:space="preserve"> </w:t>
      </w:r>
      <w:r w:rsidR="00A07378">
        <w:t>you can get other portable skills from reading books or doing IEs</w:t>
      </w:r>
    </w:p>
    <w:p w14:paraId="2DF666FE" w14:textId="3ACA0223" w:rsidR="00A07378" w:rsidRDefault="00A07378" w:rsidP="00AD4876">
      <w:pPr>
        <w:pStyle w:val="ListParagraph"/>
        <w:numPr>
          <w:ilvl w:val="2"/>
          <w:numId w:val="169"/>
        </w:numPr>
        <w:ind w:left="720"/>
      </w:pPr>
      <w:r>
        <w:t xml:space="preserve">Education </w:t>
      </w:r>
    </w:p>
    <w:p w14:paraId="28718395" w14:textId="78963F7E" w:rsidR="00A07378" w:rsidRDefault="005722FB" w:rsidP="00AD4876">
      <w:pPr>
        <w:pStyle w:val="ListParagraph"/>
        <w:numPr>
          <w:ilvl w:val="0"/>
          <w:numId w:val="181"/>
        </w:numPr>
        <w:ind w:left="1440"/>
      </w:pPr>
      <w:r w:rsidRPr="005722FB">
        <w:rPr>
          <w:u w:val="single"/>
        </w:rPr>
        <w:t>MG Skew:</w:t>
      </w:r>
      <w:r>
        <w:t xml:space="preserve"> </w:t>
      </w:r>
      <w:r w:rsidR="00A07378">
        <w:t xml:space="preserve">The MG only has 20 minutes to try and write answers to every possible </w:t>
      </w:r>
      <w:proofErr w:type="spellStart"/>
      <w:r w:rsidR="00A07378">
        <w:t>advo</w:t>
      </w:r>
      <w:proofErr w:type="spellEnd"/>
      <w:r w:rsidR="00A07378">
        <w:t xml:space="preserve"> the NEG could read – infinite </w:t>
      </w:r>
      <w:proofErr w:type="spellStart"/>
      <w:r w:rsidR="00A07378">
        <w:t>neg</w:t>
      </w:r>
      <w:proofErr w:type="spellEnd"/>
      <w:r w:rsidR="00A07378">
        <w:t xml:space="preserve"> options makes predictions in prep impossible</w:t>
      </w:r>
    </w:p>
    <w:p w14:paraId="482DA7E9" w14:textId="77777777" w:rsidR="005722FB" w:rsidRDefault="005722FB" w:rsidP="00AD4876">
      <w:pPr>
        <w:pStyle w:val="ListParagraph"/>
        <w:numPr>
          <w:ilvl w:val="0"/>
          <w:numId w:val="181"/>
        </w:numPr>
        <w:ind w:left="1440"/>
      </w:pPr>
      <w:r w:rsidRPr="005722FB">
        <w:rPr>
          <w:u w:val="single"/>
        </w:rPr>
        <w:t>Bad MG:</w:t>
      </w:r>
      <w:r>
        <w:t xml:space="preserve"> </w:t>
      </w:r>
      <w:r w:rsidR="00A07378">
        <w:t xml:space="preserve">This makes answers in the MG generic and bad, and encourages MG theory – lack of predictability kills depth of education since we can’t prep as good of answers  </w:t>
      </w:r>
    </w:p>
    <w:p w14:paraId="7374502C" w14:textId="1A8F8058" w:rsidR="00A07378" w:rsidRPr="005722FB" w:rsidRDefault="00A07378" w:rsidP="005722FB">
      <w:pPr>
        <w:rPr>
          <w:sz w:val="30"/>
          <w:szCs w:val="30"/>
          <w:u w:val="single"/>
        </w:rPr>
      </w:pPr>
      <w:r w:rsidRPr="005722FB">
        <w:rPr>
          <w:sz w:val="30"/>
          <w:szCs w:val="30"/>
          <w:u w:val="single"/>
        </w:rPr>
        <w:t xml:space="preserve"> </w:t>
      </w:r>
      <w:bookmarkStart w:id="51" w:name="_3j2qqm3" w:colFirst="0" w:colLast="0"/>
      <w:bookmarkEnd w:id="51"/>
      <w:r w:rsidRPr="005722FB">
        <w:rPr>
          <w:b/>
          <w:color w:val="000000"/>
          <w:sz w:val="30"/>
          <w:szCs w:val="30"/>
          <w:u w:val="single"/>
        </w:rPr>
        <w:t>Voters:</w:t>
      </w:r>
    </w:p>
    <w:p w14:paraId="50348FE9" w14:textId="77777777" w:rsidR="00A07378" w:rsidRDefault="00A07378" w:rsidP="005722FB">
      <w:pPr>
        <w:ind w:left="360"/>
      </w:pPr>
      <w:r>
        <w:t>1.     Fairness</w:t>
      </w:r>
    </w:p>
    <w:p w14:paraId="0B81B517" w14:textId="77777777" w:rsidR="00A07378" w:rsidRDefault="00A07378" w:rsidP="005722FB">
      <w:pPr>
        <w:ind w:left="360"/>
      </w:pPr>
      <w:r>
        <w:t>2.     Education</w:t>
      </w:r>
    </w:p>
    <w:p w14:paraId="0C52ABAA" w14:textId="77777777" w:rsidR="005722FB" w:rsidRDefault="00A07378" w:rsidP="005722FB">
      <w:pPr>
        <w:ind w:left="360"/>
      </w:pPr>
      <w:r>
        <w:t>3.</w:t>
      </w:r>
      <w:r w:rsidR="005722FB">
        <w:t xml:space="preserve">     Competing interpretations</w:t>
      </w:r>
    </w:p>
    <w:p w14:paraId="2BDAECBC" w14:textId="1405BF9D" w:rsidR="00A07378" w:rsidRDefault="005722FB" w:rsidP="005722FB">
      <w:pPr>
        <w:ind w:left="1080"/>
      </w:pPr>
      <w:r>
        <w:t xml:space="preserve">A. </w:t>
      </w:r>
      <w:r w:rsidRPr="005722FB">
        <w:rPr>
          <w:u w:val="single"/>
        </w:rPr>
        <w:t>Judge intervention:</w:t>
      </w:r>
      <w:r>
        <w:t xml:space="preserve"> </w:t>
      </w:r>
      <w:r w:rsidR="00A07378">
        <w:t>minimizing judge intervention is key because it allows debaters to control the rules of the game they play and stops judges from imposing outside biases.</w:t>
      </w:r>
    </w:p>
    <w:p w14:paraId="08B8AA8A" w14:textId="3B94B87C" w:rsidR="00A07378" w:rsidRDefault="005722FB" w:rsidP="005722FB">
      <w:pPr>
        <w:ind w:left="1080"/>
      </w:pPr>
      <w:r>
        <w:t xml:space="preserve">B. </w:t>
      </w:r>
      <w:proofErr w:type="spellStart"/>
      <w:r w:rsidRPr="005722FB">
        <w:rPr>
          <w:u w:val="single"/>
        </w:rPr>
        <w:t>Aff</w:t>
      </w:r>
      <w:proofErr w:type="spellEnd"/>
      <w:r w:rsidRPr="005722FB">
        <w:rPr>
          <w:u w:val="single"/>
        </w:rPr>
        <w:t xml:space="preserve"> </w:t>
      </w:r>
      <w:proofErr w:type="spellStart"/>
      <w:r w:rsidRPr="005722FB">
        <w:rPr>
          <w:u w:val="single"/>
        </w:rPr>
        <w:t>Interps</w:t>
      </w:r>
      <w:proofErr w:type="spellEnd"/>
      <w:r w:rsidRPr="005722FB">
        <w:rPr>
          <w:u w:val="single"/>
        </w:rPr>
        <w:t>:</w:t>
      </w:r>
      <w:r>
        <w:t xml:space="preserve"> </w:t>
      </w:r>
      <w:r w:rsidR="00A07378">
        <w:t xml:space="preserve">Prefer affirmative interpretations because </w:t>
      </w:r>
      <w:proofErr w:type="spellStart"/>
      <w:r w:rsidR="00A07378">
        <w:t>neg</w:t>
      </w:r>
      <w:proofErr w:type="spellEnd"/>
      <w:r w:rsidR="00A07378">
        <w:t xml:space="preserve"> can adapt easily to the AC interpretation, and they are already at a structural advantage due to the 12 to </w:t>
      </w:r>
      <w:proofErr w:type="gramStart"/>
      <w:r w:rsidR="00A07378">
        <w:t>5 minute</w:t>
      </w:r>
      <w:proofErr w:type="gramEnd"/>
      <w:r w:rsidR="00A07378">
        <w:t xml:space="preserve"> block/PMR rebuttal skew</w:t>
      </w:r>
      <w:r>
        <w:t xml:space="preserve">. </w:t>
      </w:r>
    </w:p>
    <w:p w14:paraId="2F731320" w14:textId="77777777" w:rsidR="00A07378" w:rsidRDefault="00A07378" w:rsidP="005722FB">
      <w:pPr>
        <w:ind w:left="360"/>
      </w:pPr>
      <w:r>
        <w:t>4.     This also means theory is a priori; it is necessary to know the rules of the game first, and debaters should be the ones making them, not judges.</w:t>
      </w:r>
    </w:p>
    <w:p w14:paraId="7C8FD85D" w14:textId="022D90CB" w:rsidR="005722FB" w:rsidRDefault="005722FB" w:rsidP="005722FB">
      <w:pPr>
        <w:pStyle w:val="Heading2"/>
      </w:pPr>
      <w:r>
        <w:t xml:space="preserve">NET Spec: </w:t>
      </w:r>
    </w:p>
    <w:p w14:paraId="45640E07" w14:textId="6A552A41" w:rsidR="00F22FB9" w:rsidRDefault="00F22FB9" w:rsidP="00F22FB9">
      <w:pPr>
        <w:pStyle w:val="Heading4"/>
        <w:keepNext w:val="0"/>
        <w:keepLines w:val="0"/>
        <w:spacing w:before="240" w:after="40"/>
        <w:rPr>
          <w:color w:val="000000"/>
          <w:sz w:val="22"/>
          <w:szCs w:val="22"/>
        </w:rPr>
      </w:pPr>
      <w:proofErr w:type="spellStart"/>
      <w:r w:rsidRPr="00F22FB9">
        <w:rPr>
          <w:color w:val="000000"/>
          <w:sz w:val="30"/>
          <w:szCs w:val="30"/>
          <w:u w:val="single"/>
        </w:rPr>
        <w:t>Interp</w:t>
      </w:r>
      <w:proofErr w:type="spellEnd"/>
      <w:r w:rsidRPr="00F22FB9">
        <w:rPr>
          <w:color w:val="000000"/>
          <w:sz w:val="30"/>
          <w:szCs w:val="30"/>
          <w:u w:val="single"/>
        </w:rPr>
        <w:t>:</w:t>
      </w:r>
      <w:r>
        <w:rPr>
          <w:color w:val="000000"/>
          <w:sz w:val="22"/>
          <w:szCs w:val="22"/>
        </w:rPr>
        <w:t xml:space="preserve"> </w:t>
      </w:r>
      <w:r w:rsidRPr="00F22FB9">
        <w:rPr>
          <w:b w:val="0"/>
          <w:color w:val="000000"/>
          <w:sz w:val="22"/>
          <w:szCs w:val="22"/>
        </w:rPr>
        <w:t xml:space="preserve">The </w:t>
      </w:r>
      <w:proofErr w:type="spellStart"/>
      <w:r w:rsidRPr="00F22FB9">
        <w:rPr>
          <w:b w:val="0"/>
          <w:color w:val="000000"/>
          <w:sz w:val="22"/>
          <w:szCs w:val="22"/>
        </w:rPr>
        <w:t>Aff</w:t>
      </w:r>
      <w:proofErr w:type="spellEnd"/>
      <w:r w:rsidRPr="00F22FB9">
        <w:rPr>
          <w:b w:val="0"/>
          <w:color w:val="000000"/>
          <w:sz w:val="22"/>
          <w:szCs w:val="22"/>
        </w:rPr>
        <w:t xml:space="preserve"> must specify the normative ethical theory they use to weigh their offense in the PMC </w:t>
      </w:r>
    </w:p>
    <w:p w14:paraId="2A7AF9FC" w14:textId="77777777" w:rsidR="00F22FB9" w:rsidRDefault="00F22FB9" w:rsidP="00AD4876">
      <w:pPr>
        <w:numPr>
          <w:ilvl w:val="0"/>
          <w:numId w:val="182"/>
        </w:numPr>
        <w:spacing w:after="0" w:line="276" w:lineRule="auto"/>
      </w:pPr>
      <w:r>
        <w:rPr>
          <w:u w:val="single"/>
        </w:rPr>
        <w:t>NET is:</w:t>
      </w:r>
      <w:r>
        <w:t xml:space="preserve"> A normative ethical theory refers to a specific philosophical framework that guides action, for example </w:t>
      </w:r>
      <w:proofErr w:type="spellStart"/>
      <w:r>
        <w:t>util</w:t>
      </w:r>
      <w:proofErr w:type="spellEnd"/>
      <w:r>
        <w:t xml:space="preserve">, deontology, contractarianism, </w:t>
      </w:r>
      <w:proofErr w:type="spellStart"/>
      <w:r>
        <w:t>Levinasian</w:t>
      </w:r>
      <w:proofErr w:type="spellEnd"/>
      <w:r>
        <w:t xml:space="preserve"> ethics, etc. </w:t>
      </w:r>
    </w:p>
    <w:p w14:paraId="4AD51169" w14:textId="77777777" w:rsidR="00F22FB9" w:rsidRDefault="00F22FB9" w:rsidP="00F22FB9">
      <w:r>
        <w:t xml:space="preserve"> </w:t>
      </w:r>
    </w:p>
    <w:p w14:paraId="6B09D351" w14:textId="77777777" w:rsidR="00F22FB9" w:rsidRDefault="00F22FB9" w:rsidP="00F22FB9">
      <w:pPr>
        <w:pStyle w:val="Heading4"/>
        <w:keepNext w:val="0"/>
        <w:keepLines w:val="0"/>
        <w:spacing w:before="240" w:after="40"/>
        <w:rPr>
          <w:color w:val="000000"/>
          <w:sz w:val="22"/>
          <w:szCs w:val="22"/>
        </w:rPr>
      </w:pPr>
      <w:bookmarkStart w:id="52" w:name="_1fob9te" w:colFirst="0" w:colLast="0"/>
      <w:bookmarkEnd w:id="52"/>
      <w:r w:rsidRPr="00F22FB9">
        <w:rPr>
          <w:color w:val="000000"/>
          <w:sz w:val="30"/>
          <w:szCs w:val="30"/>
          <w:u w:val="single"/>
        </w:rPr>
        <w:t>Violation:</w:t>
      </w:r>
      <w:r>
        <w:rPr>
          <w:color w:val="000000"/>
          <w:sz w:val="22"/>
          <w:szCs w:val="22"/>
        </w:rPr>
        <w:t xml:space="preserve"> </w:t>
      </w:r>
      <w:r w:rsidRPr="00F22FB9">
        <w:rPr>
          <w:b w:val="0"/>
          <w:color w:val="000000"/>
          <w:sz w:val="22"/>
          <w:szCs w:val="22"/>
        </w:rPr>
        <w:t>They don’t (even if they have a framework, if they don’t articulate what specific action guiding ethical theory they endorse, they still violate)</w:t>
      </w:r>
    </w:p>
    <w:p w14:paraId="72FCB306" w14:textId="77777777" w:rsidR="00F22FB9" w:rsidRDefault="00F22FB9" w:rsidP="00AD4876">
      <w:pPr>
        <w:numPr>
          <w:ilvl w:val="0"/>
          <w:numId w:val="183"/>
        </w:numPr>
        <w:spacing w:after="0" w:line="276" w:lineRule="auto"/>
      </w:pPr>
      <w:r>
        <w:rPr>
          <w:u w:val="single"/>
        </w:rPr>
        <w:t>Impact framing does not meet:</w:t>
      </w:r>
      <w:r>
        <w:t xml:space="preserve"> The PMC having impact framing is not enough, they merely articulate which impacts we should prioritize but not the normative reasons for which we should avoid those impacts. They isolate [x] as an important impact, that would be framed radically different under </w:t>
      </w:r>
      <w:proofErr w:type="spellStart"/>
      <w:r>
        <w:t>util</w:t>
      </w:r>
      <w:proofErr w:type="spellEnd"/>
      <w:r>
        <w:t xml:space="preserve"> then it would under </w:t>
      </w:r>
      <w:proofErr w:type="spellStart"/>
      <w:r>
        <w:t>deon</w:t>
      </w:r>
      <w:proofErr w:type="spellEnd"/>
      <w:r>
        <w:t xml:space="preserve">. </w:t>
      </w:r>
    </w:p>
    <w:p w14:paraId="626336CC" w14:textId="4F7A5E67" w:rsidR="00F22FB9" w:rsidRPr="00F22FB9" w:rsidRDefault="00F22FB9" w:rsidP="00F22FB9">
      <w:pPr>
        <w:pStyle w:val="Heading4"/>
        <w:rPr>
          <w:sz w:val="30"/>
          <w:szCs w:val="30"/>
          <w:u w:val="single"/>
        </w:rPr>
      </w:pPr>
      <w:r w:rsidRPr="00F22FB9">
        <w:rPr>
          <w:sz w:val="30"/>
          <w:szCs w:val="30"/>
          <w:u w:val="single"/>
        </w:rPr>
        <w:t xml:space="preserve"> </w:t>
      </w:r>
      <w:bookmarkStart w:id="53" w:name="_3znysh7" w:colFirst="0" w:colLast="0"/>
      <w:bookmarkEnd w:id="53"/>
      <w:r w:rsidRPr="00F22FB9">
        <w:rPr>
          <w:sz w:val="30"/>
          <w:szCs w:val="30"/>
          <w:u w:val="single"/>
        </w:rPr>
        <w:t>Standards:</w:t>
      </w:r>
    </w:p>
    <w:p w14:paraId="35BDE9DA" w14:textId="77777777" w:rsidR="00F22FB9" w:rsidRDefault="00F22FB9" w:rsidP="00F22FB9"/>
    <w:p w14:paraId="133A28BF" w14:textId="7696B98E" w:rsidR="00F22FB9" w:rsidRDefault="00F22FB9" w:rsidP="00AD4876">
      <w:pPr>
        <w:pStyle w:val="ListParagraph"/>
        <w:numPr>
          <w:ilvl w:val="3"/>
          <w:numId w:val="183"/>
        </w:numPr>
        <w:ind w:left="720"/>
      </w:pPr>
      <w:r>
        <w:t>Ground</w:t>
      </w:r>
    </w:p>
    <w:p w14:paraId="7E17C4BA" w14:textId="4BBAB2CC" w:rsidR="00F22FB9" w:rsidRDefault="00F22FB9" w:rsidP="00AD4876">
      <w:pPr>
        <w:pStyle w:val="ListParagraph"/>
        <w:numPr>
          <w:ilvl w:val="0"/>
          <w:numId w:val="184"/>
        </w:numPr>
        <w:ind w:left="1440"/>
      </w:pPr>
      <w:r w:rsidRPr="00F22FB9">
        <w:rPr>
          <w:u w:val="single"/>
        </w:rPr>
        <w:t>MG Shift:</w:t>
      </w:r>
      <w:r>
        <w:t xml:space="preserve"> MG Articulating what specific normative ethical theory you use is key for stable ground because its key to know what impacts are the most important and how they are weighed under the 1AC. Absent this the PMC could shift the way in which they weigh their offense and moot the entirety of LOC offense.</w:t>
      </w:r>
    </w:p>
    <w:p w14:paraId="50D0F7D1" w14:textId="546A2861" w:rsidR="00F22FB9" w:rsidRDefault="00F22FB9" w:rsidP="00AD4876">
      <w:pPr>
        <w:pStyle w:val="ListParagraph"/>
        <w:numPr>
          <w:ilvl w:val="0"/>
          <w:numId w:val="184"/>
        </w:numPr>
        <w:ind w:left="1440"/>
      </w:pPr>
      <w:r>
        <w:t xml:space="preserve"> </w:t>
      </w:r>
      <w:r w:rsidRPr="00F22FB9">
        <w:rPr>
          <w:u w:val="single"/>
        </w:rPr>
        <w:t>Education:</w:t>
      </w:r>
      <w:r>
        <w:t xml:space="preserve"> Stable ground is key to fairness and education because it is key to avoid severance, without a clear definition of the ground that each side is defending then it allows for them to shift out of what they originally going for and change their advocacy completely.</w:t>
      </w:r>
    </w:p>
    <w:p w14:paraId="0C6C3A39" w14:textId="079BFD24" w:rsidR="00F22FB9" w:rsidRDefault="00F22FB9" w:rsidP="00AD4876">
      <w:pPr>
        <w:pStyle w:val="ListParagraph"/>
        <w:numPr>
          <w:ilvl w:val="0"/>
          <w:numId w:val="184"/>
        </w:numPr>
        <w:ind w:left="1440"/>
      </w:pPr>
      <w:r w:rsidRPr="00F22FB9">
        <w:rPr>
          <w:u w:val="single"/>
        </w:rPr>
        <w:t>Fairness:</w:t>
      </w:r>
      <w:r>
        <w:t xml:space="preserve"> This is the internal link to fairness because severance always forces the LOC/MG to completely restart their offensive strategy which will always give a structural advantage to their opponents. It is also the IL to education because severance means that we don’t go in depth on key topic education, but rather are spread out amongst a variety of others.</w:t>
      </w:r>
    </w:p>
    <w:p w14:paraId="0782E479" w14:textId="35F097F7" w:rsidR="00F22FB9" w:rsidRPr="00F22FB9" w:rsidRDefault="00F22FB9" w:rsidP="00F22FB9">
      <w:pPr>
        <w:pStyle w:val="Heading4"/>
        <w:rPr>
          <w:sz w:val="30"/>
          <w:szCs w:val="30"/>
          <w:u w:val="single"/>
        </w:rPr>
      </w:pPr>
      <w:r w:rsidRPr="00F22FB9">
        <w:rPr>
          <w:sz w:val="30"/>
          <w:szCs w:val="30"/>
          <w:u w:val="single"/>
        </w:rPr>
        <w:t xml:space="preserve"> </w:t>
      </w:r>
      <w:bookmarkStart w:id="54" w:name="_2et92p0" w:colFirst="0" w:colLast="0"/>
      <w:bookmarkEnd w:id="54"/>
      <w:r w:rsidRPr="00F22FB9">
        <w:rPr>
          <w:sz w:val="30"/>
          <w:szCs w:val="30"/>
          <w:u w:val="single"/>
        </w:rPr>
        <w:t>Voters:</w:t>
      </w:r>
    </w:p>
    <w:p w14:paraId="1833F3DC" w14:textId="77777777" w:rsidR="00F22FB9" w:rsidRDefault="00F22FB9" w:rsidP="00F22FB9"/>
    <w:p w14:paraId="4383ADC7" w14:textId="6D3442F8" w:rsidR="00F22FB9" w:rsidRDefault="00F22FB9" w:rsidP="00AD4876">
      <w:pPr>
        <w:pStyle w:val="ListParagraph"/>
        <w:numPr>
          <w:ilvl w:val="6"/>
          <w:numId w:val="183"/>
        </w:numPr>
        <w:ind w:left="720"/>
      </w:pPr>
      <w:r>
        <w:t xml:space="preserve"> Fairness</w:t>
      </w:r>
    </w:p>
    <w:p w14:paraId="7C690960" w14:textId="79C8AC4D" w:rsidR="00F22FB9" w:rsidRDefault="00F22FB9" w:rsidP="00AD4876">
      <w:pPr>
        <w:pStyle w:val="ListParagraph"/>
        <w:numPr>
          <w:ilvl w:val="0"/>
          <w:numId w:val="185"/>
        </w:numPr>
        <w:ind w:left="1080"/>
      </w:pPr>
      <w:r w:rsidRPr="00F22FB9">
        <w:rPr>
          <w:u w:val="single"/>
        </w:rPr>
        <w:t xml:space="preserve">Fairness Skews </w:t>
      </w:r>
      <w:proofErr w:type="spellStart"/>
      <w:r w:rsidRPr="00F22FB9">
        <w:rPr>
          <w:u w:val="single"/>
        </w:rPr>
        <w:t>Eval</w:t>
      </w:r>
      <w:proofErr w:type="spellEnd"/>
      <w:r w:rsidRPr="00F22FB9">
        <w:rPr>
          <w:u w:val="single"/>
        </w:rPr>
        <w:t>:</w:t>
      </w:r>
      <w:r>
        <w:t xml:space="preserve"> in </w:t>
      </w:r>
      <w:proofErr w:type="spellStart"/>
      <w:r>
        <w:t>parli</w:t>
      </w:r>
      <w:proofErr w:type="spellEnd"/>
      <w:r>
        <w:t xml:space="preserve"> extensions of conceded arguments make them true which means that a lack of fairness skews your evaluation because it implicates your ability to determine the truth of arguments </w:t>
      </w:r>
    </w:p>
    <w:p w14:paraId="05CE16B9" w14:textId="2286F265" w:rsidR="00F22FB9" w:rsidRDefault="00F22FB9" w:rsidP="00AD4876">
      <w:pPr>
        <w:pStyle w:val="ListParagraph"/>
        <w:numPr>
          <w:ilvl w:val="0"/>
          <w:numId w:val="185"/>
        </w:numPr>
        <w:ind w:left="1080"/>
      </w:pPr>
      <w:r w:rsidRPr="00F22FB9">
        <w:rPr>
          <w:u w:val="single"/>
        </w:rPr>
        <w:t>O/w:</w:t>
      </w:r>
      <w:r>
        <w:t xml:space="preserve"> Fairness o/w because if the debate is unfair then one team is already inherently excluded from the round because their accesses is always-already skewed. This is an impact filter because nothing in round is important if people are already excluded.</w:t>
      </w:r>
    </w:p>
    <w:p w14:paraId="1AB74D0C" w14:textId="659AAB39" w:rsidR="00F22FB9" w:rsidRDefault="00F22FB9" w:rsidP="00AD4876">
      <w:pPr>
        <w:pStyle w:val="ListParagraph"/>
        <w:numPr>
          <w:ilvl w:val="3"/>
          <w:numId w:val="183"/>
        </w:numPr>
        <w:ind w:left="720"/>
      </w:pPr>
      <w:r>
        <w:t>Education</w:t>
      </w:r>
    </w:p>
    <w:p w14:paraId="58710B81" w14:textId="2D161C33" w:rsidR="00F22FB9" w:rsidRDefault="00F22FB9" w:rsidP="00AD4876">
      <w:pPr>
        <w:pStyle w:val="ListParagraph"/>
        <w:numPr>
          <w:ilvl w:val="0"/>
          <w:numId w:val="186"/>
        </w:numPr>
        <w:ind w:left="1440"/>
      </w:pPr>
      <w:r>
        <w:t>Education o/w because that is the only portable skills that we get outside of debate, bad education means that we come out of debate with bad portable skills and become people like Mike Pence.</w:t>
      </w:r>
    </w:p>
    <w:p w14:paraId="5C0250B8" w14:textId="4358FA96" w:rsidR="00F22FB9" w:rsidRDefault="00F22FB9" w:rsidP="00AD4876">
      <w:pPr>
        <w:pStyle w:val="ListParagraph"/>
        <w:numPr>
          <w:ilvl w:val="3"/>
          <w:numId w:val="183"/>
        </w:numPr>
        <w:ind w:left="720"/>
      </w:pPr>
      <w:r>
        <w:t xml:space="preserve"> Theory is a-priori. Must know the rules of the game before you play the game.</w:t>
      </w:r>
    </w:p>
    <w:p w14:paraId="1DB6209E" w14:textId="3E26DE07" w:rsidR="00F22FB9" w:rsidRDefault="00F22FB9" w:rsidP="00AD4876">
      <w:pPr>
        <w:pStyle w:val="ListParagraph"/>
        <w:numPr>
          <w:ilvl w:val="3"/>
          <w:numId w:val="183"/>
        </w:numPr>
        <w:ind w:left="720"/>
      </w:pPr>
      <w:r>
        <w:t>CI &gt; Reasonability because reasonability is infinitely regressive and justifies judge intervention which moots the entirety of the round because it forces the judge to inject their own subjective opinion.</w:t>
      </w:r>
    </w:p>
    <w:p w14:paraId="5354C891" w14:textId="3FEC9B56" w:rsidR="00A07378" w:rsidRDefault="00C7062F" w:rsidP="00C7062F">
      <w:pPr>
        <w:pStyle w:val="Heading2"/>
      </w:pPr>
      <w:proofErr w:type="spellStart"/>
      <w:r>
        <w:t>NiBs</w:t>
      </w:r>
      <w:proofErr w:type="spellEnd"/>
      <w:r>
        <w:t xml:space="preserve"> Bad: </w:t>
      </w:r>
    </w:p>
    <w:p w14:paraId="7EB47906" w14:textId="77777777" w:rsidR="00C7062F" w:rsidRPr="00C7062F" w:rsidRDefault="00C7062F" w:rsidP="00C7062F">
      <w:pPr>
        <w:pStyle w:val="Heading4"/>
        <w:rPr>
          <w:sz w:val="30"/>
          <w:szCs w:val="30"/>
          <w:u w:val="single"/>
        </w:rPr>
      </w:pPr>
      <w:r w:rsidRPr="00C7062F">
        <w:rPr>
          <w:sz w:val="30"/>
          <w:szCs w:val="30"/>
          <w:u w:val="single"/>
        </w:rPr>
        <w:t xml:space="preserve">Interpretation texts: </w:t>
      </w:r>
    </w:p>
    <w:p w14:paraId="6C93DBD4" w14:textId="77777777" w:rsidR="00C7062F" w:rsidRDefault="00C7062F" w:rsidP="00AD4876">
      <w:pPr>
        <w:numPr>
          <w:ilvl w:val="0"/>
          <w:numId w:val="187"/>
        </w:numPr>
        <w:spacing w:after="0" w:line="276" w:lineRule="auto"/>
      </w:pPr>
      <w:r>
        <w:t xml:space="preserve">The PMC may not contain interpretations that are necessary but insufficient for the negative to win. </w:t>
      </w:r>
    </w:p>
    <w:p w14:paraId="7F654F92" w14:textId="77777777" w:rsidR="00C7062F" w:rsidRDefault="00C7062F" w:rsidP="00AD4876">
      <w:pPr>
        <w:numPr>
          <w:ilvl w:val="1"/>
          <w:numId w:val="187"/>
        </w:numPr>
        <w:spacing w:after="0" w:line="276" w:lineRule="auto"/>
      </w:pPr>
      <w:r>
        <w:t>(violation: it did)</w:t>
      </w:r>
    </w:p>
    <w:p w14:paraId="6CAA821B" w14:textId="77777777" w:rsidR="00C7062F" w:rsidRDefault="00C7062F" w:rsidP="00AD4876">
      <w:pPr>
        <w:numPr>
          <w:ilvl w:val="0"/>
          <w:numId w:val="187"/>
        </w:numPr>
        <w:spacing w:after="0" w:line="276" w:lineRule="auto"/>
      </w:pPr>
      <w:r>
        <w:t xml:space="preserve">The PMC may not contain procedural interpretations. </w:t>
      </w:r>
    </w:p>
    <w:p w14:paraId="644E3F91" w14:textId="77777777" w:rsidR="00C7062F" w:rsidRDefault="00C7062F" w:rsidP="00AD4876">
      <w:pPr>
        <w:numPr>
          <w:ilvl w:val="1"/>
          <w:numId w:val="187"/>
        </w:numPr>
        <w:spacing w:after="0" w:line="276" w:lineRule="auto"/>
      </w:pPr>
      <w:r>
        <w:t>(violation: it did)</w:t>
      </w:r>
    </w:p>
    <w:p w14:paraId="28E97DF6" w14:textId="77777777" w:rsidR="00C7062F" w:rsidRDefault="00C7062F" w:rsidP="00AD4876">
      <w:pPr>
        <w:numPr>
          <w:ilvl w:val="0"/>
          <w:numId w:val="187"/>
        </w:numPr>
        <w:spacing w:after="0" w:line="276" w:lineRule="auto"/>
      </w:pPr>
      <w:r>
        <w:t xml:space="preserve">The PMC may not contain procedural standards. </w:t>
      </w:r>
    </w:p>
    <w:p w14:paraId="20920981" w14:textId="77777777" w:rsidR="00C7062F" w:rsidRDefault="00C7062F" w:rsidP="00AD4876">
      <w:pPr>
        <w:numPr>
          <w:ilvl w:val="1"/>
          <w:numId w:val="187"/>
        </w:numPr>
        <w:spacing w:after="0" w:line="276" w:lineRule="auto"/>
      </w:pPr>
      <w:r>
        <w:t>(Violation: it did)</w:t>
      </w:r>
    </w:p>
    <w:p w14:paraId="1D836A1D" w14:textId="77777777" w:rsidR="00C7062F" w:rsidRDefault="00C7062F" w:rsidP="00AD4876">
      <w:pPr>
        <w:numPr>
          <w:ilvl w:val="0"/>
          <w:numId w:val="187"/>
        </w:numPr>
        <w:spacing w:after="0" w:line="276" w:lineRule="auto"/>
      </w:pPr>
      <w:r>
        <w:t xml:space="preserve">The PMC may only read impacts and framework related to the substantive implications of their advocacy. </w:t>
      </w:r>
    </w:p>
    <w:p w14:paraId="558AA29D" w14:textId="77777777" w:rsidR="00C7062F" w:rsidRDefault="00C7062F" w:rsidP="00AD4876">
      <w:pPr>
        <w:numPr>
          <w:ilvl w:val="1"/>
          <w:numId w:val="187"/>
        </w:numPr>
        <w:spacing w:after="0" w:line="276" w:lineRule="auto"/>
      </w:pPr>
      <w:r>
        <w:t xml:space="preserve">(Violation: they read procedural impacts like fairness/education pre-emptively, not related to their advocacy [i.e. it would be fine if they talked about access in like a performance, but not if they had it as a standard to a nib], or they read impact framing not related to the </w:t>
      </w:r>
      <w:proofErr w:type="spellStart"/>
      <w:r>
        <w:t>aff’s</w:t>
      </w:r>
      <w:proofErr w:type="spellEnd"/>
      <w:r>
        <w:t xml:space="preserve"> impacts like “reasonability” or something)</w:t>
      </w:r>
    </w:p>
    <w:p w14:paraId="428D5732" w14:textId="77777777" w:rsidR="00C7062F" w:rsidRPr="001E1F7B" w:rsidRDefault="00C7062F" w:rsidP="001E1F7B">
      <w:pPr>
        <w:pStyle w:val="Heading4"/>
        <w:rPr>
          <w:sz w:val="30"/>
          <w:szCs w:val="30"/>
          <w:u w:val="single"/>
        </w:rPr>
      </w:pPr>
      <w:bookmarkStart w:id="55" w:name="_3whwml4" w:colFirst="0" w:colLast="0"/>
      <w:bookmarkEnd w:id="55"/>
      <w:r w:rsidRPr="001E1F7B">
        <w:rPr>
          <w:sz w:val="30"/>
          <w:szCs w:val="30"/>
          <w:u w:val="single"/>
        </w:rPr>
        <w:t>Standards:</w:t>
      </w:r>
    </w:p>
    <w:p w14:paraId="43570429" w14:textId="5A5F0947" w:rsidR="00C7062F" w:rsidRDefault="00C7062F" w:rsidP="00AD4876">
      <w:pPr>
        <w:pStyle w:val="ListParagraph"/>
        <w:numPr>
          <w:ilvl w:val="6"/>
          <w:numId w:val="183"/>
        </w:numPr>
        <w:ind w:left="720"/>
      </w:pPr>
      <w:bookmarkStart w:id="56" w:name="_2bn6wsx" w:colFirst="0" w:colLast="0"/>
      <w:bookmarkEnd w:id="56"/>
      <w:r>
        <w:t>Education:</w:t>
      </w:r>
    </w:p>
    <w:p w14:paraId="7C47816B" w14:textId="066E9D80" w:rsidR="00C7062F" w:rsidRDefault="00BB1EBA" w:rsidP="00AD4876">
      <w:pPr>
        <w:pStyle w:val="ListParagraph"/>
        <w:numPr>
          <w:ilvl w:val="0"/>
          <w:numId w:val="189"/>
        </w:numPr>
        <w:ind w:left="1440"/>
      </w:pPr>
      <w:r w:rsidRPr="00BB1EBA">
        <w:rPr>
          <w:u w:val="single"/>
        </w:rPr>
        <w:t>Substance:</w:t>
      </w:r>
      <w:r>
        <w:t xml:space="preserve"> </w:t>
      </w:r>
      <w:r w:rsidR="00C7062F">
        <w:t xml:space="preserve">NIBS </w:t>
      </w:r>
      <w:proofErr w:type="spellStart"/>
      <w:r w:rsidR="00C7062F">
        <w:t>disincentivize</w:t>
      </w:r>
      <w:proofErr w:type="spellEnd"/>
      <w:r w:rsidR="00C7062F">
        <w:t xml:space="preserve"> substantive debate – no matter how educational or important the LOC, the AFF can drop it and go for theory to win </w:t>
      </w:r>
    </w:p>
    <w:p w14:paraId="5DCF8134" w14:textId="5C9CE475" w:rsidR="00C7062F" w:rsidRDefault="00BB1EBA" w:rsidP="00AD4876">
      <w:pPr>
        <w:pStyle w:val="ListParagraph"/>
        <w:numPr>
          <w:ilvl w:val="0"/>
          <w:numId w:val="189"/>
        </w:numPr>
        <w:ind w:left="1440"/>
      </w:pPr>
      <w:r w:rsidRPr="00BB1EBA">
        <w:rPr>
          <w:u w:val="single"/>
        </w:rPr>
        <w:t>Topic and Depth:</w:t>
      </w:r>
      <w:r>
        <w:t xml:space="preserve"> </w:t>
      </w:r>
      <w:r w:rsidR="00C7062F">
        <w:t>This kills topic education by using up PMC time and discouraging LOCs to criticize the topic and instead spend time answering theory</w:t>
      </w:r>
      <w:r w:rsidR="001E1F7B">
        <w:t xml:space="preserve">. </w:t>
      </w:r>
      <w:r w:rsidR="00C7062F">
        <w:t xml:space="preserve">Kills depth of education since we have to split time between substantive and procedural debate, and kills breadth since theory debates just repeat the same claims and counter-claims every round and don’t change with the topic </w:t>
      </w:r>
    </w:p>
    <w:p w14:paraId="7C9C80C1" w14:textId="2C5DD2B2" w:rsidR="00C7062F" w:rsidRDefault="00C7062F" w:rsidP="00AD4876">
      <w:pPr>
        <w:pStyle w:val="ListParagraph"/>
        <w:numPr>
          <w:ilvl w:val="6"/>
          <w:numId w:val="183"/>
        </w:numPr>
        <w:ind w:left="720"/>
      </w:pPr>
      <w:bookmarkStart w:id="57" w:name="_qsh70q" w:colFirst="0" w:colLast="0"/>
      <w:bookmarkEnd w:id="57"/>
      <w:r>
        <w:t>Clash:</w:t>
      </w:r>
    </w:p>
    <w:p w14:paraId="1B04564A" w14:textId="09F535BF" w:rsidR="00C7062F" w:rsidRDefault="00BB1EBA" w:rsidP="00AD4876">
      <w:pPr>
        <w:pStyle w:val="ListParagraph"/>
        <w:numPr>
          <w:ilvl w:val="0"/>
          <w:numId w:val="190"/>
        </w:numPr>
        <w:ind w:left="1440"/>
      </w:pPr>
      <w:proofErr w:type="spellStart"/>
      <w:r w:rsidRPr="00BB1EBA">
        <w:rPr>
          <w:u w:val="single"/>
        </w:rPr>
        <w:t>Uplayer</w:t>
      </w:r>
      <w:proofErr w:type="spellEnd"/>
      <w:r w:rsidRPr="00BB1EBA">
        <w:rPr>
          <w:u w:val="single"/>
        </w:rPr>
        <w:t>:</w:t>
      </w:r>
      <w:r>
        <w:t xml:space="preserve"> </w:t>
      </w:r>
      <w:r w:rsidR="00C7062F">
        <w:t xml:space="preserve">The </w:t>
      </w:r>
      <w:proofErr w:type="spellStart"/>
      <w:r w:rsidR="00C7062F">
        <w:t>aff</w:t>
      </w:r>
      <w:proofErr w:type="spellEnd"/>
      <w:r w:rsidR="00C7062F">
        <w:t xml:space="preserve"> is always incentivized to go for theory in the PMR when it’s on the table, because a priori claims mean that they only have to win a risk of a violation to frame out all NEG offense</w:t>
      </w:r>
    </w:p>
    <w:p w14:paraId="106F1733" w14:textId="1F1BA0AD" w:rsidR="00C7062F" w:rsidRDefault="00BB1EBA" w:rsidP="00AD4876">
      <w:pPr>
        <w:pStyle w:val="ListParagraph"/>
        <w:numPr>
          <w:ilvl w:val="0"/>
          <w:numId w:val="190"/>
        </w:numPr>
        <w:ind w:left="1440"/>
      </w:pPr>
      <w:r w:rsidRPr="00BB1EBA">
        <w:rPr>
          <w:u w:val="single"/>
        </w:rPr>
        <w:t>Engagement:</w:t>
      </w:r>
      <w:r>
        <w:t xml:space="preserve"> </w:t>
      </w:r>
      <w:r w:rsidR="00C7062F">
        <w:t>This means substantive engagement with the block strategy never happens - the PMR can just outweigh with a priori claims and never defend case, meaning substantive clash never happens</w:t>
      </w:r>
    </w:p>
    <w:p w14:paraId="10D9A97E" w14:textId="01EFE0D9" w:rsidR="00C7062F" w:rsidRDefault="00BB1EBA" w:rsidP="00AD4876">
      <w:pPr>
        <w:pStyle w:val="ListParagraph"/>
        <w:numPr>
          <w:ilvl w:val="0"/>
          <w:numId w:val="190"/>
        </w:numPr>
        <w:ind w:left="1440"/>
      </w:pPr>
      <w:r w:rsidRPr="00BB1EBA">
        <w:rPr>
          <w:u w:val="single"/>
        </w:rPr>
        <w:t>Education:</w:t>
      </w:r>
      <w:r>
        <w:t xml:space="preserve"> </w:t>
      </w:r>
      <w:r w:rsidR="00C7062F">
        <w:t xml:space="preserve">This kills education; comparing different ideas to one another is uniquely important education because debate is the only place we get that - we can learn from oratories or </w:t>
      </w:r>
      <w:proofErr w:type="spellStart"/>
      <w:r w:rsidR="00C7062F">
        <w:t>wikipedia</w:t>
      </w:r>
      <w:proofErr w:type="spellEnd"/>
      <w:r w:rsidR="00C7062F">
        <w:t xml:space="preserve">, but debate provides unique opportunity for clash </w:t>
      </w:r>
    </w:p>
    <w:p w14:paraId="0947EF77" w14:textId="77E11E11" w:rsidR="00C7062F" w:rsidRDefault="00C7062F" w:rsidP="00AD4876">
      <w:pPr>
        <w:pStyle w:val="ListParagraph"/>
        <w:numPr>
          <w:ilvl w:val="6"/>
          <w:numId w:val="183"/>
        </w:numPr>
        <w:ind w:left="720"/>
      </w:pPr>
      <w:r>
        <w:t xml:space="preserve">Fairness </w:t>
      </w:r>
    </w:p>
    <w:p w14:paraId="27BA4D8C" w14:textId="6A9189B2" w:rsidR="00C7062F" w:rsidRDefault="00BB1EBA" w:rsidP="00AD4876">
      <w:pPr>
        <w:pStyle w:val="ListParagraph"/>
        <w:numPr>
          <w:ilvl w:val="0"/>
          <w:numId w:val="191"/>
        </w:numPr>
        <w:ind w:left="1440"/>
      </w:pPr>
      <w:r w:rsidRPr="00BB1EBA">
        <w:rPr>
          <w:u w:val="single"/>
        </w:rPr>
        <w:t>Golden Turns:</w:t>
      </w:r>
      <w:r>
        <w:t xml:space="preserve"> </w:t>
      </w:r>
      <w:r w:rsidR="00C7062F">
        <w:t>Since the violation isn’t contextualized until the MG, the PMR gets golden turns to any new MO answers</w:t>
      </w:r>
    </w:p>
    <w:p w14:paraId="313DB8DF" w14:textId="00B473FF" w:rsidR="00C7062F" w:rsidRDefault="007000C9" w:rsidP="00AD4876">
      <w:pPr>
        <w:pStyle w:val="ListParagraph"/>
        <w:numPr>
          <w:ilvl w:val="0"/>
          <w:numId w:val="191"/>
        </w:numPr>
        <w:ind w:left="1440"/>
      </w:pPr>
      <w:r w:rsidRPr="007000C9">
        <w:rPr>
          <w:u w:val="single"/>
        </w:rPr>
        <w:t>Backside Rebuttals:</w:t>
      </w:r>
      <w:r>
        <w:t xml:space="preserve"> </w:t>
      </w:r>
      <w:r w:rsidR="00C7062F">
        <w:t xml:space="preserve">No backside </w:t>
      </w:r>
      <w:proofErr w:type="spellStart"/>
      <w:r w:rsidR="00C7062F">
        <w:t>rebuttles</w:t>
      </w:r>
      <w:proofErr w:type="spellEnd"/>
      <w:r w:rsidR="00C7062F">
        <w:t xml:space="preserve"> means the judge has to intervene to weigh the MO responses against the PMR for the </w:t>
      </w:r>
      <w:proofErr w:type="spellStart"/>
      <w:r w:rsidR="00C7062F">
        <w:t>neg</w:t>
      </w:r>
      <w:proofErr w:type="spellEnd"/>
      <w:r w:rsidR="00C7062F">
        <w:t xml:space="preserve"> team; this kills fairness because </w:t>
      </w:r>
    </w:p>
    <w:p w14:paraId="574E37D0" w14:textId="25D2AA12" w:rsidR="00C7062F" w:rsidRDefault="007000C9" w:rsidP="00AD4876">
      <w:pPr>
        <w:pStyle w:val="ListParagraph"/>
        <w:numPr>
          <w:ilvl w:val="0"/>
          <w:numId w:val="191"/>
        </w:numPr>
        <w:ind w:left="1440"/>
      </w:pPr>
      <w:r w:rsidRPr="007000C9">
        <w:rPr>
          <w:u w:val="single"/>
        </w:rPr>
        <w:t>Intervention:</w:t>
      </w:r>
      <w:r>
        <w:t xml:space="preserve"> </w:t>
      </w:r>
      <w:r w:rsidR="00C7062F">
        <w:t>Judge intervention exacerbates unconscious bias, like giving white men more cr</w:t>
      </w:r>
      <w:r w:rsidR="001E1F7B">
        <w:t xml:space="preserve">edibility, which kills fairness. </w:t>
      </w:r>
      <w:r w:rsidR="00C7062F">
        <w:t xml:space="preserve">If judges don’t intervene, AFF wins every round, meaning there’s no reason for the </w:t>
      </w:r>
      <w:proofErr w:type="spellStart"/>
      <w:r w:rsidR="00C7062F">
        <w:t>neg</w:t>
      </w:r>
      <w:proofErr w:type="spellEnd"/>
      <w:r w:rsidR="00C7062F">
        <w:t xml:space="preserve"> to challenge them and debate collapses  </w:t>
      </w:r>
    </w:p>
    <w:p w14:paraId="6EBFFFBA" w14:textId="77777777" w:rsidR="00C7062F" w:rsidRPr="007000C9" w:rsidRDefault="00C7062F" w:rsidP="007000C9">
      <w:pPr>
        <w:pStyle w:val="Heading3"/>
        <w:keepNext w:val="0"/>
        <w:keepLines w:val="0"/>
        <w:spacing w:before="280"/>
        <w:jc w:val="left"/>
        <w:rPr>
          <w:b w:val="0"/>
          <w:color w:val="000000"/>
          <w:sz w:val="30"/>
          <w:szCs w:val="30"/>
        </w:rPr>
      </w:pPr>
      <w:bookmarkStart w:id="58" w:name="_3as4poj" w:colFirst="0" w:colLast="0"/>
      <w:bookmarkEnd w:id="58"/>
      <w:r w:rsidRPr="007000C9">
        <w:rPr>
          <w:rStyle w:val="Heading4Char"/>
          <w:b/>
          <w:sz w:val="30"/>
          <w:szCs w:val="30"/>
        </w:rPr>
        <w:t>Voters</w:t>
      </w:r>
      <w:r w:rsidRPr="007000C9">
        <w:rPr>
          <w:color w:val="000000"/>
          <w:sz w:val="30"/>
          <w:szCs w:val="30"/>
        </w:rPr>
        <w:t>:</w:t>
      </w:r>
    </w:p>
    <w:p w14:paraId="56C26241" w14:textId="2A365054" w:rsidR="00C7062F" w:rsidRDefault="007000C9" w:rsidP="00AD4876">
      <w:pPr>
        <w:numPr>
          <w:ilvl w:val="0"/>
          <w:numId w:val="188"/>
        </w:numPr>
        <w:spacing w:after="0" w:line="276" w:lineRule="auto"/>
      </w:pPr>
      <w:r w:rsidRPr="007000C9">
        <w:rPr>
          <w:u w:val="single"/>
        </w:rPr>
        <w:t>Competing interpretations:</w:t>
      </w:r>
      <w:r>
        <w:t xml:space="preserve"> </w:t>
      </w:r>
      <w:r w:rsidR="00C7062F">
        <w:t xml:space="preserve">debate is unique in that the rules are made bottom-up by the debaters and not by the judges; reasonability leads to the imposition of judges’ understanding of what the rules should be on debaters </w:t>
      </w:r>
    </w:p>
    <w:p w14:paraId="7A402FCD" w14:textId="77777777" w:rsidR="00C7062F" w:rsidRDefault="00C7062F" w:rsidP="00AD4876">
      <w:pPr>
        <w:numPr>
          <w:ilvl w:val="0"/>
          <w:numId w:val="188"/>
        </w:numPr>
        <w:spacing w:after="0" w:line="276" w:lineRule="auto"/>
      </w:pPr>
      <w:r>
        <w:t xml:space="preserve">Drop the argument - they shouldn’t be allowed to run NIBS </w:t>
      </w:r>
    </w:p>
    <w:p w14:paraId="0B76C3A9" w14:textId="1DD3435E" w:rsidR="00C7062F" w:rsidRDefault="007000C9" w:rsidP="00AD4876">
      <w:pPr>
        <w:numPr>
          <w:ilvl w:val="1"/>
          <w:numId w:val="188"/>
        </w:numPr>
        <w:spacing w:after="0" w:line="276" w:lineRule="auto"/>
      </w:pPr>
      <w:r w:rsidRPr="007000C9">
        <w:rPr>
          <w:u w:val="single"/>
        </w:rPr>
        <w:t>PMR:</w:t>
      </w:r>
      <w:r>
        <w:t xml:space="preserve"> </w:t>
      </w:r>
      <w:r w:rsidR="00C7062F">
        <w:t xml:space="preserve">If they try to extend the NIB in the PMR, this becomes drop the team - they destroy fairness by forcing the block to bifurcate their time, and lead to all the harms in the standards </w:t>
      </w:r>
    </w:p>
    <w:p w14:paraId="663CEB5B" w14:textId="4CCC2F6C" w:rsidR="00C7062F" w:rsidRDefault="007000C9" w:rsidP="00AD4876">
      <w:pPr>
        <w:numPr>
          <w:ilvl w:val="0"/>
          <w:numId w:val="188"/>
        </w:numPr>
        <w:spacing w:after="0" w:line="276" w:lineRule="auto"/>
      </w:pPr>
      <w:r w:rsidRPr="007000C9">
        <w:rPr>
          <w:u w:val="single"/>
        </w:rPr>
        <w:t>Prior question:</w:t>
      </w:r>
      <w:r>
        <w:t xml:space="preserve"> </w:t>
      </w:r>
      <w:r w:rsidR="00C7062F">
        <w:t xml:space="preserve">This comes before their procedural shells because it’s a question of whether they should be allowed to run them in the first place; additionally, because it’s impossible for the </w:t>
      </w:r>
      <w:proofErr w:type="spellStart"/>
      <w:r w:rsidR="00C7062F">
        <w:t>neg</w:t>
      </w:r>
      <w:proofErr w:type="spellEnd"/>
      <w:r w:rsidR="00C7062F">
        <w:t xml:space="preserve"> to fully engage with these shells because of the fairness skew, you can’t evaluate their truth claims </w:t>
      </w:r>
    </w:p>
    <w:p w14:paraId="50442241" w14:textId="7EE54ED5" w:rsidR="007000C9" w:rsidRPr="007000C9" w:rsidRDefault="007000C9" w:rsidP="00AD4876">
      <w:pPr>
        <w:numPr>
          <w:ilvl w:val="0"/>
          <w:numId w:val="188"/>
        </w:numPr>
        <w:spacing w:after="0" w:line="276" w:lineRule="auto"/>
      </w:pPr>
      <w:r>
        <w:rPr>
          <w:u w:val="single"/>
        </w:rPr>
        <w:t>Fairness</w:t>
      </w:r>
    </w:p>
    <w:p w14:paraId="60E2FBDE" w14:textId="444A1F0D" w:rsidR="007000C9" w:rsidRPr="007000C9" w:rsidRDefault="007000C9" w:rsidP="00AD4876">
      <w:pPr>
        <w:numPr>
          <w:ilvl w:val="0"/>
          <w:numId w:val="188"/>
        </w:numPr>
        <w:spacing w:after="0" w:line="276" w:lineRule="auto"/>
      </w:pPr>
      <w:r>
        <w:rPr>
          <w:u w:val="single"/>
        </w:rPr>
        <w:t>Education</w:t>
      </w:r>
    </w:p>
    <w:p w14:paraId="3E0E43C1" w14:textId="7F9F2065" w:rsidR="007000C9" w:rsidRDefault="00B26492" w:rsidP="00B26492">
      <w:pPr>
        <w:pStyle w:val="Heading2"/>
      </w:pPr>
      <w:r>
        <w:t xml:space="preserve">PIC </w:t>
      </w:r>
      <w:proofErr w:type="spellStart"/>
      <w:r>
        <w:t>NiB</w:t>
      </w:r>
      <w:proofErr w:type="spellEnd"/>
      <w:r>
        <w:t xml:space="preserve">: </w:t>
      </w:r>
    </w:p>
    <w:p w14:paraId="42334C79" w14:textId="77777777" w:rsidR="00634362" w:rsidRPr="00634362" w:rsidRDefault="00634362" w:rsidP="00634362">
      <w:pPr>
        <w:pStyle w:val="Heading4"/>
        <w:rPr>
          <w:rFonts w:asciiTheme="majorHAnsi" w:eastAsia="Times New Roman" w:hAnsiTheme="majorHAnsi"/>
          <w:sz w:val="22"/>
          <w:szCs w:val="22"/>
        </w:rPr>
      </w:pPr>
      <w:proofErr w:type="spellStart"/>
      <w:r w:rsidRPr="00634362">
        <w:rPr>
          <w:rFonts w:asciiTheme="majorHAnsi" w:eastAsia="Times New Roman" w:hAnsiTheme="majorHAnsi"/>
          <w:color w:val="000000"/>
          <w:sz w:val="30"/>
          <w:szCs w:val="30"/>
          <w:u w:val="single"/>
        </w:rPr>
        <w:t>Interp</w:t>
      </w:r>
      <w:proofErr w:type="spellEnd"/>
      <w:r w:rsidRPr="00634362">
        <w:rPr>
          <w:rFonts w:asciiTheme="majorHAnsi" w:eastAsia="Times New Roman" w:hAnsiTheme="majorHAnsi"/>
          <w:color w:val="000000"/>
          <w:sz w:val="30"/>
          <w:szCs w:val="30"/>
          <w:u w:val="single"/>
        </w:rPr>
        <w:t>:</w:t>
      </w:r>
      <w:r w:rsidRPr="00634362">
        <w:rPr>
          <w:rFonts w:asciiTheme="majorHAnsi" w:eastAsia="Times New Roman" w:hAnsiTheme="majorHAnsi"/>
          <w:color w:val="000000"/>
          <w:sz w:val="22"/>
          <w:szCs w:val="22"/>
        </w:rPr>
        <w:t xml:space="preserve"> </w:t>
      </w:r>
      <w:r w:rsidRPr="00634362">
        <w:rPr>
          <w:rFonts w:asciiTheme="majorHAnsi" w:eastAsia="Times New Roman" w:hAnsiTheme="majorHAnsi"/>
          <w:b w:val="0"/>
          <w:bCs w:val="0"/>
          <w:color w:val="000000"/>
          <w:sz w:val="22"/>
          <w:szCs w:val="22"/>
        </w:rPr>
        <w:t xml:space="preserve">The </w:t>
      </w:r>
      <w:proofErr w:type="spellStart"/>
      <w:r w:rsidRPr="00634362">
        <w:rPr>
          <w:rFonts w:asciiTheme="majorHAnsi" w:eastAsia="Times New Roman" w:hAnsiTheme="majorHAnsi"/>
          <w:b w:val="0"/>
          <w:bCs w:val="0"/>
          <w:color w:val="000000"/>
          <w:sz w:val="22"/>
          <w:szCs w:val="22"/>
        </w:rPr>
        <w:t>Aff</w:t>
      </w:r>
      <w:proofErr w:type="spellEnd"/>
      <w:r w:rsidRPr="00634362">
        <w:rPr>
          <w:rFonts w:asciiTheme="majorHAnsi" w:eastAsia="Times New Roman" w:hAnsiTheme="majorHAnsi"/>
          <w:b w:val="0"/>
          <w:bCs w:val="0"/>
          <w:color w:val="000000"/>
          <w:sz w:val="22"/>
          <w:szCs w:val="22"/>
        </w:rPr>
        <w:t xml:space="preserve"> must allow the LOC one conditional or unconditional PIC and cannot contest it procedurally </w:t>
      </w:r>
    </w:p>
    <w:p w14:paraId="45099AB8" w14:textId="77777777" w:rsidR="00634362" w:rsidRPr="00634362" w:rsidRDefault="00634362" w:rsidP="00634362">
      <w:pPr>
        <w:rPr>
          <w:rFonts w:asciiTheme="majorHAnsi" w:eastAsia="Times New Roman" w:hAnsiTheme="majorHAnsi"/>
          <w:szCs w:val="22"/>
        </w:rPr>
      </w:pPr>
    </w:p>
    <w:p w14:paraId="1C8159BD" w14:textId="7E0EEEB4" w:rsidR="00634362" w:rsidRPr="00634362" w:rsidRDefault="00634362" w:rsidP="00AD4876">
      <w:pPr>
        <w:pStyle w:val="NormalWeb"/>
        <w:numPr>
          <w:ilvl w:val="0"/>
          <w:numId w:val="195"/>
        </w:numPr>
        <w:spacing w:before="0" w:beforeAutospacing="0" w:after="160" w:afterAutospacing="0" w:line="240" w:lineRule="auto"/>
        <w:ind w:left="1440"/>
        <w:textAlignment w:val="baseline"/>
        <w:rPr>
          <w:rFonts w:asciiTheme="majorHAnsi" w:hAnsiTheme="majorHAnsi"/>
          <w:color w:val="000000"/>
          <w:szCs w:val="22"/>
        </w:rPr>
      </w:pPr>
      <w:r w:rsidRPr="00634362">
        <w:rPr>
          <w:rFonts w:asciiTheme="majorHAnsi" w:hAnsiTheme="majorHAnsi"/>
          <w:color w:val="000000"/>
          <w:szCs w:val="22"/>
          <w:u w:val="single"/>
        </w:rPr>
        <w:t xml:space="preserve">To Clarify: </w:t>
      </w:r>
      <w:r w:rsidRPr="00634362">
        <w:rPr>
          <w:rFonts w:asciiTheme="majorHAnsi" w:hAnsiTheme="majorHAnsi"/>
          <w:color w:val="000000"/>
          <w:szCs w:val="22"/>
        </w:rPr>
        <w:t xml:space="preserve">This means that the </w:t>
      </w:r>
      <w:proofErr w:type="spellStart"/>
      <w:r w:rsidRPr="00634362">
        <w:rPr>
          <w:rFonts w:asciiTheme="majorHAnsi" w:hAnsiTheme="majorHAnsi"/>
          <w:color w:val="000000"/>
          <w:szCs w:val="22"/>
        </w:rPr>
        <w:t>Aff</w:t>
      </w:r>
      <w:proofErr w:type="spellEnd"/>
      <w:r w:rsidRPr="00634362">
        <w:rPr>
          <w:rFonts w:asciiTheme="majorHAnsi" w:hAnsiTheme="majorHAnsi"/>
          <w:color w:val="000000"/>
          <w:szCs w:val="22"/>
        </w:rPr>
        <w:t xml:space="preserve"> cannot have any framing that says that the negative is not allowed a PIC, and cannot read any theoretical objections with the negative reading a PIC. This does not mean the </w:t>
      </w:r>
      <w:proofErr w:type="spellStart"/>
      <w:r w:rsidRPr="00634362">
        <w:rPr>
          <w:rFonts w:asciiTheme="majorHAnsi" w:hAnsiTheme="majorHAnsi"/>
          <w:color w:val="000000"/>
          <w:szCs w:val="22"/>
        </w:rPr>
        <w:t>aff</w:t>
      </w:r>
      <w:proofErr w:type="spellEnd"/>
      <w:r w:rsidRPr="00634362">
        <w:rPr>
          <w:rFonts w:asciiTheme="majorHAnsi" w:hAnsiTheme="majorHAnsi"/>
          <w:color w:val="000000"/>
          <w:szCs w:val="22"/>
        </w:rPr>
        <w:t xml:space="preserve"> cannot contest the PIC; that contestation can only be substantial. </w:t>
      </w:r>
    </w:p>
    <w:p w14:paraId="295C79C9" w14:textId="77777777" w:rsidR="00634362" w:rsidRPr="00634362" w:rsidRDefault="00634362" w:rsidP="00634362">
      <w:pPr>
        <w:pStyle w:val="Heading4"/>
        <w:rPr>
          <w:rFonts w:asciiTheme="majorHAnsi" w:eastAsia="Times New Roman" w:hAnsiTheme="majorHAnsi"/>
          <w:sz w:val="22"/>
          <w:szCs w:val="22"/>
        </w:rPr>
      </w:pPr>
      <w:r w:rsidRPr="00634362">
        <w:rPr>
          <w:rFonts w:asciiTheme="majorHAnsi" w:eastAsia="Times New Roman" w:hAnsiTheme="majorHAnsi"/>
          <w:color w:val="000000"/>
          <w:sz w:val="30"/>
          <w:szCs w:val="30"/>
          <w:u w:val="single"/>
        </w:rPr>
        <w:t>Violation:</w:t>
      </w:r>
      <w:r w:rsidRPr="00634362">
        <w:rPr>
          <w:rFonts w:asciiTheme="majorHAnsi" w:eastAsia="Times New Roman" w:hAnsiTheme="majorHAnsi"/>
          <w:color w:val="000000"/>
          <w:sz w:val="22"/>
          <w:szCs w:val="22"/>
        </w:rPr>
        <w:t xml:space="preserve"> </w:t>
      </w:r>
      <w:r w:rsidRPr="00634362">
        <w:rPr>
          <w:rFonts w:asciiTheme="majorHAnsi" w:eastAsia="Times New Roman" w:hAnsiTheme="majorHAnsi"/>
          <w:b w:val="0"/>
          <w:bCs w:val="0"/>
          <w:color w:val="000000"/>
          <w:sz w:val="22"/>
          <w:szCs w:val="22"/>
        </w:rPr>
        <w:t xml:space="preserve">The </w:t>
      </w:r>
      <w:proofErr w:type="spellStart"/>
      <w:r w:rsidRPr="00634362">
        <w:rPr>
          <w:rFonts w:asciiTheme="majorHAnsi" w:eastAsia="Times New Roman" w:hAnsiTheme="majorHAnsi"/>
          <w:b w:val="0"/>
          <w:bCs w:val="0"/>
          <w:color w:val="000000"/>
          <w:sz w:val="22"/>
          <w:szCs w:val="22"/>
        </w:rPr>
        <w:t>Aff</w:t>
      </w:r>
      <w:proofErr w:type="spellEnd"/>
      <w:r w:rsidRPr="00634362">
        <w:rPr>
          <w:rFonts w:asciiTheme="majorHAnsi" w:eastAsia="Times New Roman" w:hAnsiTheme="majorHAnsi"/>
          <w:b w:val="0"/>
          <w:bCs w:val="0"/>
          <w:color w:val="000000"/>
          <w:sz w:val="22"/>
          <w:szCs w:val="22"/>
        </w:rPr>
        <w:t xml:space="preserve"> read framing in the PMC that says the negative does not get a PIC </w:t>
      </w:r>
    </w:p>
    <w:p w14:paraId="5BB8CA7E" w14:textId="77777777" w:rsidR="00634362" w:rsidRPr="00634362" w:rsidRDefault="00634362" w:rsidP="00634362">
      <w:pPr>
        <w:rPr>
          <w:rFonts w:asciiTheme="majorHAnsi" w:eastAsia="Times New Roman" w:hAnsiTheme="majorHAnsi"/>
          <w:szCs w:val="22"/>
        </w:rPr>
      </w:pPr>
    </w:p>
    <w:p w14:paraId="5B3D1FA2" w14:textId="77777777" w:rsidR="00634362" w:rsidRPr="00634362" w:rsidRDefault="00634362" w:rsidP="00634362">
      <w:pPr>
        <w:pStyle w:val="NormalWeb"/>
        <w:spacing w:before="0" w:beforeAutospacing="0" w:after="160" w:afterAutospacing="0"/>
        <w:rPr>
          <w:rFonts w:asciiTheme="majorHAnsi" w:hAnsiTheme="majorHAnsi"/>
          <w:szCs w:val="22"/>
        </w:rPr>
      </w:pPr>
      <w:r w:rsidRPr="00634362">
        <w:rPr>
          <w:rFonts w:asciiTheme="majorHAnsi" w:hAnsiTheme="majorHAnsi"/>
          <w:color w:val="000000"/>
          <w:szCs w:val="22"/>
        </w:rPr>
        <w:t xml:space="preserve">Or, </w:t>
      </w:r>
    </w:p>
    <w:p w14:paraId="52F37E37" w14:textId="77777777" w:rsidR="00634362" w:rsidRPr="00634362" w:rsidRDefault="00634362" w:rsidP="00634362">
      <w:pPr>
        <w:rPr>
          <w:rFonts w:asciiTheme="majorHAnsi" w:eastAsia="Times New Roman" w:hAnsiTheme="majorHAnsi"/>
          <w:szCs w:val="22"/>
        </w:rPr>
      </w:pPr>
    </w:p>
    <w:p w14:paraId="623DE131" w14:textId="77777777" w:rsidR="00634362" w:rsidRPr="00634362" w:rsidRDefault="00634362" w:rsidP="00634362">
      <w:pPr>
        <w:pStyle w:val="NormalWeb"/>
        <w:spacing w:before="0" w:beforeAutospacing="0" w:after="160" w:afterAutospacing="0"/>
        <w:rPr>
          <w:rFonts w:asciiTheme="majorHAnsi" w:hAnsiTheme="majorHAnsi"/>
          <w:szCs w:val="22"/>
        </w:rPr>
      </w:pPr>
      <w:r w:rsidRPr="00634362">
        <w:rPr>
          <w:rFonts w:asciiTheme="majorHAnsi" w:hAnsiTheme="majorHAnsi"/>
          <w:color w:val="000000"/>
          <w:szCs w:val="22"/>
        </w:rPr>
        <w:t xml:space="preserve">(happens in the MG, but articulated in the MO): The </w:t>
      </w:r>
      <w:proofErr w:type="spellStart"/>
      <w:r w:rsidRPr="00634362">
        <w:rPr>
          <w:rFonts w:asciiTheme="majorHAnsi" w:hAnsiTheme="majorHAnsi"/>
          <w:color w:val="000000"/>
          <w:szCs w:val="22"/>
        </w:rPr>
        <w:t>Aff</w:t>
      </w:r>
      <w:proofErr w:type="spellEnd"/>
      <w:r w:rsidRPr="00634362">
        <w:rPr>
          <w:rFonts w:asciiTheme="majorHAnsi" w:hAnsiTheme="majorHAnsi"/>
          <w:color w:val="000000"/>
          <w:szCs w:val="22"/>
        </w:rPr>
        <w:t xml:space="preserve"> read a theory shell that said PICs were bad, objecting to them for questions of fairness and education. </w:t>
      </w:r>
    </w:p>
    <w:p w14:paraId="213A5DD7" w14:textId="77777777" w:rsidR="00634362" w:rsidRPr="00634362" w:rsidRDefault="00634362" w:rsidP="00634362">
      <w:pPr>
        <w:pStyle w:val="Heading4"/>
        <w:rPr>
          <w:rFonts w:asciiTheme="majorHAnsi" w:eastAsia="Times New Roman" w:hAnsiTheme="majorHAnsi"/>
          <w:sz w:val="22"/>
          <w:szCs w:val="22"/>
        </w:rPr>
      </w:pPr>
      <w:r w:rsidRPr="00634362">
        <w:rPr>
          <w:rFonts w:asciiTheme="majorHAnsi" w:eastAsia="Times New Roman" w:hAnsiTheme="majorHAnsi"/>
          <w:color w:val="000000"/>
          <w:sz w:val="30"/>
          <w:szCs w:val="30"/>
          <w:u w:val="single"/>
        </w:rPr>
        <w:t>Standards</w:t>
      </w:r>
      <w:r w:rsidRPr="00634362">
        <w:rPr>
          <w:rFonts w:asciiTheme="majorHAnsi" w:eastAsia="Times New Roman" w:hAnsiTheme="majorHAnsi"/>
          <w:color w:val="000000"/>
          <w:sz w:val="22"/>
          <w:szCs w:val="22"/>
        </w:rPr>
        <w:t xml:space="preserve">: </w:t>
      </w:r>
    </w:p>
    <w:p w14:paraId="03441C1F" w14:textId="77777777" w:rsidR="00634362" w:rsidRDefault="00634362" w:rsidP="00634362">
      <w:pPr>
        <w:pStyle w:val="NormalWeb"/>
        <w:spacing w:before="0" w:beforeAutospacing="0" w:after="0" w:afterAutospacing="0" w:line="240" w:lineRule="auto"/>
        <w:textAlignment w:val="baseline"/>
        <w:rPr>
          <w:rFonts w:asciiTheme="majorHAnsi" w:eastAsia="Times New Roman" w:hAnsiTheme="majorHAnsi"/>
          <w:szCs w:val="22"/>
        </w:rPr>
      </w:pPr>
    </w:p>
    <w:p w14:paraId="16039D59" w14:textId="77777777" w:rsidR="00634362" w:rsidRDefault="00634362" w:rsidP="00AD4876">
      <w:pPr>
        <w:pStyle w:val="NormalWeb"/>
        <w:numPr>
          <w:ilvl w:val="3"/>
          <w:numId w:val="188"/>
        </w:numPr>
        <w:spacing w:before="0" w:beforeAutospacing="0" w:after="0" w:afterAutospacing="0" w:line="240" w:lineRule="auto"/>
        <w:ind w:left="720"/>
        <w:textAlignment w:val="baseline"/>
        <w:rPr>
          <w:rFonts w:asciiTheme="majorHAnsi" w:hAnsiTheme="majorHAnsi"/>
          <w:color w:val="000000"/>
          <w:szCs w:val="22"/>
          <w:u w:val="single"/>
        </w:rPr>
      </w:pPr>
      <w:r w:rsidRPr="00634362">
        <w:rPr>
          <w:rFonts w:asciiTheme="majorHAnsi" w:hAnsiTheme="majorHAnsi"/>
          <w:color w:val="000000"/>
          <w:szCs w:val="22"/>
          <w:u w:val="single"/>
        </w:rPr>
        <w:t>MG Skew</w:t>
      </w:r>
    </w:p>
    <w:p w14:paraId="4770B91C" w14:textId="2D7B49A7" w:rsidR="00634362" w:rsidRPr="00634362" w:rsidRDefault="00634362" w:rsidP="00AD4876">
      <w:pPr>
        <w:pStyle w:val="NormalWeb"/>
        <w:numPr>
          <w:ilvl w:val="0"/>
          <w:numId w:val="192"/>
        </w:numPr>
        <w:spacing w:before="0" w:beforeAutospacing="0" w:after="0" w:afterAutospacing="0" w:line="240" w:lineRule="auto"/>
        <w:ind w:left="1440"/>
        <w:textAlignment w:val="baseline"/>
        <w:rPr>
          <w:rFonts w:asciiTheme="majorHAnsi" w:hAnsiTheme="majorHAnsi"/>
          <w:color w:val="000000"/>
          <w:szCs w:val="22"/>
          <w:u w:val="single"/>
        </w:rPr>
      </w:pPr>
      <w:r w:rsidRPr="00634362">
        <w:rPr>
          <w:rFonts w:asciiTheme="majorHAnsi" w:hAnsiTheme="majorHAnsi"/>
          <w:color w:val="000000"/>
          <w:szCs w:val="22"/>
          <w:u w:val="single"/>
        </w:rPr>
        <w:t>Structural Skew:</w:t>
      </w:r>
      <w:r w:rsidRPr="00634362">
        <w:rPr>
          <w:rFonts w:asciiTheme="majorHAnsi" w:hAnsiTheme="majorHAnsi"/>
          <w:color w:val="000000"/>
          <w:szCs w:val="22"/>
        </w:rPr>
        <w:t xml:space="preserve"> Allowing the </w:t>
      </w:r>
      <w:proofErr w:type="spellStart"/>
      <w:r w:rsidRPr="00634362">
        <w:rPr>
          <w:rFonts w:asciiTheme="majorHAnsi" w:hAnsiTheme="majorHAnsi"/>
          <w:color w:val="000000"/>
          <w:szCs w:val="22"/>
        </w:rPr>
        <w:t>Aff</w:t>
      </w:r>
      <w:proofErr w:type="spellEnd"/>
      <w:r w:rsidRPr="00634362">
        <w:rPr>
          <w:rFonts w:asciiTheme="majorHAnsi" w:hAnsiTheme="majorHAnsi"/>
          <w:color w:val="000000"/>
          <w:szCs w:val="22"/>
        </w:rPr>
        <w:t xml:space="preserve"> to read a procedural position that takes out the entirety of the PIC’s position and forces a theoretical debate puts the </w:t>
      </w:r>
      <w:proofErr w:type="spellStart"/>
      <w:r w:rsidRPr="00634362">
        <w:rPr>
          <w:rFonts w:asciiTheme="majorHAnsi" w:hAnsiTheme="majorHAnsi"/>
          <w:color w:val="000000"/>
          <w:szCs w:val="22"/>
        </w:rPr>
        <w:t>aff</w:t>
      </w:r>
      <w:proofErr w:type="spellEnd"/>
      <w:r w:rsidRPr="00634362">
        <w:rPr>
          <w:rFonts w:asciiTheme="majorHAnsi" w:hAnsiTheme="majorHAnsi"/>
          <w:color w:val="000000"/>
          <w:szCs w:val="22"/>
        </w:rPr>
        <w:t xml:space="preserve"> in a structurally advantageous position that moots all of the LOC offense. </w:t>
      </w:r>
    </w:p>
    <w:p w14:paraId="4F3F6036" w14:textId="5DBEE6EA" w:rsidR="00634362" w:rsidRPr="00634362" w:rsidRDefault="00634362" w:rsidP="00AD4876">
      <w:pPr>
        <w:pStyle w:val="NormalWeb"/>
        <w:numPr>
          <w:ilvl w:val="0"/>
          <w:numId w:val="193"/>
        </w:numPr>
        <w:spacing w:before="0" w:beforeAutospacing="0" w:after="0" w:afterAutospacing="0" w:line="240" w:lineRule="auto"/>
        <w:ind w:left="1440"/>
        <w:textAlignment w:val="baseline"/>
        <w:rPr>
          <w:rFonts w:asciiTheme="majorHAnsi" w:hAnsiTheme="majorHAnsi"/>
          <w:color w:val="000000"/>
          <w:szCs w:val="22"/>
        </w:rPr>
      </w:pPr>
      <w:r w:rsidRPr="00634362">
        <w:rPr>
          <w:rFonts w:asciiTheme="majorHAnsi" w:hAnsiTheme="majorHAnsi"/>
          <w:color w:val="000000"/>
          <w:szCs w:val="22"/>
          <w:u w:val="single"/>
        </w:rPr>
        <w:t xml:space="preserve">Block Restart: </w:t>
      </w:r>
      <w:r w:rsidRPr="00634362">
        <w:rPr>
          <w:rFonts w:asciiTheme="majorHAnsi" w:hAnsiTheme="majorHAnsi"/>
          <w:color w:val="000000"/>
          <w:szCs w:val="22"/>
        </w:rPr>
        <w:t xml:space="preserve">Not only does this mean all of the substance of the LOC goes away, but it means that the block has to restart its strategy completely with new arguments and round strategy focused around the possibility of losing on a one shot kill. This is uniquely bad for the negative because it means that the PMR will always get golden answers to anything the block says which since they are good debaters means the </w:t>
      </w:r>
      <w:proofErr w:type="spellStart"/>
      <w:r w:rsidRPr="00634362">
        <w:rPr>
          <w:rFonts w:asciiTheme="majorHAnsi" w:hAnsiTheme="majorHAnsi"/>
          <w:color w:val="000000"/>
          <w:szCs w:val="22"/>
        </w:rPr>
        <w:t>neg</w:t>
      </w:r>
      <w:proofErr w:type="spellEnd"/>
      <w:r w:rsidRPr="00634362">
        <w:rPr>
          <w:rFonts w:asciiTheme="majorHAnsi" w:hAnsiTheme="majorHAnsi"/>
          <w:color w:val="000000"/>
          <w:szCs w:val="22"/>
        </w:rPr>
        <w:t xml:space="preserve"> always loses. </w:t>
      </w:r>
    </w:p>
    <w:p w14:paraId="52F99B4F" w14:textId="77777777" w:rsidR="00634362" w:rsidRDefault="00634362" w:rsidP="00AD4876">
      <w:pPr>
        <w:pStyle w:val="NormalWeb"/>
        <w:numPr>
          <w:ilvl w:val="0"/>
          <w:numId w:val="193"/>
        </w:numPr>
        <w:spacing w:before="0" w:beforeAutospacing="0" w:after="0" w:afterAutospacing="0" w:line="240" w:lineRule="auto"/>
        <w:ind w:left="1440"/>
        <w:textAlignment w:val="baseline"/>
        <w:rPr>
          <w:rFonts w:asciiTheme="majorHAnsi" w:hAnsiTheme="majorHAnsi"/>
          <w:color w:val="000000"/>
          <w:szCs w:val="22"/>
        </w:rPr>
      </w:pPr>
      <w:r w:rsidRPr="00634362">
        <w:rPr>
          <w:rFonts w:asciiTheme="majorHAnsi" w:hAnsiTheme="majorHAnsi"/>
          <w:color w:val="000000"/>
          <w:szCs w:val="22"/>
          <w:u w:val="single"/>
        </w:rPr>
        <w:t xml:space="preserve">Internal link to Fairness: </w:t>
      </w:r>
      <w:r w:rsidRPr="00634362">
        <w:rPr>
          <w:rFonts w:asciiTheme="majorHAnsi" w:hAnsiTheme="majorHAnsi"/>
          <w:color w:val="000000"/>
          <w:szCs w:val="22"/>
        </w:rPr>
        <w:t xml:space="preserve">This will always be unfair because it gives the PMR multiple different routes to the ballot, they can just go for theory or kick out of it and go for substance the block under-covered and it creates a structural situation in which the </w:t>
      </w:r>
      <w:proofErr w:type="spellStart"/>
      <w:r w:rsidRPr="00634362">
        <w:rPr>
          <w:rFonts w:asciiTheme="majorHAnsi" w:hAnsiTheme="majorHAnsi"/>
          <w:color w:val="000000"/>
          <w:szCs w:val="22"/>
        </w:rPr>
        <w:t>neg</w:t>
      </w:r>
      <w:proofErr w:type="spellEnd"/>
      <w:r w:rsidRPr="00634362">
        <w:rPr>
          <w:rFonts w:asciiTheme="majorHAnsi" w:hAnsiTheme="majorHAnsi"/>
          <w:color w:val="000000"/>
          <w:szCs w:val="22"/>
        </w:rPr>
        <w:t xml:space="preserve"> will always lose by just being the negative because the </w:t>
      </w:r>
      <w:proofErr w:type="spellStart"/>
      <w:r w:rsidRPr="00634362">
        <w:rPr>
          <w:rFonts w:asciiTheme="majorHAnsi" w:hAnsiTheme="majorHAnsi"/>
          <w:color w:val="000000"/>
          <w:szCs w:val="22"/>
        </w:rPr>
        <w:t>aff</w:t>
      </w:r>
      <w:proofErr w:type="spellEnd"/>
      <w:r w:rsidRPr="00634362">
        <w:rPr>
          <w:rFonts w:asciiTheme="majorHAnsi" w:hAnsiTheme="majorHAnsi"/>
          <w:color w:val="000000"/>
          <w:szCs w:val="22"/>
        </w:rPr>
        <w:t xml:space="preserve"> gets protected irrefutable answers to the entire </w:t>
      </w:r>
      <w:proofErr w:type="spellStart"/>
      <w:r w:rsidRPr="00634362">
        <w:rPr>
          <w:rFonts w:asciiTheme="majorHAnsi" w:hAnsiTheme="majorHAnsi"/>
          <w:color w:val="000000"/>
          <w:szCs w:val="22"/>
        </w:rPr>
        <w:t>neg</w:t>
      </w:r>
      <w:proofErr w:type="spellEnd"/>
      <w:r w:rsidRPr="00634362">
        <w:rPr>
          <w:rFonts w:asciiTheme="majorHAnsi" w:hAnsiTheme="majorHAnsi"/>
          <w:color w:val="000000"/>
          <w:szCs w:val="22"/>
        </w:rPr>
        <w:t xml:space="preserve"> </w:t>
      </w:r>
      <w:proofErr w:type="spellStart"/>
      <w:r w:rsidRPr="00634362">
        <w:rPr>
          <w:rFonts w:asciiTheme="majorHAnsi" w:hAnsiTheme="majorHAnsi"/>
          <w:color w:val="000000"/>
          <w:szCs w:val="22"/>
        </w:rPr>
        <w:t>strat</w:t>
      </w:r>
      <w:proofErr w:type="spellEnd"/>
      <w:r w:rsidRPr="00634362">
        <w:rPr>
          <w:rFonts w:asciiTheme="majorHAnsi" w:hAnsiTheme="majorHAnsi"/>
          <w:color w:val="000000"/>
          <w:szCs w:val="22"/>
        </w:rPr>
        <w:t xml:space="preserve">. </w:t>
      </w:r>
    </w:p>
    <w:p w14:paraId="701D7BA8" w14:textId="03779E63" w:rsidR="00634362" w:rsidRPr="00634362" w:rsidRDefault="00634362" w:rsidP="00AD4876">
      <w:pPr>
        <w:pStyle w:val="NormalWeb"/>
        <w:numPr>
          <w:ilvl w:val="3"/>
          <w:numId w:val="188"/>
        </w:numPr>
        <w:spacing w:before="0" w:beforeAutospacing="0" w:after="0" w:afterAutospacing="0" w:line="240" w:lineRule="auto"/>
        <w:ind w:left="720"/>
        <w:textAlignment w:val="baseline"/>
        <w:rPr>
          <w:rFonts w:asciiTheme="majorHAnsi" w:hAnsiTheme="majorHAnsi"/>
          <w:color w:val="000000"/>
          <w:szCs w:val="22"/>
        </w:rPr>
      </w:pPr>
      <w:r w:rsidRPr="00634362">
        <w:rPr>
          <w:rFonts w:asciiTheme="majorHAnsi" w:hAnsiTheme="majorHAnsi"/>
          <w:color w:val="000000"/>
          <w:szCs w:val="22"/>
          <w:u w:val="single"/>
        </w:rPr>
        <w:t>Policy Education</w:t>
      </w:r>
    </w:p>
    <w:p w14:paraId="31438ACE" w14:textId="75840E08" w:rsidR="00634362" w:rsidRPr="00634362" w:rsidRDefault="00634362" w:rsidP="00AD4876">
      <w:pPr>
        <w:pStyle w:val="NormalWeb"/>
        <w:numPr>
          <w:ilvl w:val="0"/>
          <w:numId w:val="194"/>
        </w:numPr>
        <w:spacing w:before="0" w:beforeAutospacing="0" w:after="0" w:afterAutospacing="0" w:line="240" w:lineRule="auto"/>
        <w:ind w:left="1440"/>
        <w:textAlignment w:val="baseline"/>
        <w:rPr>
          <w:rFonts w:asciiTheme="majorHAnsi" w:hAnsiTheme="majorHAnsi"/>
          <w:color w:val="000000"/>
          <w:szCs w:val="22"/>
          <w:u w:val="single"/>
        </w:rPr>
      </w:pPr>
      <w:r w:rsidRPr="00634362">
        <w:rPr>
          <w:rFonts w:asciiTheme="majorHAnsi" w:hAnsiTheme="majorHAnsi"/>
          <w:color w:val="000000"/>
          <w:szCs w:val="22"/>
          <w:u w:val="single"/>
        </w:rPr>
        <w:t xml:space="preserve">Real World: </w:t>
      </w:r>
      <w:r w:rsidRPr="00634362">
        <w:rPr>
          <w:rFonts w:asciiTheme="majorHAnsi" w:hAnsiTheme="majorHAnsi"/>
          <w:color w:val="000000"/>
          <w:szCs w:val="22"/>
        </w:rPr>
        <w:t xml:space="preserve">Policies are passed or rejected on a process of perpetual removal, inclusion, and addition of parts of the policy that were not in its original formation. Sometimes the question of whether a policy is passed into law or not is dependent on this, for example Bernie Sanders support for the Brady Handgun Prevention Act was predicated on the addition of a clause that specifically protected women from abusers. This means that PICs are the best internal link to real world policy education. </w:t>
      </w:r>
    </w:p>
    <w:p w14:paraId="775EDABC" w14:textId="477F8664" w:rsidR="00634362" w:rsidRPr="00634362" w:rsidRDefault="00634362" w:rsidP="00AD4876">
      <w:pPr>
        <w:pStyle w:val="NormalWeb"/>
        <w:numPr>
          <w:ilvl w:val="0"/>
          <w:numId w:val="194"/>
        </w:numPr>
        <w:spacing w:before="0" w:beforeAutospacing="0" w:after="160" w:afterAutospacing="0" w:line="240" w:lineRule="auto"/>
        <w:ind w:left="1440"/>
        <w:textAlignment w:val="baseline"/>
        <w:rPr>
          <w:rFonts w:asciiTheme="majorHAnsi" w:hAnsiTheme="majorHAnsi"/>
          <w:color w:val="000000"/>
          <w:szCs w:val="22"/>
          <w:u w:val="single"/>
        </w:rPr>
      </w:pPr>
      <w:r w:rsidRPr="00634362">
        <w:rPr>
          <w:rFonts w:asciiTheme="majorHAnsi" w:hAnsiTheme="majorHAnsi"/>
          <w:color w:val="000000"/>
          <w:szCs w:val="22"/>
          <w:u w:val="single"/>
        </w:rPr>
        <w:t xml:space="preserve">Policy Education key: </w:t>
      </w:r>
      <w:r w:rsidRPr="00634362">
        <w:rPr>
          <w:rFonts w:asciiTheme="majorHAnsi" w:hAnsiTheme="majorHAnsi"/>
          <w:color w:val="000000"/>
          <w:szCs w:val="22"/>
        </w:rPr>
        <w:t xml:space="preserve">Policy education is uniquely key because not only does it allow for us to understand the way in which the political system operates, but also because of that, the best way to break down the specific apparatuses that we isolate as violent in the first place. This means that the </w:t>
      </w:r>
      <w:proofErr w:type="spellStart"/>
      <w:r w:rsidRPr="00634362">
        <w:rPr>
          <w:rFonts w:asciiTheme="majorHAnsi" w:hAnsiTheme="majorHAnsi"/>
          <w:color w:val="000000"/>
          <w:szCs w:val="22"/>
        </w:rPr>
        <w:t>interp</w:t>
      </w:r>
      <w:proofErr w:type="spellEnd"/>
      <w:r w:rsidRPr="00634362">
        <w:rPr>
          <w:rFonts w:asciiTheme="majorHAnsi" w:hAnsiTheme="majorHAnsi"/>
          <w:color w:val="000000"/>
          <w:szCs w:val="22"/>
        </w:rPr>
        <w:t xml:space="preserve"> controls the internal link to resolving the harms of the 1AC. </w:t>
      </w:r>
    </w:p>
    <w:p w14:paraId="7902E91B" w14:textId="77777777" w:rsidR="00634362" w:rsidRPr="00634362" w:rsidRDefault="00634362" w:rsidP="00634362">
      <w:pPr>
        <w:pStyle w:val="Heading4"/>
        <w:rPr>
          <w:rFonts w:asciiTheme="majorHAnsi" w:eastAsia="Times New Roman" w:hAnsiTheme="majorHAnsi"/>
          <w:sz w:val="30"/>
          <w:szCs w:val="30"/>
          <w:u w:val="single"/>
        </w:rPr>
      </w:pPr>
      <w:r w:rsidRPr="00634362">
        <w:rPr>
          <w:rFonts w:asciiTheme="majorHAnsi" w:eastAsia="Times New Roman" w:hAnsiTheme="majorHAnsi"/>
          <w:color w:val="000000"/>
          <w:sz w:val="30"/>
          <w:szCs w:val="30"/>
          <w:u w:val="single"/>
        </w:rPr>
        <w:t xml:space="preserve">Voters: </w:t>
      </w:r>
    </w:p>
    <w:p w14:paraId="02539149" w14:textId="77777777" w:rsidR="00634362" w:rsidRDefault="00634362" w:rsidP="00634362">
      <w:pPr>
        <w:pStyle w:val="NormalWeb"/>
        <w:spacing w:before="0" w:beforeAutospacing="0" w:after="0" w:afterAutospacing="0" w:line="240" w:lineRule="auto"/>
        <w:textAlignment w:val="baseline"/>
        <w:rPr>
          <w:rFonts w:asciiTheme="majorHAnsi" w:eastAsia="Times New Roman" w:hAnsiTheme="majorHAnsi"/>
          <w:szCs w:val="22"/>
        </w:rPr>
      </w:pPr>
    </w:p>
    <w:p w14:paraId="659B9C49" w14:textId="77777777" w:rsidR="00634362" w:rsidRDefault="00634362" w:rsidP="00AD4876">
      <w:pPr>
        <w:pStyle w:val="NormalWeb"/>
        <w:numPr>
          <w:ilvl w:val="6"/>
          <w:numId w:val="188"/>
        </w:numPr>
        <w:spacing w:before="0" w:beforeAutospacing="0" w:after="0" w:afterAutospacing="0" w:line="240" w:lineRule="auto"/>
        <w:ind w:left="648"/>
        <w:textAlignment w:val="baseline"/>
        <w:rPr>
          <w:rFonts w:asciiTheme="majorHAnsi" w:hAnsiTheme="majorHAnsi"/>
          <w:color w:val="000000"/>
          <w:szCs w:val="22"/>
        </w:rPr>
      </w:pPr>
      <w:r w:rsidRPr="00634362">
        <w:rPr>
          <w:rFonts w:asciiTheme="majorHAnsi" w:hAnsiTheme="majorHAnsi"/>
          <w:color w:val="000000"/>
          <w:szCs w:val="22"/>
        </w:rPr>
        <w:t>Fairness</w:t>
      </w:r>
    </w:p>
    <w:p w14:paraId="7A02CBE1" w14:textId="77777777" w:rsidR="00634362" w:rsidRDefault="00634362" w:rsidP="00AD4876">
      <w:pPr>
        <w:pStyle w:val="NormalWeb"/>
        <w:numPr>
          <w:ilvl w:val="6"/>
          <w:numId w:val="188"/>
        </w:numPr>
        <w:spacing w:before="0" w:beforeAutospacing="0" w:after="0" w:afterAutospacing="0" w:line="240" w:lineRule="auto"/>
        <w:ind w:left="648"/>
        <w:textAlignment w:val="baseline"/>
        <w:rPr>
          <w:rFonts w:asciiTheme="majorHAnsi" w:hAnsiTheme="majorHAnsi"/>
          <w:color w:val="000000"/>
          <w:szCs w:val="22"/>
        </w:rPr>
      </w:pPr>
      <w:r w:rsidRPr="00634362">
        <w:rPr>
          <w:rFonts w:asciiTheme="majorHAnsi" w:hAnsiTheme="majorHAnsi"/>
          <w:color w:val="000000"/>
          <w:szCs w:val="22"/>
        </w:rPr>
        <w:t>Education</w:t>
      </w:r>
    </w:p>
    <w:p w14:paraId="0983C3BA" w14:textId="77777777" w:rsidR="00634362" w:rsidRDefault="00634362" w:rsidP="00AD4876">
      <w:pPr>
        <w:pStyle w:val="NormalWeb"/>
        <w:numPr>
          <w:ilvl w:val="6"/>
          <w:numId w:val="188"/>
        </w:numPr>
        <w:spacing w:before="0" w:beforeAutospacing="0" w:after="0" w:afterAutospacing="0" w:line="240" w:lineRule="auto"/>
        <w:ind w:left="648"/>
        <w:textAlignment w:val="baseline"/>
        <w:rPr>
          <w:rFonts w:asciiTheme="majorHAnsi" w:hAnsiTheme="majorHAnsi"/>
          <w:color w:val="000000"/>
          <w:szCs w:val="22"/>
        </w:rPr>
      </w:pPr>
      <w:r w:rsidRPr="00634362">
        <w:rPr>
          <w:rFonts w:asciiTheme="majorHAnsi" w:hAnsiTheme="majorHAnsi"/>
          <w:color w:val="000000"/>
          <w:szCs w:val="22"/>
        </w:rPr>
        <w:t>CI &gt; Reasonability</w:t>
      </w:r>
    </w:p>
    <w:p w14:paraId="63EF0379" w14:textId="1EF85E6F" w:rsidR="00634362" w:rsidRDefault="00634362" w:rsidP="00AD4876">
      <w:pPr>
        <w:pStyle w:val="NormalWeb"/>
        <w:numPr>
          <w:ilvl w:val="6"/>
          <w:numId w:val="188"/>
        </w:numPr>
        <w:spacing w:before="0" w:beforeAutospacing="0" w:after="0" w:afterAutospacing="0" w:line="240" w:lineRule="auto"/>
        <w:ind w:left="648"/>
        <w:textAlignment w:val="baseline"/>
        <w:rPr>
          <w:rFonts w:asciiTheme="majorHAnsi" w:hAnsiTheme="majorHAnsi"/>
          <w:color w:val="000000"/>
          <w:szCs w:val="22"/>
        </w:rPr>
      </w:pPr>
      <w:r w:rsidRPr="00634362">
        <w:rPr>
          <w:rFonts w:asciiTheme="majorHAnsi" w:hAnsiTheme="majorHAnsi"/>
          <w:color w:val="000000"/>
          <w:szCs w:val="22"/>
        </w:rPr>
        <w:t>Meta theory comes before substance and all other theory shells</w:t>
      </w:r>
    </w:p>
    <w:p w14:paraId="394B9414" w14:textId="0C8CE150" w:rsidR="00634362" w:rsidRDefault="00EA4173" w:rsidP="00EA4173">
      <w:pPr>
        <w:pStyle w:val="Heading2"/>
      </w:pPr>
      <w:r>
        <w:t xml:space="preserve">MG Theory Frontlines: </w:t>
      </w:r>
    </w:p>
    <w:p w14:paraId="5DBF539E" w14:textId="2E5C8F62" w:rsidR="00EA4173" w:rsidRDefault="00EA4173" w:rsidP="00AD4876">
      <w:pPr>
        <w:pStyle w:val="ListParagraph"/>
        <w:numPr>
          <w:ilvl w:val="3"/>
          <w:numId w:val="182"/>
        </w:numPr>
        <w:ind w:left="720"/>
      </w:pPr>
      <w:r>
        <w:t>Don’t evaluate MG theory</w:t>
      </w:r>
    </w:p>
    <w:p w14:paraId="238960C7" w14:textId="5C751481" w:rsidR="00EA4173" w:rsidRDefault="00EA4173" w:rsidP="00AD4876">
      <w:pPr>
        <w:pStyle w:val="ListParagraph"/>
        <w:numPr>
          <w:ilvl w:val="0"/>
          <w:numId w:val="196"/>
        </w:numPr>
        <w:ind w:left="1440"/>
      </w:pPr>
      <w:r w:rsidRPr="00EA4173">
        <w:rPr>
          <w:u w:val="single"/>
        </w:rPr>
        <w:t>A-priori:</w:t>
      </w:r>
      <w:r>
        <w:t xml:space="preserve"> The unquestioned notion that theory is a priori is bad – it leads to the proliferation of unwarranted theory shells, which isn’t educational since it’s just spitting out the same taglines as fast as you can. This kills topic education and portable skills</w:t>
      </w:r>
    </w:p>
    <w:p w14:paraId="67D8533E" w14:textId="77777777" w:rsidR="00EA4173" w:rsidRDefault="00EA4173" w:rsidP="00AD4876">
      <w:pPr>
        <w:pStyle w:val="ListParagraph"/>
        <w:numPr>
          <w:ilvl w:val="0"/>
          <w:numId w:val="196"/>
        </w:numPr>
        <w:ind w:left="1440"/>
      </w:pPr>
      <w:r w:rsidRPr="00EA4173">
        <w:rPr>
          <w:u w:val="single"/>
        </w:rPr>
        <w:t xml:space="preserve">Double bind: </w:t>
      </w:r>
      <w:r>
        <w:t xml:space="preserve">the PMR gets golden answers to everything the MO says – either the judge doesn’t intervene and AFF wins every time, or their </w:t>
      </w:r>
      <w:proofErr w:type="spellStart"/>
      <w:r>
        <w:t>interp</w:t>
      </w:r>
      <w:proofErr w:type="spellEnd"/>
      <w:r>
        <w:t xml:space="preserve"> forces judge intervention – this makes it impossible to evaluate fairly, so don’t evaluate it  </w:t>
      </w:r>
    </w:p>
    <w:p w14:paraId="6C65D380" w14:textId="77777777" w:rsidR="00EA4173" w:rsidRDefault="00EA4173" w:rsidP="00AD4876">
      <w:pPr>
        <w:pStyle w:val="ListParagraph"/>
        <w:numPr>
          <w:ilvl w:val="3"/>
          <w:numId w:val="182"/>
        </w:numPr>
        <w:ind w:left="720"/>
      </w:pPr>
      <w:r>
        <w:t>Reasonability</w:t>
      </w:r>
    </w:p>
    <w:p w14:paraId="092A5C10" w14:textId="2983AAF6" w:rsidR="00EA4173" w:rsidRDefault="00EA4173" w:rsidP="00AD4876">
      <w:pPr>
        <w:pStyle w:val="ListParagraph"/>
        <w:numPr>
          <w:ilvl w:val="0"/>
          <w:numId w:val="197"/>
        </w:numPr>
        <w:ind w:left="1440"/>
      </w:pPr>
      <w:r w:rsidRPr="00EA4173">
        <w:rPr>
          <w:u w:val="single"/>
        </w:rPr>
        <w:t>Definition:</w:t>
      </w:r>
      <w:r>
        <w:t xml:space="preserve"> Any DA or counter-standard on theory the PMR drops means you vote </w:t>
      </w:r>
      <w:proofErr w:type="spellStart"/>
      <w:r>
        <w:t>neg</w:t>
      </w:r>
      <w:proofErr w:type="spellEnd"/>
      <w:r>
        <w:t xml:space="preserve"> – we give a definition, which solves their only offense against reasonability (judge intervention)</w:t>
      </w:r>
    </w:p>
    <w:p w14:paraId="32C1CE55" w14:textId="3B426820" w:rsidR="00EA4173" w:rsidRDefault="00EA4173" w:rsidP="00AD4876">
      <w:pPr>
        <w:pStyle w:val="ListParagraph"/>
        <w:numPr>
          <w:ilvl w:val="0"/>
          <w:numId w:val="197"/>
        </w:numPr>
        <w:ind w:left="1440"/>
      </w:pPr>
      <w:r w:rsidRPr="00EA4173">
        <w:rPr>
          <w:u w:val="single"/>
        </w:rPr>
        <w:t>Checks PMR abuse:</w:t>
      </w:r>
      <w:r>
        <w:t xml:space="preserve"> This checks back against the fact that we don’t have any responses to the PMR – theoretically, if we had another speech, we could use impact calculus to make a single dropped argument outweigh the shell</w:t>
      </w:r>
    </w:p>
    <w:p w14:paraId="005586B4" w14:textId="7DA15569" w:rsidR="00EA4173" w:rsidRDefault="00EA4173" w:rsidP="00AD4876">
      <w:pPr>
        <w:pStyle w:val="ListParagraph"/>
        <w:numPr>
          <w:ilvl w:val="0"/>
          <w:numId w:val="197"/>
        </w:numPr>
        <w:ind w:left="1440"/>
      </w:pPr>
      <w:r w:rsidRPr="00EA4173">
        <w:rPr>
          <w:u w:val="single"/>
        </w:rPr>
        <w:t>Chills Abuse:</w:t>
      </w:r>
      <w:r>
        <w:t xml:space="preserve"> This is key to discourage MG theory unless it’s necessary, which is good because it detracts from substantive debate</w:t>
      </w:r>
    </w:p>
    <w:p w14:paraId="3156896B" w14:textId="33250A39" w:rsidR="00EA4173" w:rsidRDefault="00EA4173" w:rsidP="00EA4173">
      <w:pPr>
        <w:pStyle w:val="Heading2"/>
      </w:pPr>
      <w:r>
        <w:t xml:space="preserve">Counter </w:t>
      </w:r>
      <w:proofErr w:type="spellStart"/>
      <w:r>
        <w:t>Interp</w:t>
      </w:r>
      <w:proofErr w:type="spellEnd"/>
      <w:r>
        <w:t xml:space="preserve"> for Non-Topical </w:t>
      </w:r>
      <w:proofErr w:type="spellStart"/>
      <w:r>
        <w:t>Aff’s</w:t>
      </w:r>
      <w:proofErr w:type="spellEnd"/>
      <w:r>
        <w:t xml:space="preserve">: </w:t>
      </w:r>
    </w:p>
    <w:p w14:paraId="25511F00" w14:textId="233B54C7" w:rsidR="00EA4173" w:rsidRDefault="00EA4173" w:rsidP="00EA4173">
      <w:pPr>
        <w:pStyle w:val="Heading4"/>
        <w:keepNext w:val="0"/>
        <w:keepLines w:val="0"/>
        <w:spacing w:before="240" w:after="40"/>
        <w:rPr>
          <w:color w:val="000000"/>
          <w:sz w:val="22"/>
          <w:szCs w:val="22"/>
        </w:rPr>
      </w:pPr>
      <w:r w:rsidRPr="00EA4173">
        <w:rPr>
          <w:color w:val="000000"/>
          <w:sz w:val="30"/>
          <w:szCs w:val="30"/>
          <w:u w:val="single"/>
        </w:rPr>
        <w:t>Text:</w:t>
      </w:r>
      <w:r>
        <w:rPr>
          <w:color w:val="000000"/>
          <w:sz w:val="22"/>
          <w:szCs w:val="22"/>
        </w:rPr>
        <w:t xml:space="preserve"> </w:t>
      </w:r>
      <w:r w:rsidRPr="00EA4173">
        <w:rPr>
          <w:b w:val="0"/>
          <w:color w:val="000000"/>
          <w:sz w:val="22"/>
          <w:szCs w:val="22"/>
        </w:rPr>
        <w:t>The Affirmative may defend an advocacy that rejects the resolution if they prove the resolution is fascist</w:t>
      </w:r>
    </w:p>
    <w:p w14:paraId="2671AEFF" w14:textId="3AFD8087" w:rsidR="00EA4173" w:rsidRPr="00D35CE1" w:rsidRDefault="00EA4173" w:rsidP="00D35CE1">
      <w:pPr>
        <w:pStyle w:val="Heading4"/>
        <w:rPr>
          <w:sz w:val="30"/>
          <w:szCs w:val="30"/>
          <w:u w:val="single"/>
        </w:rPr>
      </w:pPr>
      <w:bookmarkStart w:id="59" w:name="_19c6y18" w:colFirst="0" w:colLast="0"/>
      <w:bookmarkEnd w:id="59"/>
      <w:r w:rsidRPr="00D35CE1">
        <w:rPr>
          <w:sz w:val="30"/>
          <w:szCs w:val="30"/>
          <w:u w:val="single"/>
        </w:rPr>
        <w:t xml:space="preserve">We meet: </w:t>
      </w:r>
    </w:p>
    <w:p w14:paraId="7F64AC42" w14:textId="67EADE10" w:rsidR="00EA4173" w:rsidRPr="00D35CE1" w:rsidRDefault="00EA4173" w:rsidP="00D35CE1">
      <w:pPr>
        <w:pStyle w:val="Heading4"/>
        <w:rPr>
          <w:sz w:val="30"/>
          <w:szCs w:val="30"/>
          <w:u w:val="single"/>
        </w:rPr>
      </w:pPr>
      <w:bookmarkStart w:id="60" w:name="_3tbugp1" w:colFirst="0" w:colLast="0"/>
      <w:bookmarkEnd w:id="60"/>
      <w:r w:rsidRPr="00D35CE1">
        <w:rPr>
          <w:sz w:val="30"/>
          <w:szCs w:val="30"/>
          <w:u w:val="single"/>
        </w:rPr>
        <w:t>Standards:</w:t>
      </w:r>
    </w:p>
    <w:p w14:paraId="54314E58" w14:textId="10EFE583" w:rsidR="00EA4173" w:rsidRDefault="00EA4173" w:rsidP="00AD4876">
      <w:pPr>
        <w:pStyle w:val="ListParagraph"/>
        <w:numPr>
          <w:ilvl w:val="6"/>
          <w:numId w:val="182"/>
        </w:numPr>
        <w:ind w:left="720"/>
      </w:pPr>
      <w:r>
        <w:t>Anti-fascist politics</w:t>
      </w:r>
    </w:p>
    <w:p w14:paraId="077974E3" w14:textId="74B562C3" w:rsidR="00EA4173" w:rsidRDefault="00D35CE1" w:rsidP="00AD4876">
      <w:pPr>
        <w:pStyle w:val="ListParagraph"/>
        <w:numPr>
          <w:ilvl w:val="0"/>
          <w:numId w:val="198"/>
        </w:numPr>
        <w:ind w:left="1440"/>
      </w:pPr>
      <w:proofErr w:type="spellStart"/>
      <w:r w:rsidRPr="00D35CE1">
        <w:rPr>
          <w:u w:val="single"/>
        </w:rPr>
        <w:t>Microfascism</w:t>
      </w:r>
      <w:proofErr w:type="spellEnd"/>
      <w:r w:rsidRPr="00D35CE1">
        <w:rPr>
          <w:u w:val="single"/>
        </w:rPr>
        <w:t>:</w:t>
      </w:r>
      <w:r>
        <w:t xml:space="preserve"> </w:t>
      </w:r>
      <w:r w:rsidR="00EA4173">
        <w:t xml:space="preserve">Crystallization of desire allows for </w:t>
      </w:r>
      <w:proofErr w:type="spellStart"/>
      <w:r w:rsidR="00EA4173">
        <w:t>microfascism</w:t>
      </w:r>
      <w:proofErr w:type="spellEnd"/>
      <w:r w:rsidR="00EA4173">
        <w:t xml:space="preserve"> to be coded into the material formations of social organization which then creates fascist civil society and policy. The revolutionary </w:t>
      </w:r>
      <w:proofErr w:type="spellStart"/>
      <w:r w:rsidR="00EA4173">
        <w:t>affect</w:t>
      </w:r>
      <w:proofErr w:type="spellEnd"/>
      <w:r w:rsidR="00EA4173">
        <w:t xml:space="preserve"> of the PMC is uniquely key to dismantle this because it embraces a nomadic relation to subjects and the land which creates horizontal forms of knowledge and relationships which makes crystallization impossible.</w:t>
      </w:r>
    </w:p>
    <w:p w14:paraId="302A6A2E" w14:textId="1AB84681" w:rsidR="00EA4173" w:rsidRDefault="00D35CE1" w:rsidP="00AD4876">
      <w:pPr>
        <w:pStyle w:val="ListParagraph"/>
        <w:numPr>
          <w:ilvl w:val="0"/>
          <w:numId w:val="198"/>
        </w:numPr>
        <w:ind w:left="1440"/>
      </w:pPr>
      <w:r w:rsidRPr="00D35CE1">
        <w:rPr>
          <w:u w:val="single"/>
        </w:rPr>
        <w:t>Internal Link:</w:t>
      </w:r>
      <w:r>
        <w:t xml:space="preserve"> </w:t>
      </w:r>
      <w:r w:rsidR="00EA4173">
        <w:t xml:space="preserve">Dismantling fascism controls the IL to having good education and fairness because if we continue to allow for </w:t>
      </w:r>
      <w:proofErr w:type="spellStart"/>
      <w:r w:rsidR="00EA4173">
        <w:t>microfascism</w:t>
      </w:r>
      <w:proofErr w:type="spellEnd"/>
      <w:r w:rsidR="00EA4173">
        <w:t xml:space="preserve"> to circuit the way that we understand debate it means that the education that is produced is always necessarily fascistic in nature which is not only problematic but chills new forms of education. Additionally, fascism is always bad for fairness because there will always be those populations that fascism deems as inherently outside of its universal definition of the human and thus specific debaters will always be pushed out.</w:t>
      </w:r>
    </w:p>
    <w:p w14:paraId="2E738622" w14:textId="2290C3A2" w:rsidR="00EA4173" w:rsidRDefault="00EA4173" w:rsidP="00AD4876">
      <w:pPr>
        <w:pStyle w:val="ListParagraph"/>
        <w:numPr>
          <w:ilvl w:val="6"/>
          <w:numId w:val="182"/>
        </w:numPr>
        <w:ind w:left="720"/>
      </w:pPr>
      <w:r>
        <w:t>Affect</w:t>
      </w:r>
    </w:p>
    <w:p w14:paraId="537873E4" w14:textId="2A75816E" w:rsidR="00EA4173" w:rsidRDefault="00D35CE1" w:rsidP="00AD4876">
      <w:pPr>
        <w:pStyle w:val="ListParagraph"/>
        <w:numPr>
          <w:ilvl w:val="0"/>
          <w:numId w:val="199"/>
        </w:numPr>
        <w:ind w:left="1440"/>
      </w:pPr>
      <w:r w:rsidRPr="00D35CE1">
        <w:rPr>
          <w:u w:val="single"/>
        </w:rPr>
        <w:t>Subjectivity:</w:t>
      </w:r>
      <w:r>
        <w:t xml:space="preserve"> </w:t>
      </w:r>
      <w:r w:rsidR="00EA4173">
        <w:t xml:space="preserve">Subjects interaction with structures of power and desire through affect is the fundamental way that subjects form and have their subjectivity formed. This is due to the fact that subjects fundamentally shape and change their conception of their own subjectivity through their connection with other subjects and the constant change in social location/ontology that brings. Structures of power hijack this by purporting a universal concept of desire and then using that to define subject’s subjectivity for them. </w:t>
      </w:r>
      <w:proofErr w:type="spellStart"/>
      <w:r w:rsidR="00EA4173">
        <w:t>Aff</w:t>
      </w:r>
      <w:proofErr w:type="spellEnd"/>
      <w:r w:rsidR="00EA4173">
        <w:t xml:space="preserve"> is the IL to resolve this.</w:t>
      </w:r>
    </w:p>
    <w:p w14:paraId="3A93E20D" w14:textId="78F32622" w:rsidR="00EA4173" w:rsidRDefault="00D35CE1" w:rsidP="00AD4876">
      <w:pPr>
        <w:pStyle w:val="ListParagraph"/>
        <w:numPr>
          <w:ilvl w:val="0"/>
          <w:numId w:val="199"/>
        </w:numPr>
        <w:ind w:left="1440"/>
      </w:pPr>
      <w:r w:rsidRPr="00D35CE1">
        <w:rPr>
          <w:u w:val="single"/>
        </w:rPr>
        <w:t>Priori question:</w:t>
      </w:r>
      <w:r>
        <w:t xml:space="preserve"> </w:t>
      </w:r>
      <w:r w:rsidR="00EA4173">
        <w:t>Understanding how subjectivity forms is always a prior question to questions of fairness and education because both of those are concerned with the bodies that fill debate, but if we have a lack of understanding of how those bodies function and how they came to be, it means that our forms of education and fairness will always fail in their particularity to address the multitude of different subjects inside debate.</w:t>
      </w:r>
    </w:p>
    <w:p w14:paraId="6A45850E" w14:textId="3A116322" w:rsidR="00EA4173" w:rsidRPr="00D35CE1" w:rsidRDefault="00EA4173" w:rsidP="00D35CE1">
      <w:pPr>
        <w:pStyle w:val="Heading4"/>
        <w:rPr>
          <w:sz w:val="30"/>
          <w:szCs w:val="30"/>
          <w:u w:val="single"/>
        </w:rPr>
      </w:pPr>
      <w:bookmarkStart w:id="61" w:name="_28h4qwu" w:colFirst="0" w:colLast="0"/>
      <w:bookmarkEnd w:id="61"/>
      <w:r w:rsidRPr="00D35CE1">
        <w:rPr>
          <w:sz w:val="30"/>
          <w:szCs w:val="30"/>
          <w:u w:val="single"/>
        </w:rPr>
        <w:t>Voters:</w:t>
      </w:r>
    </w:p>
    <w:p w14:paraId="61AAF7DB" w14:textId="77777777" w:rsidR="00D35CE1" w:rsidRDefault="00D35CE1" w:rsidP="00EA4173"/>
    <w:p w14:paraId="080E4A5F" w14:textId="74C2D0AB" w:rsidR="00EA4173" w:rsidRDefault="00EA4173" w:rsidP="00AD4876">
      <w:pPr>
        <w:pStyle w:val="ListParagraph"/>
        <w:numPr>
          <w:ilvl w:val="5"/>
          <w:numId w:val="169"/>
        </w:numPr>
        <w:ind w:left="720"/>
      </w:pPr>
      <w:r>
        <w:t>Accessibility</w:t>
      </w:r>
    </w:p>
    <w:p w14:paraId="0BA86D8E" w14:textId="3395E2DF" w:rsidR="00EA4173" w:rsidRDefault="00800B00" w:rsidP="00AD4876">
      <w:pPr>
        <w:pStyle w:val="ListParagraph"/>
        <w:numPr>
          <w:ilvl w:val="0"/>
          <w:numId w:val="200"/>
        </w:numPr>
        <w:ind w:left="1440"/>
      </w:pPr>
      <w:r w:rsidRPr="00800B00">
        <w:rPr>
          <w:u w:val="single"/>
        </w:rPr>
        <w:t>Prior question:</w:t>
      </w:r>
      <w:r>
        <w:t xml:space="preserve"> </w:t>
      </w:r>
      <w:r w:rsidR="00EA4173">
        <w:t>Access always comes before fairness and education because we have to be able to have subjects have the possibility of engaging with debate before we can concern questions of the internal nature of the activity.</w:t>
      </w:r>
    </w:p>
    <w:p w14:paraId="577677EB" w14:textId="3390A4FB" w:rsidR="00EA4173" w:rsidRDefault="00EA4173" w:rsidP="00AD4876">
      <w:pPr>
        <w:pStyle w:val="ListParagraph"/>
        <w:numPr>
          <w:ilvl w:val="5"/>
          <w:numId w:val="169"/>
        </w:numPr>
        <w:ind w:left="720"/>
      </w:pPr>
      <w:r>
        <w:t>Reasonability &gt; CI</w:t>
      </w:r>
    </w:p>
    <w:p w14:paraId="0B81C7AD" w14:textId="182D5A5C" w:rsidR="00EA4173" w:rsidRDefault="00800B00" w:rsidP="00AD4876">
      <w:pPr>
        <w:pStyle w:val="ListParagraph"/>
        <w:numPr>
          <w:ilvl w:val="0"/>
          <w:numId w:val="201"/>
        </w:numPr>
        <w:ind w:left="1440"/>
      </w:pPr>
      <w:r w:rsidRPr="00800B00">
        <w:rPr>
          <w:u w:val="single"/>
        </w:rPr>
        <w:t>Definition:</w:t>
      </w:r>
      <w:r>
        <w:t xml:space="preserve"> </w:t>
      </w:r>
      <w:r w:rsidR="00EA4173">
        <w:t>Reasonability means if we win one turn or standard on T then that is a reason to vote for us, because it means we are either reasonably topic or the T is reasonably bad.</w:t>
      </w:r>
    </w:p>
    <w:p w14:paraId="07F086F6" w14:textId="1EF02AA1" w:rsidR="00EA4173" w:rsidRDefault="00800B00" w:rsidP="00AD4876">
      <w:pPr>
        <w:pStyle w:val="ListParagraph"/>
        <w:numPr>
          <w:ilvl w:val="0"/>
          <w:numId w:val="201"/>
        </w:numPr>
        <w:ind w:left="1440"/>
      </w:pPr>
      <w:proofErr w:type="spellStart"/>
      <w:r w:rsidRPr="00800B00">
        <w:rPr>
          <w:u w:val="single"/>
        </w:rPr>
        <w:t>Weaponization</w:t>
      </w:r>
      <w:proofErr w:type="spellEnd"/>
      <w:r w:rsidRPr="00800B00">
        <w:rPr>
          <w:u w:val="single"/>
        </w:rPr>
        <w:t>:</w:t>
      </w:r>
      <w:r>
        <w:t xml:space="preserve"> </w:t>
      </w:r>
      <w:r w:rsidR="00EA4173">
        <w:t xml:space="preserve">Prefer reasonability because CI is used as a way to force the affirmative into one static type of argumentation and is used as a way to chill conversations on </w:t>
      </w:r>
      <w:proofErr w:type="spellStart"/>
      <w:r w:rsidR="00EA4173">
        <w:t>Affs</w:t>
      </w:r>
      <w:proofErr w:type="spellEnd"/>
      <w:r w:rsidR="00EA4173">
        <w:t xml:space="preserve"> like ours.</w:t>
      </w:r>
    </w:p>
    <w:p w14:paraId="1F665058" w14:textId="1541B3FB" w:rsidR="00EA4173" w:rsidRDefault="00156B38" w:rsidP="00156B38">
      <w:pPr>
        <w:pStyle w:val="Heading2"/>
      </w:pPr>
      <w:r>
        <w:t xml:space="preserve">Must Read Trigger Warnings: </w:t>
      </w:r>
    </w:p>
    <w:p w14:paraId="0BB76245" w14:textId="3437927D" w:rsidR="00156B38" w:rsidRDefault="00156B38" w:rsidP="00156B38">
      <w:pPr>
        <w:pStyle w:val="Heading4"/>
        <w:jc w:val="center"/>
        <w:rPr>
          <w:sz w:val="56"/>
          <w:szCs w:val="56"/>
          <w:u w:val="single"/>
        </w:rPr>
      </w:pPr>
      <w:r>
        <w:rPr>
          <w:sz w:val="56"/>
          <w:szCs w:val="56"/>
          <w:u w:val="single"/>
        </w:rPr>
        <w:t xml:space="preserve">TW: Sexual </w:t>
      </w:r>
      <w:proofErr w:type="spellStart"/>
      <w:r>
        <w:rPr>
          <w:sz w:val="56"/>
          <w:szCs w:val="56"/>
          <w:u w:val="single"/>
        </w:rPr>
        <w:t>Assualt</w:t>
      </w:r>
      <w:proofErr w:type="spellEnd"/>
    </w:p>
    <w:p w14:paraId="6C43DCCE" w14:textId="3C48C9B7" w:rsidR="00156B38" w:rsidRPr="00156B38" w:rsidRDefault="00156B38" w:rsidP="00156B38">
      <w:pPr>
        <w:pStyle w:val="Heading4"/>
        <w:spacing w:before="240" w:after="40"/>
        <w:rPr>
          <w:rFonts w:asciiTheme="majorHAnsi" w:eastAsia="Times New Roman" w:hAnsiTheme="majorHAnsi"/>
          <w:sz w:val="24"/>
          <w:szCs w:val="24"/>
        </w:rPr>
      </w:pPr>
      <w:proofErr w:type="spellStart"/>
      <w:r w:rsidRPr="00156B38">
        <w:rPr>
          <w:rFonts w:asciiTheme="majorHAnsi" w:eastAsia="Times New Roman" w:hAnsiTheme="majorHAnsi" w:cs="Arial"/>
          <w:color w:val="000000"/>
          <w:sz w:val="30"/>
          <w:szCs w:val="30"/>
          <w:u w:val="single"/>
        </w:rPr>
        <w:t>Interp</w:t>
      </w:r>
      <w:proofErr w:type="spellEnd"/>
      <w:r w:rsidRPr="00156B38">
        <w:rPr>
          <w:rFonts w:asciiTheme="majorHAnsi" w:eastAsia="Times New Roman" w:hAnsiTheme="majorHAnsi" w:cs="Arial"/>
          <w:color w:val="000000"/>
          <w:sz w:val="30"/>
          <w:szCs w:val="30"/>
          <w:u w:val="single"/>
        </w:rPr>
        <w:t>:</w:t>
      </w:r>
      <w:r w:rsidRPr="00156B38">
        <w:rPr>
          <w:rFonts w:asciiTheme="majorHAnsi" w:eastAsia="Times New Roman" w:hAnsiTheme="majorHAnsi" w:cs="Arial"/>
          <w:color w:val="000000"/>
          <w:sz w:val="22"/>
          <w:szCs w:val="22"/>
        </w:rPr>
        <w:t xml:space="preserve"> </w:t>
      </w:r>
      <w:r w:rsidRPr="00156B38">
        <w:rPr>
          <w:rFonts w:asciiTheme="majorHAnsi" w:eastAsia="Times New Roman" w:hAnsiTheme="majorHAnsi" w:cs="Arial"/>
          <w:b w:val="0"/>
          <w:bCs w:val="0"/>
          <w:color w:val="000000"/>
          <w:sz w:val="22"/>
          <w:szCs w:val="22"/>
        </w:rPr>
        <w:t>When debaters read positions that include discussions of sexual violence and/or rape</w:t>
      </w:r>
      <w:r>
        <w:rPr>
          <w:rFonts w:asciiTheme="majorHAnsi" w:eastAsia="Times New Roman" w:hAnsiTheme="majorHAnsi" w:cs="Arial"/>
          <w:b w:val="0"/>
          <w:bCs w:val="0"/>
          <w:color w:val="000000"/>
          <w:sz w:val="22"/>
          <w:szCs w:val="22"/>
        </w:rPr>
        <w:t xml:space="preserve"> (and/or whatever else may be triggering)</w:t>
      </w:r>
      <w:r w:rsidRPr="00156B38">
        <w:rPr>
          <w:rFonts w:asciiTheme="majorHAnsi" w:eastAsia="Times New Roman" w:hAnsiTheme="majorHAnsi" w:cs="Arial"/>
          <w:b w:val="0"/>
          <w:bCs w:val="0"/>
          <w:color w:val="000000"/>
          <w:sz w:val="22"/>
          <w:szCs w:val="22"/>
        </w:rPr>
        <w:t>, they must read a trigger warning for said content before the start of said position</w:t>
      </w:r>
    </w:p>
    <w:p w14:paraId="317426B3" w14:textId="77777777" w:rsidR="00156B38" w:rsidRDefault="00156B38" w:rsidP="00156B38">
      <w:pPr>
        <w:pStyle w:val="NormalWeb"/>
        <w:spacing w:before="0" w:beforeAutospacing="0" w:after="0" w:afterAutospacing="0"/>
        <w:rPr>
          <w:rFonts w:asciiTheme="majorHAnsi" w:hAnsiTheme="majorHAnsi" w:cs="Arial"/>
          <w:color w:val="000000"/>
          <w:szCs w:val="22"/>
        </w:rPr>
      </w:pPr>
      <w:r w:rsidRPr="00156B38">
        <w:rPr>
          <w:rFonts w:asciiTheme="majorHAnsi" w:hAnsiTheme="majorHAnsi" w:cs="Arial"/>
          <w:color w:val="000000"/>
          <w:szCs w:val="22"/>
        </w:rPr>
        <w:t xml:space="preserve"> </w:t>
      </w:r>
    </w:p>
    <w:p w14:paraId="3B02D96F" w14:textId="4FFD72A0" w:rsidR="00156B38" w:rsidRPr="00156B38" w:rsidRDefault="00156B38" w:rsidP="00156B38">
      <w:pPr>
        <w:pStyle w:val="NormalWeb"/>
        <w:spacing w:before="0" w:beforeAutospacing="0" w:after="0" w:afterAutospacing="0"/>
        <w:rPr>
          <w:rFonts w:asciiTheme="majorHAnsi" w:hAnsiTheme="majorHAnsi"/>
        </w:rPr>
      </w:pPr>
      <w:proofErr w:type="spellStart"/>
      <w:r w:rsidRPr="00156B38">
        <w:rPr>
          <w:rStyle w:val="Heading4Char"/>
          <w:sz w:val="30"/>
          <w:szCs w:val="30"/>
          <w:u w:val="single"/>
        </w:rPr>
        <w:t>Vio</w:t>
      </w:r>
      <w:proofErr w:type="spellEnd"/>
      <w:r w:rsidRPr="00156B38">
        <w:rPr>
          <w:rStyle w:val="Heading4Char"/>
          <w:sz w:val="30"/>
          <w:szCs w:val="30"/>
          <w:u w:val="single"/>
        </w:rPr>
        <w:t>:</w:t>
      </w:r>
      <w:r w:rsidRPr="00156B38">
        <w:rPr>
          <w:rFonts w:asciiTheme="majorHAnsi" w:eastAsia="Times New Roman" w:hAnsiTheme="majorHAnsi" w:cs="Arial"/>
          <w:color w:val="000000"/>
          <w:szCs w:val="22"/>
        </w:rPr>
        <w:t xml:space="preserve"> </w:t>
      </w:r>
      <w:r w:rsidRPr="00156B38">
        <w:rPr>
          <w:rFonts w:asciiTheme="majorHAnsi" w:eastAsia="Times New Roman" w:hAnsiTheme="majorHAnsi" w:cs="Arial"/>
          <w:bCs/>
          <w:color w:val="000000"/>
          <w:szCs w:val="22"/>
        </w:rPr>
        <w:t>They don’t</w:t>
      </w:r>
    </w:p>
    <w:p w14:paraId="775C4540" w14:textId="77777777" w:rsidR="00156B38" w:rsidRPr="00156B38" w:rsidRDefault="00156B38" w:rsidP="00156B38">
      <w:pPr>
        <w:pStyle w:val="NormalWeb"/>
        <w:spacing w:before="0" w:beforeAutospacing="0" w:after="0" w:afterAutospacing="0"/>
        <w:rPr>
          <w:rFonts w:asciiTheme="majorHAnsi" w:hAnsiTheme="majorHAnsi"/>
        </w:rPr>
      </w:pPr>
      <w:r w:rsidRPr="00156B38">
        <w:rPr>
          <w:rFonts w:asciiTheme="majorHAnsi" w:hAnsiTheme="majorHAnsi" w:cs="Arial"/>
          <w:color w:val="000000"/>
          <w:szCs w:val="22"/>
        </w:rPr>
        <w:t xml:space="preserve"> </w:t>
      </w:r>
    </w:p>
    <w:p w14:paraId="29D9957F" w14:textId="77777777" w:rsidR="00156B38" w:rsidRPr="00156B38" w:rsidRDefault="00156B38" w:rsidP="00156B38">
      <w:pPr>
        <w:pStyle w:val="Heading4"/>
        <w:spacing w:before="240" w:after="40"/>
        <w:rPr>
          <w:rFonts w:asciiTheme="majorHAnsi" w:eastAsia="Times New Roman" w:hAnsiTheme="majorHAnsi"/>
          <w:sz w:val="30"/>
          <w:szCs w:val="30"/>
          <w:u w:val="single"/>
        </w:rPr>
      </w:pPr>
      <w:r w:rsidRPr="00156B38">
        <w:rPr>
          <w:rFonts w:asciiTheme="majorHAnsi" w:eastAsia="Times New Roman" w:hAnsiTheme="majorHAnsi" w:cs="Arial"/>
          <w:color w:val="000000"/>
          <w:sz w:val="30"/>
          <w:szCs w:val="30"/>
          <w:u w:val="single"/>
        </w:rPr>
        <w:t>Standards:</w:t>
      </w:r>
    </w:p>
    <w:p w14:paraId="1B48FCAF" w14:textId="77777777" w:rsidR="00156B38" w:rsidRPr="00156B38" w:rsidRDefault="00156B38" w:rsidP="00156B38">
      <w:pPr>
        <w:pStyle w:val="NormalWeb"/>
        <w:spacing w:before="0" w:beforeAutospacing="0" w:after="0" w:afterAutospacing="0"/>
        <w:rPr>
          <w:rFonts w:asciiTheme="majorHAnsi" w:hAnsiTheme="majorHAnsi"/>
        </w:rPr>
      </w:pPr>
      <w:r w:rsidRPr="00156B38">
        <w:rPr>
          <w:rFonts w:asciiTheme="majorHAnsi" w:hAnsiTheme="majorHAnsi" w:cs="Arial"/>
          <w:color w:val="000000"/>
          <w:szCs w:val="22"/>
        </w:rPr>
        <w:t xml:space="preserve"> </w:t>
      </w:r>
    </w:p>
    <w:p w14:paraId="5A128D5B" w14:textId="4269E256" w:rsidR="00156B38" w:rsidRPr="00156B38" w:rsidRDefault="00156B38" w:rsidP="00AD4876">
      <w:pPr>
        <w:pStyle w:val="NormalWeb"/>
        <w:numPr>
          <w:ilvl w:val="8"/>
          <w:numId w:val="169"/>
        </w:numPr>
        <w:spacing w:before="0" w:beforeAutospacing="0" w:after="0" w:afterAutospacing="0"/>
        <w:ind w:left="720"/>
        <w:rPr>
          <w:rFonts w:asciiTheme="majorHAnsi" w:hAnsiTheme="majorHAnsi"/>
        </w:rPr>
      </w:pPr>
      <w:r>
        <w:rPr>
          <w:rFonts w:asciiTheme="majorHAnsi" w:hAnsiTheme="majorHAnsi" w:cs="Arial"/>
          <w:color w:val="000000"/>
          <w:szCs w:val="22"/>
        </w:rPr>
        <w:t>Violence</w:t>
      </w:r>
    </w:p>
    <w:p w14:paraId="7FF14972" w14:textId="77B0F15A" w:rsidR="00156B38" w:rsidRPr="00156B38" w:rsidRDefault="00156B38" w:rsidP="00AD4876">
      <w:pPr>
        <w:pStyle w:val="NormalWeb"/>
        <w:numPr>
          <w:ilvl w:val="0"/>
          <w:numId w:val="202"/>
        </w:numPr>
        <w:spacing w:before="0" w:beforeAutospacing="0" w:after="0" w:afterAutospacing="0"/>
        <w:ind w:left="1440"/>
        <w:rPr>
          <w:rFonts w:asciiTheme="majorHAnsi" w:hAnsiTheme="majorHAnsi"/>
        </w:rPr>
      </w:pPr>
      <w:r w:rsidRPr="00156B38">
        <w:rPr>
          <w:rFonts w:asciiTheme="majorHAnsi" w:hAnsiTheme="majorHAnsi" w:cs="Arial"/>
          <w:color w:val="000000"/>
          <w:szCs w:val="22"/>
          <w:u w:val="single"/>
        </w:rPr>
        <w:t>Exclusion:</w:t>
      </w:r>
      <w:r>
        <w:rPr>
          <w:rFonts w:asciiTheme="majorHAnsi" w:hAnsiTheme="majorHAnsi" w:cs="Arial"/>
          <w:color w:val="000000"/>
          <w:szCs w:val="22"/>
        </w:rPr>
        <w:t xml:space="preserve"> </w:t>
      </w:r>
      <w:r w:rsidRPr="00156B38">
        <w:rPr>
          <w:rFonts w:asciiTheme="majorHAnsi" w:hAnsiTheme="majorHAnsi" w:cs="Arial"/>
          <w:color w:val="000000"/>
          <w:szCs w:val="22"/>
        </w:rPr>
        <w:t>Not reading trigger warnings causes particular debaters to be forced out of the round in a multitude of ways. Best case scenario is that debaters have to leave the room as the triggering content is read, and the worst case is that they get actively triggered and are not only subjected to psychic violence but unable to compete. Either way, they are violently pushed out of the round.</w:t>
      </w:r>
    </w:p>
    <w:p w14:paraId="7C815A61" w14:textId="5A27F48B" w:rsidR="00156B38" w:rsidRPr="00156B38" w:rsidRDefault="00156B38" w:rsidP="00AD4876">
      <w:pPr>
        <w:pStyle w:val="NormalWeb"/>
        <w:numPr>
          <w:ilvl w:val="0"/>
          <w:numId w:val="202"/>
        </w:numPr>
        <w:spacing w:before="0" w:beforeAutospacing="0" w:after="0" w:afterAutospacing="0"/>
        <w:ind w:left="1440"/>
        <w:rPr>
          <w:rFonts w:asciiTheme="majorHAnsi" w:hAnsiTheme="majorHAnsi"/>
        </w:rPr>
      </w:pPr>
      <w:r w:rsidRPr="00156B38">
        <w:rPr>
          <w:rFonts w:asciiTheme="majorHAnsi" w:hAnsiTheme="majorHAnsi" w:cs="Arial"/>
          <w:color w:val="000000"/>
          <w:szCs w:val="22"/>
          <w:u w:val="single"/>
        </w:rPr>
        <w:t>Systems of Violence:</w:t>
      </w:r>
      <w:r>
        <w:rPr>
          <w:rFonts w:asciiTheme="majorHAnsi" w:hAnsiTheme="majorHAnsi" w:cs="Arial"/>
          <w:color w:val="000000"/>
          <w:szCs w:val="22"/>
        </w:rPr>
        <w:t xml:space="preserve"> </w:t>
      </w:r>
      <w:r w:rsidRPr="00156B38">
        <w:rPr>
          <w:rFonts w:asciiTheme="majorHAnsi" w:hAnsiTheme="majorHAnsi" w:cs="Arial"/>
          <w:color w:val="000000"/>
          <w:szCs w:val="22"/>
        </w:rPr>
        <w:t xml:space="preserve">Because of the way in which systems of violence like patriarchy, </w:t>
      </w:r>
      <w:proofErr w:type="spellStart"/>
      <w:r w:rsidRPr="00156B38">
        <w:rPr>
          <w:rFonts w:asciiTheme="majorHAnsi" w:hAnsiTheme="majorHAnsi" w:cs="Arial"/>
          <w:color w:val="000000"/>
          <w:szCs w:val="22"/>
        </w:rPr>
        <w:t>cisnormativity</w:t>
      </w:r>
      <w:proofErr w:type="spellEnd"/>
      <w:r w:rsidRPr="00156B38">
        <w:rPr>
          <w:rFonts w:asciiTheme="majorHAnsi" w:hAnsiTheme="majorHAnsi" w:cs="Arial"/>
          <w:color w:val="000000"/>
          <w:szCs w:val="22"/>
        </w:rPr>
        <w:t>, heteronormativity, anti-blackness, and colonialism structuralize entire populations as always already deserving sexual violence, it means that not reading trigger warnings turns debate into even more of a circle jerk of privilege in which marginalized debaters are violently attacked simply for existing.</w:t>
      </w:r>
    </w:p>
    <w:p w14:paraId="72FA3E69" w14:textId="4F6F3957" w:rsidR="00156B38" w:rsidRPr="00156B38" w:rsidRDefault="00156B38" w:rsidP="00AD4876">
      <w:pPr>
        <w:pStyle w:val="NormalWeb"/>
        <w:numPr>
          <w:ilvl w:val="0"/>
          <w:numId w:val="202"/>
        </w:numPr>
        <w:spacing w:before="0" w:beforeAutospacing="0" w:after="0" w:afterAutospacing="0"/>
        <w:ind w:left="1440"/>
        <w:rPr>
          <w:rFonts w:asciiTheme="majorHAnsi" w:hAnsiTheme="majorHAnsi"/>
        </w:rPr>
      </w:pPr>
      <w:r w:rsidRPr="00156B38">
        <w:rPr>
          <w:rFonts w:asciiTheme="majorHAnsi" w:hAnsiTheme="majorHAnsi" w:cs="Arial"/>
          <w:color w:val="000000"/>
          <w:szCs w:val="22"/>
          <w:u w:val="single"/>
        </w:rPr>
        <w:t>IVI:</w:t>
      </w:r>
      <w:r>
        <w:rPr>
          <w:rFonts w:asciiTheme="majorHAnsi" w:hAnsiTheme="majorHAnsi" w:cs="Arial"/>
          <w:color w:val="000000"/>
          <w:szCs w:val="22"/>
        </w:rPr>
        <w:t xml:space="preserve"> </w:t>
      </w:r>
      <w:r w:rsidRPr="00156B38">
        <w:rPr>
          <w:rFonts w:asciiTheme="majorHAnsi" w:hAnsiTheme="majorHAnsi" w:cs="Arial"/>
          <w:color w:val="000000"/>
          <w:szCs w:val="22"/>
        </w:rPr>
        <w:t>Even if we don’t win the theory shell, this is an independent reason to vote for the negative because the 1AC is engaging in, and actively defending, proximal violence against those of us who have to deal with sexual violence as a daily experience. This comes before all other offense, because questions of procedural fairness, education, or substance assume that debaters have the ability to engage in the round in the first place.</w:t>
      </w:r>
    </w:p>
    <w:p w14:paraId="7FD5CC1C" w14:textId="78F79080" w:rsidR="00156B38" w:rsidRPr="00156B38" w:rsidRDefault="00156B38" w:rsidP="00156B38">
      <w:pPr>
        <w:pStyle w:val="Heading4"/>
        <w:rPr>
          <w:rFonts w:eastAsiaTheme="minorEastAsia"/>
          <w:sz w:val="30"/>
          <w:szCs w:val="30"/>
          <w:u w:val="single"/>
        </w:rPr>
      </w:pPr>
      <w:r w:rsidRPr="00156B38">
        <w:rPr>
          <w:sz w:val="30"/>
          <w:szCs w:val="30"/>
          <w:u w:val="single"/>
        </w:rPr>
        <w:t xml:space="preserve"> Voters:</w:t>
      </w:r>
    </w:p>
    <w:p w14:paraId="397474A8" w14:textId="77777777" w:rsidR="00156B38" w:rsidRDefault="00156B38" w:rsidP="00156B38">
      <w:pPr>
        <w:pStyle w:val="NormalWeb"/>
        <w:spacing w:before="0" w:beforeAutospacing="0" w:after="0" w:afterAutospacing="0"/>
        <w:rPr>
          <w:rFonts w:asciiTheme="majorHAnsi" w:hAnsiTheme="majorHAnsi" w:cs="Arial"/>
          <w:color w:val="000000"/>
          <w:szCs w:val="22"/>
        </w:rPr>
      </w:pPr>
    </w:p>
    <w:p w14:paraId="6614C3A8" w14:textId="3C7FFB02" w:rsidR="00156B38" w:rsidRPr="00156B38" w:rsidRDefault="00156B38" w:rsidP="00AD4876">
      <w:pPr>
        <w:pStyle w:val="NormalWeb"/>
        <w:numPr>
          <w:ilvl w:val="2"/>
          <w:numId w:val="172"/>
        </w:numPr>
        <w:spacing w:before="0" w:beforeAutospacing="0" w:after="0" w:afterAutospacing="0"/>
        <w:ind w:left="720"/>
        <w:rPr>
          <w:rFonts w:asciiTheme="majorHAnsi" w:hAnsiTheme="majorHAnsi"/>
        </w:rPr>
      </w:pPr>
      <w:r w:rsidRPr="00156B38">
        <w:rPr>
          <w:rFonts w:asciiTheme="majorHAnsi" w:hAnsiTheme="majorHAnsi" w:cs="Arial"/>
          <w:color w:val="000000"/>
          <w:szCs w:val="22"/>
        </w:rPr>
        <w:t>Access</w:t>
      </w:r>
    </w:p>
    <w:p w14:paraId="14A22020" w14:textId="731CC82B" w:rsidR="00156B38" w:rsidRPr="00156B38" w:rsidRDefault="00156B38" w:rsidP="00AD4876">
      <w:pPr>
        <w:pStyle w:val="NormalWeb"/>
        <w:numPr>
          <w:ilvl w:val="0"/>
          <w:numId w:val="203"/>
        </w:numPr>
        <w:spacing w:before="0" w:beforeAutospacing="0" w:after="0" w:afterAutospacing="0"/>
        <w:ind w:left="1440"/>
        <w:rPr>
          <w:rFonts w:asciiTheme="majorHAnsi" w:hAnsiTheme="majorHAnsi"/>
        </w:rPr>
      </w:pPr>
      <w:r>
        <w:rPr>
          <w:rFonts w:asciiTheme="majorHAnsi" w:hAnsiTheme="majorHAnsi" w:cs="Arial"/>
          <w:color w:val="000000"/>
          <w:szCs w:val="22"/>
          <w:u w:val="single"/>
        </w:rPr>
        <w:t xml:space="preserve">Prior question: </w:t>
      </w:r>
      <w:r w:rsidRPr="00156B38">
        <w:rPr>
          <w:rFonts w:asciiTheme="majorHAnsi" w:hAnsiTheme="majorHAnsi" w:cs="Arial"/>
          <w:color w:val="000000"/>
          <w:szCs w:val="22"/>
        </w:rPr>
        <w:t xml:space="preserve">Cross apply point 1C, access is a prior question to all other impacts. This means that absent access it is quite literally impossible to evaluate questions of fairness, education, or the substance of the 1AC/NC because debaters have already been pushed out of the round. Debate is pointless if debaters can’t </w:t>
      </w:r>
      <w:proofErr w:type="gramStart"/>
      <w:r w:rsidRPr="00156B38">
        <w:rPr>
          <w:rFonts w:asciiTheme="majorHAnsi" w:hAnsiTheme="majorHAnsi" w:cs="Arial"/>
          <w:color w:val="000000"/>
          <w:szCs w:val="22"/>
        </w:rPr>
        <w:t>fucking</w:t>
      </w:r>
      <w:proofErr w:type="gramEnd"/>
      <w:r w:rsidRPr="00156B38">
        <w:rPr>
          <w:rFonts w:asciiTheme="majorHAnsi" w:hAnsiTheme="majorHAnsi" w:cs="Arial"/>
          <w:color w:val="000000"/>
          <w:szCs w:val="22"/>
        </w:rPr>
        <w:t xml:space="preserve"> debate.</w:t>
      </w:r>
    </w:p>
    <w:p w14:paraId="505041AD" w14:textId="418127BF" w:rsidR="00156B38" w:rsidRPr="00156B38" w:rsidRDefault="00156B38" w:rsidP="00AD4876">
      <w:pPr>
        <w:pStyle w:val="NormalWeb"/>
        <w:numPr>
          <w:ilvl w:val="2"/>
          <w:numId w:val="172"/>
        </w:numPr>
        <w:spacing w:before="0" w:beforeAutospacing="0" w:after="0" w:afterAutospacing="0"/>
        <w:ind w:left="720"/>
        <w:rPr>
          <w:rFonts w:asciiTheme="majorHAnsi" w:hAnsiTheme="majorHAnsi"/>
        </w:rPr>
      </w:pPr>
      <w:r w:rsidRPr="00156B38">
        <w:rPr>
          <w:rFonts w:asciiTheme="majorHAnsi" w:hAnsiTheme="majorHAnsi" w:cs="Arial"/>
          <w:color w:val="000000"/>
          <w:szCs w:val="22"/>
        </w:rPr>
        <w:t>CI &gt; Reasonability</w:t>
      </w:r>
    </w:p>
    <w:p w14:paraId="05D25D6F" w14:textId="4FC55E88" w:rsidR="00156B38" w:rsidRPr="00156B38" w:rsidRDefault="00156B38" w:rsidP="00AD4876">
      <w:pPr>
        <w:pStyle w:val="NormalWeb"/>
        <w:numPr>
          <w:ilvl w:val="0"/>
          <w:numId w:val="204"/>
        </w:numPr>
        <w:spacing w:before="0" w:beforeAutospacing="0" w:after="0" w:afterAutospacing="0"/>
        <w:ind w:left="1440"/>
        <w:rPr>
          <w:rFonts w:asciiTheme="majorHAnsi" w:hAnsiTheme="majorHAnsi"/>
        </w:rPr>
      </w:pPr>
      <w:r w:rsidRPr="00156B38">
        <w:rPr>
          <w:rFonts w:asciiTheme="majorHAnsi" w:hAnsiTheme="majorHAnsi" w:cs="Arial"/>
          <w:color w:val="000000"/>
          <w:szCs w:val="22"/>
          <w:u w:val="single"/>
        </w:rPr>
        <w:t>Judge intervention:</w:t>
      </w:r>
      <w:r>
        <w:rPr>
          <w:rFonts w:asciiTheme="majorHAnsi" w:hAnsiTheme="majorHAnsi" w:cs="Arial"/>
          <w:color w:val="000000"/>
          <w:szCs w:val="22"/>
        </w:rPr>
        <w:t xml:space="preserve"> </w:t>
      </w:r>
      <w:r w:rsidRPr="00156B38">
        <w:rPr>
          <w:rFonts w:asciiTheme="majorHAnsi" w:hAnsiTheme="majorHAnsi" w:cs="Arial"/>
          <w:color w:val="000000"/>
          <w:szCs w:val="22"/>
        </w:rPr>
        <w:t xml:space="preserve">Reasonability justifies judge intervention, this is due to the fact that even if a </w:t>
      </w:r>
      <w:proofErr w:type="spellStart"/>
      <w:r w:rsidRPr="00156B38">
        <w:rPr>
          <w:rFonts w:asciiTheme="majorHAnsi" w:hAnsiTheme="majorHAnsi" w:cs="Arial"/>
          <w:color w:val="000000"/>
          <w:szCs w:val="22"/>
        </w:rPr>
        <w:t>def</w:t>
      </w:r>
      <w:proofErr w:type="spellEnd"/>
      <w:r w:rsidRPr="00156B38">
        <w:rPr>
          <w:rFonts w:asciiTheme="majorHAnsi" w:hAnsiTheme="majorHAnsi" w:cs="Arial"/>
          <w:color w:val="000000"/>
          <w:szCs w:val="22"/>
        </w:rPr>
        <w:t xml:space="preserve"> of reasonability is provided, every judge is going to interpret the way that operates based on their own pre-conceived notions of what is reasonable and what is not.</w:t>
      </w:r>
    </w:p>
    <w:p w14:paraId="14E63D65" w14:textId="61C8594D" w:rsidR="00156B38" w:rsidRPr="00156B38" w:rsidRDefault="00156B38" w:rsidP="00AD4876">
      <w:pPr>
        <w:pStyle w:val="NormalWeb"/>
        <w:numPr>
          <w:ilvl w:val="0"/>
          <w:numId w:val="204"/>
        </w:numPr>
        <w:spacing w:before="0" w:beforeAutospacing="0" w:after="0" w:afterAutospacing="0"/>
        <w:ind w:left="1440"/>
        <w:rPr>
          <w:rFonts w:asciiTheme="majorHAnsi" w:hAnsiTheme="majorHAnsi"/>
        </w:rPr>
      </w:pPr>
      <w:r w:rsidRPr="00156B38">
        <w:rPr>
          <w:rFonts w:asciiTheme="majorHAnsi" w:hAnsiTheme="majorHAnsi" w:cs="Arial"/>
          <w:color w:val="000000"/>
          <w:szCs w:val="22"/>
          <w:u w:val="single"/>
        </w:rPr>
        <w:t>Fairness and Education:</w:t>
      </w:r>
      <w:r>
        <w:rPr>
          <w:rFonts w:asciiTheme="majorHAnsi" w:hAnsiTheme="majorHAnsi" w:cs="Arial"/>
          <w:color w:val="000000"/>
          <w:szCs w:val="22"/>
        </w:rPr>
        <w:t xml:space="preserve"> </w:t>
      </w:r>
      <w:r w:rsidRPr="00156B38">
        <w:rPr>
          <w:rFonts w:asciiTheme="majorHAnsi" w:hAnsiTheme="majorHAnsi" w:cs="Arial"/>
          <w:color w:val="000000"/>
          <w:szCs w:val="22"/>
        </w:rPr>
        <w:t xml:space="preserve">This is bad for both fairness and education; we can’t understand the topic or procedural education that was discussed in the round if the judge is just goanna vote on their own opinions. This also creates structural unfairness because it’s the definition of un-reciprocal, neither of the teams gets an equal path to the ballot because it is decided regardless of what happened in the round. </w:t>
      </w:r>
    </w:p>
    <w:p w14:paraId="1658A698" w14:textId="77777777" w:rsidR="00156B38" w:rsidRDefault="00156B38" w:rsidP="00AD4876">
      <w:pPr>
        <w:pStyle w:val="NormalWeb"/>
        <w:numPr>
          <w:ilvl w:val="0"/>
          <w:numId w:val="204"/>
        </w:numPr>
        <w:spacing w:before="0" w:beforeAutospacing="0" w:after="0" w:afterAutospacing="0"/>
        <w:ind w:left="1440"/>
        <w:rPr>
          <w:rFonts w:asciiTheme="majorHAnsi" w:hAnsiTheme="majorHAnsi"/>
        </w:rPr>
      </w:pPr>
      <w:r w:rsidRPr="00156B38">
        <w:rPr>
          <w:rFonts w:asciiTheme="majorHAnsi" w:hAnsiTheme="majorHAnsi" w:cs="Arial"/>
          <w:color w:val="000000"/>
          <w:szCs w:val="22"/>
          <w:u w:val="single"/>
        </w:rPr>
        <w:t xml:space="preserve">Competing </w:t>
      </w:r>
      <w:proofErr w:type="spellStart"/>
      <w:r w:rsidRPr="00156B38">
        <w:rPr>
          <w:rFonts w:asciiTheme="majorHAnsi" w:hAnsiTheme="majorHAnsi" w:cs="Arial"/>
          <w:color w:val="000000"/>
          <w:szCs w:val="22"/>
          <w:u w:val="single"/>
        </w:rPr>
        <w:t>Interps</w:t>
      </w:r>
      <w:proofErr w:type="spellEnd"/>
      <w:r w:rsidRPr="00156B38">
        <w:rPr>
          <w:rFonts w:asciiTheme="majorHAnsi" w:hAnsiTheme="majorHAnsi" w:cs="Arial"/>
          <w:color w:val="000000"/>
          <w:szCs w:val="22"/>
          <w:u w:val="single"/>
        </w:rPr>
        <w:t xml:space="preserve"> solves:</w:t>
      </w:r>
      <w:r>
        <w:rPr>
          <w:rFonts w:asciiTheme="majorHAnsi" w:hAnsiTheme="majorHAnsi" w:cs="Arial"/>
          <w:color w:val="000000"/>
          <w:szCs w:val="22"/>
        </w:rPr>
        <w:t xml:space="preserve"> </w:t>
      </w:r>
      <w:r w:rsidRPr="00156B38">
        <w:rPr>
          <w:rFonts w:asciiTheme="majorHAnsi" w:hAnsiTheme="majorHAnsi" w:cs="Arial"/>
          <w:color w:val="000000"/>
          <w:szCs w:val="22"/>
        </w:rPr>
        <w:t>CI is able to resolve this because it provides two defined interpretations, which contain within them defined ways to weigh the offense of standards and counter standards which means that there is no way for the judge to intervene because the debaters have already set the weighing mechanisms for them.</w:t>
      </w:r>
    </w:p>
    <w:p w14:paraId="34303A81" w14:textId="1EEC2484" w:rsidR="00156B38" w:rsidRPr="00156B38" w:rsidRDefault="00156B38" w:rsidP="00AD4876">
      <w:pPr>
        <w:pStyle w:val="NormalWeb"/>
        <w:numPr>
          <w:ilvl w:val="2"/>
          <w:numId w:val="172"/>
        </w:numPr>
        <w:spacing w:before="0" w:beforeAutospacing="0" w:after="0" w:afterAutospacing="0"/>
        <w:ind w:left="720"/>
        <w:rPr>
          <w:rFonts w:asciiTheme="majorHAnsi" w:hAnsiTheme="majorHAnsi"/>
        </w:rPr>
      </w:pPr>
      <w:r w:rsidRPr="00156B38">
        <w:rPr>
          <w:rFonts w:asciiTheme="majorHAnsi" w:hAnsiTheme="majorHAnsi" w:cs="Arial"/>
          <w:color w:val="000000"/>
          <w:szCs w:val="22"/>
        </w:rPr>
        <w:t>Theory is a-priori</w:t>
      </w:r>
    </w:p>
    <w:p w14:paraId="13A495DF" w14:textId="59DFEAB4" w:rsidR="00156B38" w:rsidRPr="00156B38" w:rsidRDefault="00156B38" w:rsidP="00AD4876">
      <w:pPr>
        <w:pStyle w:val="NormalWeb"/>
        <w:numPr>
          <w:ilvl w:val="0"/>
          <w:numId w:val="205"/>
        </w:numPr>
        <w:spacing w:before="0" w:beforeAutospacing="0" w:after="0" w:afterAutospacing="0"/>
        <w:ind w:left="1440"/>
        <w:rPr>
          <w:rFonts w:asciiTheme="majorHAnsi" w:hAnsiTheme="majorHAnsi"/>
        </w:rPr>
      </w:pPr>
      <w:r w:rsidRPr="00156B38">
        <w:rPr>
          <w:rFonts w:asciiTheme="majorHAnsi" w:hAnsiTheme="majorHAnsi" w:cs="Arial"/>
          <w:color w:val="000000"/>
          <w:szCs w:val="22"/>
          <w:u w:val="single"/>
        </w:rPr>
        <w:t>Know the Game:</w:t>
      </w:r>
      <w:r>
        <w:rPr>
          <w:rFonts w:asciiTheme="majorHAnsi" w:hAnsiTheme="majorHAnsi" w:cs="Arial"/>
          <w:color w:val="000000"/>
          <w:szCs w:val="22"/>
        </w:rPr>
        <w:t xml:space="preserve"> </w:t>
      </w:r>
      <w:r w:rsidRPr="00156B38">
        <w:rPr>
          <w:rFonts w:asciiTheme="majorHAnsi" w:hAnsiTheme="majorHAnsi" w:cs="Arial"/>
          <w:color w:val="000000"/>
          <w:szCs w:val="22"/>
        </w:rPr>
        <w:t>We have to know the rules of the game before we debate, if we don’t understand the procedural limits that contextualize the way in which substance is deployed then there is no way we can understand what those substance arguments actually mean.</w:t>
      </w:r>
    </w:p>
    <w:p w14:paraId="6FB06BFF" w14:textId="7E3BEA35" w:rsidR="00156B38" w:rsidRPr="00156B38" w:rsidRDefault="00156B38" w:rsidP="00AD4876">
      <w:pPr>
        <w:pStyle w:val="NormalWeb"/>
        <w:numPr>
          <w:ilvl w:val="0"/>
          <w:numId w:val="205"/>
        </w:numPr>
        <w:spacing w:before="0" w:beforeAutospacing="0" w:after="0" w:afterAutospacing="0"/>
        <w:ind w:left="1440"/>
        <w:rPr>
          <w:rFonts w:asciiTheme="majorHAnsi" w:hAnsiTheme="majorHAnsi"/>
        </w:rPr>
      </w:pPr>
      <w:r w:rsidRPr="00156B38">
        <w:rPr>
          <w:rFonts w:asciiTheme="majorHAnsi" w:hAnsiTheme="majorHAnsi" w:cs="Arial"/>
          <w:color w:val="000000"/>
          <w:szCs w:val="22"/>
          <w:u w:val="single"/>
        </w:rPr>
        <w:t>Kills Debate:</w:t>
      </w:r>
      <w:r>
        <w:rPr>
          <w:rFonts w:asciiTheme="majorHAnsi" w:hAnsiTheme="majorHAnsi" w:cs="Arial"/>
          <w:color w:val="000000"/>
          <w:szCs w:val="22"/>
        </w:rPr>
        <w:t xml:space="preserve"> </w:t>
      </w:r>
      <w:r w:rsidRPr="00156B38">
        <w:rPr>
          <w:rFonts w:asciiTheme="majorHAnsi" w:hAnsiTheme="majorHAnsi" w:cs="Arial"/>
          <w:color w:val="000000"/>
          <w:szCs w:val="22"/>
        </w:rPr>
        <w:t>This abrogates the point of debate, there becomes no substantial difference between debate and expository speech because there is no definition for the specific competitive format for which substantial arguments are deployed on.</w:t>
      </w:r>
    </w:p>
    <w:p w14:paraId="5B94E5E5" w14:textId="77777777" w:rsidR="00156B38" w:rsidRPr="00156B38" w:rsidRDefault="00156B38" w:rsidP="00156B38">
      <w:pPr>
        <w:pStyle w:val="NormalWeb"/>
        <w:spacing w:before="0" w:beforeAutospacing="0" w:after="0" w:afterAutospacing="0"/>
        <w:rPr>
          <w:rFonts w:asciiTheme="majorHAnsi" w:hAnsiTheme="majorHAnsi"/>
        </w:rPr>
      </w:pPr>
    </w:p>
    <w:p w14:paraId="5E2C1683" w14:textId="2B0CF645" w:rsidR="00156B38" w:rsidRDefault="00156B38" w:rsidP="00156B38">
      <w:pPr>
        <w:pStyle w:val="Heading1"/>
      </w:pPr>
      <w:proofErr w:type="spellStart"/>
      <w:r>
        <w:t>Misc</w:t>
      </w:r>
      <w:proofErr w:type="spellEnd"/>
      <w:r>
        <w:t xml:space="preserve"> and Case Blocks: </w:t>
      </w:r>
    </w:p>
    <w:p w14:paraId="7A4458BB" w14:textId="77777777" w:rsidR="00156B38" w:rsidRDefault="00156B38" w:rsidP="00156B38"/>
    <w:p w14:paraId="2B50841E" w14:textId="3DAC4688" w:rsidR="00156B38" w:rsidRDefault="00AF3D1E" w:rsidP="00AF3D1E">
      <w:pPr>
        <w:pStyle w:val="Heading2"/>
      </w:pPr>
      <w:r>
        <w:t xml:space="preserve">A2 Reformism: </w:t>
      </w:r>
    </w:p>
    <w:p w14:paraId="71D4A942" w14:textId="77777777" w:rsidR="005F4729" w:rsidRDefault="005F4729" w:rsidP="00CF1A7D">
      <w:pPr>
        <w:spacing w:after="0" w:line="240" w:lineRule="auto"/>
        <w:rPr>
          <w:rFonts w:asciiTheme="majorHAnsi" w:hAnsiTheme="majorHAnsi" w:cs="Arial"/>
          <w:color w:val="000000"/>
          <w:szCs w:val="22"/>
          <w:u w:val="single"/>
        </w:rPr>
      </w:pPr>
    </w:p>
    <w:p w14:paraId="70EF2AF8" w14:textId="616B31E7" w:rsidR="00CF1A7D" w:rsidRPr="00CF1A7D" w:rsidRDefault="005F4729" w:rsidP="005F4729">
      <w:pPr>
        <w:spacing w:after="0" w:line="240" w:lineRule="auto"/>
        <w:ind w:left="360"/>
        <w:rPr>
          <w:rFonts w:asciiTheme="majorHAnsi" w:hAnsiTheme="majorHAnsi" w:cs="Times New Roman"/>
          <w:szCs w:val="22"/>
        </w:rPr>
      </w:pPr>
      <w:r>
        <w:rPr>
          <w:rFonts w:asciiTheme="majorHAnsi" w:hAnsiTheme="majorHAnsi" w:cs="Arial"/>
          <w:color w:val="000000"/>
          <w:szCs w:val="22"/>
        </w:rPr>
        <w:t xml:space="preserve">1. </w:t>
      </w:r>
      <w:proofErr w:type="spellStart"/>
      <w:r w:rsidR="00CF1A7D" w:rsidRPr="00CF1A7D">
        <w:rPr>
          <w:rFonts w:asciiTheme="majorHAnsi" w:hAnsiTheme="majorHAnsi" w:cs="Arial"/>
          <w:color w:val="000000"/>
          <w:szCs w:val="22"/>
          <w:u w:val="single"/>
        </w:rPr>
        <w:t>Homonationalism</w:t>
      </w:r>
      <w:proofErr w:type="spellEnd"/>
      <w:r w:rsidR="00CF1A7D" w:rsidRPr="00CF1A7D">
        <w:rPr>
          <w:rFonts w:asciiTheme="majorHAnsi" w:hAnsiTheme="majorHAnsi" w:cs="Arial"/>
          <w:color w:val="000000"/>
          <w:szCs w:val="22"/>
        </w:rPr>
        <w:t xml:space="preserve">: Recently elected AZ Democratic Senator </w:t>
      </w:r>
      <w:proofErr w:type="spellStart"/>
      <w:r w:rsidR="00CF1A7D" w:rsidRPr="00CF1A7D">
        <w:rPr>
          <w:rFonts w:asciiTheme="majorHAnsi" w:hAnsiTheme="majorHAnsi" w:cs="Arial"/>
          <w:color w:val="000000"/>
          <w:szCs w:val="22"/>
        </w:rPr>
        <w:t>Krysten</w:t>
      </w:r>
      <w:proofErr w:type="spellEnd"/>
      <w:r w:rsidR="00CF1A7D" w:rsidRPr="00CF1A7D">
        <w:rPr>
          <w:rFonts w:asciiTheme="majorHAnsi" w:hAnsiTheme="majorHAnsi" w:cs="Arial"/>
          <w:color w:val="000000"/>
          <w:szCs w:val="22"/>
        </w:rPr>
        <w:t xml:space="preserve"> </w:t>
      </w:r>
      <w:proofErr w:type="spellStart"/>
      <w:r w:rsidR="00CF1A7D" w:rsidRPr="00CF1A7D">
        <w:rPr>
          <w:rFonts w:asciiTheme="majorHAnsi" w:hAnsiTheme="majorHAnsi" w:cs="Arial"/>
          <w:color w:val="000000"/>
          <w:szCs w:val="22"/>
        </w:rPr>
        <w:t>Sinema</w:t>
      </w:r>
      <w:proofErr w:type="spellEnd"/>
      <w:r w:rsidR="00CF1A7D" w:rsidRPr="00CF1A7D">
        <w:rPr>
          <w:rFonts w:asciiTheme="majorHAnsi" w:hAnsiTheme="majorHAnsi" w:cs="Arial"/>
          <w:color w:val="000000"/>
          <w:szCs w:val="22"/>
        </w:rPr>
        <w:t xml:space="preserve"> is praised as the first openly bisexual woman in Congress but in her policy papers on Israel, utilizes the plight of Israeli children under the threat of terrorism to justify the settler colonial project in Israel and genocide of Palestinians. This not only furthers reproductive futurism but also </w:t>
      </w:r>
      <w:proofErr w:type="spellStart"/>
      <w:r w:rsidR="00CF1A7D" w:rsidRPr="00CF1A7D">
        <w:rPr>
          <w:rFonts w:asciiTheme="majorHAnsi" w:hAnsiTheme="majorHAnsi" w:cs="Arial"/>
          <w:color w:val="000000"/>
          <w:szCs w:val="22"/>
        </w:rPr>
        <w:t>homonationalism</w:t>
      </w:r>
      <w:proofErr w:type="spellEnd"/>
      <w:r w:rsidR="00CF1A7D" w:rsidRPr="00CF1A7D">
        <w:rPr>
          <w:rFonts w:asciiTheme="majorHAnsi" w:hAnsiTheme="majorHAnsi" w:cs="Arial"/>
          <w:color w:val="000000"/>
          <w:szCs w:val="22"/>
        </w:rPr>
        <w:t xml:space="preserve">, indicating that reformist attempts will only be captured by the social order to advance the interests of the state and justify genocide. </w:t>
      </w:r>
    </w:p>
    <w:p w14:paraId="22506927" w14:textId="77777777" w:rsidR="00CF1A7D" w:rsidRPr="00CF1A7D" w:rsidRDefault="00CF1A7D" w:rsidP="005F4729">
      <w:pPr>
        <w:spacing w:after="0" w:line="240" w:lineRule="auto"/>
        <w:ind w:left="360"/>
        <w:rPr>
          <w:rFonts w:asciiTheme="majorHAnsi" w:eastAsia="Times New Roman" w:hAnsiTheme="majorHAnsi" w:cs="Times New Roman"/>
          <w:szCs w:val="22"/>
        </w:rPr>
      </w:pPr>
    </w:p>
    <w:p w14:paraId="01DEB6CB" w14:textId="2DB4510E" w:rsidR="00CF1A7D" w:rsidRPr="00CF1A7D" w:rsidRDefault="00CF1A7D" w:rsidP="005F4729">
      <w:pPr>
        <w:spacing w:after="0" w:line="240" w:lineRule="auto"/>
        <w:ind w:left="360"/>
        <w:rPr>
          <w:rFonts w:asciiTheme="majorHAnsi" w:hAnsiTheme="majorHAnsi" w:cs="Times New Roman"/>
          <w:szCs w:val="22"/>
        </w:rPr>
      </w:pPr>
      <w:r w:rsidRPr="00CF1A7D">
        <w:rPr>
          <w:rFonts w:asciiTheme="majorHAnsi" w:hAnsiTheme="majorHAnsi" w:cs="Arial"/>
          <w:color w:val="000000"/>
          <w:szCs w:val="22"/>
        </w:rPr>
        <w:t>2.</w:t>
      </w:r>
      <w:r w:rsidRPr="00CF1A7D">
        <w:rPr>
          <w:rFonts w:asciiTheme="majorHAnsi" w:hAnsiTheme="majorHAnsi" w:cs="Arial"/>
          <w:color w:val="000000"/>
          <w:szCs w:val="22"/>
          <w:u w:val="single"/>
        </w:rPr>
        <w:t>Deportations</w:t>
      </w:r>
      <w:r w:rsidRPr="00CF1A7D">
        <w:rPr>
          <w:rFonts w:asciiTheme="majorHAnsi" w:hAnsiTheme="majorHAnsi" w:cs="Arial"/>
          <w:color w:val="000000"/>
          <w:szCs w:val="22"/>
        </w:rPr>
        <w:t xml:space="preserve">: CBS News 11/12/18: Progressive Democrats back off abolishing ICE in first meeting since the midterm elections, according to statements by the Congressional Progressive Caucus. Several senators who introduced the bill to abolish ice retracted their statements. </w:t>
      </w:r>
    </w:p>
    <w:p w14:paraId="58173102" w14:textId="77777777" w:rsidR="00CF1A7D" w:rsidRPr="00CF1A7D" w:rsidRDefault="00CF1A7D" w:rsidP="005F4729">
      <w:pPr>
        <w:spacing w:after="0" w:line="240" w:lineRule="auto"/>
        <w:ind w:left="360"/>
        <w:rPr>
          <w:rFonts w:asciiTheme="majorHAnsi" w:eastAsia="Times New Roman" w:hAnsiTheme="majorHAnsi" w:cs="Times New Roman"/>
          <w:szCs w:val="22"/>
        </w:rPr>
      </w:pPr>
    </w:p>
    <w:p w14:paraId="0CBFFA77" w14:textId="17DF84CD" w:rsidR="00CF1A7D" w:rsidRPr="00CF1A7D" w:rsidRDefault="00CF1A7D" w:rsidP="005F4729">
      <w:pPr>
        <w:spacing w:after="0" w:line="240" w:lineRule="auto"/>
        <w:ind w:left="360"/>
        <w:rPr>
          <w:rFonts w:asciiTheme="majorHAnsi" w:hAnsiTheme="majorHAnsi" w:cs="Times New Roman"/>
          <w:szCs w:val="22"/>
        </w:rPr>
      </w:pPr>
      <w:r w:rsidRPr="00CF1A7D">
        <w:rPr>
          <w:rFonts w:asciiTheme="majorHAnsi" w:hAnsiTheme="majorHAnsi" w:cs="Arial"/>
          <w:color w:val="000000"/>
          <w:szCs w:val="22"/>
        </w:rPr>
        <w:t>3.</w:t>
      </w:r>
      <w:r w:rsidR="005F4729">
        <w:rPr>
          <w:rFonts w:asciiTheme="majorHAnsi" w:hAnsiTheme="majorHAnsi" w:cs="Arial"/>
          <w:color w:val="000000"/>
          <w:szCs w:val="22"/>
        </w:rPr>
        <w:t xml:space="preserve"> </w:t>
      </w:r>
      <w:r w:rsidRPr="00CF1A7D">
        <w:rPr>
          <w:rFonts w:asciiTheme="majorHAnsi" w:hAnsiTheme="majorHAnsi" w:cs="Arial"/>
          <w:color w:val="000000"/>
          <w:szCs w:val="22"/>
          <w:u w:val="single"/>
        </w:rPr>
        <w:t>Policy</w:t>
      </w:r>
      <w:r w:rsidRPr="00CF1A7D">
        <w:rPr>
          <w:rFonts w:asciiTheme="majorHAnsi" w:hAnsiTheme="majorHAnsi" w:cs="Arial"/>
          <w:color w:val="000000"/>
          <w:szCs w:val="22"/>
        </w:rPr>
        <w:t xml:space="preserve">: NPR: Nancy Pelosi issues statement hours after midterm elections hours stating that democrats have a responsibility to work with Republicans on all policy issues going forward, extending an olive branch to the GOP and mirroring statements issued by Trump after the election. This only legitimates the racist, white supremacist factions as policymakers and only allows the exposure of more incendiary rhetoric that leads to hate crimes, bombings and white terror. </w:t>
      </w:r>
    </w:p>
    <w:p w14:paraId="06971486" w14:textId="77777777" w:rsidR="00CF1A7D" w:rsidRPr="00CF1A7D" w:rsidRDefault="00CF1A7D" w:rsidP="005F4729">
      <w:pPr>
        <w:spacing w:after="0" w:line="240" w:lineRule="auto"/>
        <w:ind w:left="360"/>
        <w:rPr>
          <w:rFonts w:asciiTheme="majorHAnsi" w:eastAsia="Times New Roman" w:hAnsiTheme="majorHAnsi" w:cs="Times New Roman"/>
          <w:szCs w:val="22"/>
        </w:rPr>
      </w:pPr>
    </w:p>
    <w:p w14:paraId="6CFB1345" w14:textId="2AAF003E" w:rsidR="00CF1A7D" w:rsidRPr="00CF1A7D" w:rsidRDefault="005F4729" w:rsidP="005F4729">
      <w:pPr>
        <w:spacing w:after="0" w:line="240" w:lineRule="auto"/>
        <w:ind w:left="360"/>
        <w:rPr>
          <w:rFonts w:asciiTheme="majorHAnsi" w:hAnsiTheme="majorHAnsi" w:cs="Times New Roman"/>
          <w:szCs w:val="22"/>
        </w:rPr>
      </w:pPr>
      <w:r>
        <w:rPr>
          <w:rFonts w:asciiTheme="majorHAnsi" w:hAnsiTheme="majorHAnsi" w:cs="Arial"/>
          <w:color w:val="000000"/>
          <w:szCs w:val="22"/>
        </w:rPr>
        <w:t>4</w:t>
      </w:r>
      <w:r w:rsidR="00CF1A7D" w:rsidRPr="00CF1A7D">
        <w:rPr>
          <w:rFonts w:asciiTheme="majorHAnsi" w:hAnsiTheme="majorHAnsi" w:cs="Arial"/>
          <w:color w:val="000000"/>
          <w:szCs w:val="22"/>
        </w:rPr>
        <w:t xml:space="preserve">. </w:t>
      </w:r>
      <w:r w:rsidR="00CF1A7D" w:rsidRPr="00CF1A7D">
        <w:rPr>
          <w:rFonts w:asciiTheme="majorHAnsi" w:hAnsiTheme="majorHAnsi" w:cs="Arial"/>
          <w:color w:val="000000"/>
          <w:szCs w:val="22"/>
          <w:u w:val="single"/>
        </w:rPr>
        <w:t>Social Security</w:t>
      </w:r>
      <w:r w:rsidR="00CF1A7D" w:rsidRPr="00CF1A7D">
        <w:rPr>
          <w:rFonts w:asciiTheme="majorHAnsi" w:hAnsiTheme="majorHAnsi" w:cs="Arial"/>
          <w:color w:val="000000"/>
          <w:szCs w:val="22"/>
        </w:rPr>
        <w:t xml:space="preserve">: </w:t>
      </w:r>
    </w:p>
    <w:p w14:paraId="1E161F26" w14:textId="77777777" w:rsidR="005F4729" w:rsidRDefault="005F4729" w:rsidP="005F4729">
      <w:pPr>
        <w:spacing w:after="0" w:line="240" w:lineRule="auto"/>
        <w:textAlignment w:val="baseline"/>
        <w:rPr>
          <w:rFonts w:asciiTheme="majorHAnsi" w:hAnsiTheme="majorHAnsi" w:cs="Arial"/>
          <w:color w:val="000000"/>
          <w:szCs w:val="22"/>
          <w:u w:val="single"/>
        </w:rPr>
      </w:pPr>
    </w:p>
    <w:p w14:paraId="771F3FEA" w14:textId="4521B47F" w:rsidR="00CF1A7D" w:rsidRPr="005F4729" w:rsidRDefault="00CF1A7D" w:rsidP="00AD4876">
      <w:pPr>
        <w:pStyle w:val="ListParagraph"/>
        <w:numPr>
          <w:ilvl w:val="0"/>
          <w:numId w:val="207"/>
        </w:numPr>
        <w:spacing w:after="0" w:line="240" w:lineRule="auto"/>
        <w:ind w:left="1440"/>
        <w:textAlignment w:val="baseline"/>
        <w:rPr>
          <w:rFonts w:asciiTheme="majorHAnsi" w:hAnsiTheme="majorHAnsi" w:cs="Arial"/>
          <w:color w:val="000000"/>
          <w:szCs w:val="22"/>
        </w:rPr>
      </w:pPr>
      <w:r w:rsidRPr="005F4729">
        <w:rPr>
          <w:rFonts w:asciiTheme="majorHAnsi" w:hAnsiTheme="majorHAnsi" w:cs="Arial"/>
          <w:color w:val="000000"/>
          <w:szCs w:val="22"/>
          <w:u w:val="single"/>
        </w:rPr>
        <w:t>No structural FW for Social Security</w:t>
      </w:r>
      <w:r w:rsidRPr="005F4729">
        <w:rPr>
          <w:rFonts w:asciiTheme="majorHAnsi" w:hAnsiTheme="majorHAnsi" w:cs="Arial"/>
          <w:color w:val="000000"/>
          <w:szCs w:val="22"/>
        </w:rPr>
        <w:t>: Even if policies worked in the past, the bureaucratic and political framework for social security has been dismantled now. Dean Spade, prof at Seattle University: US government has almost entirely withdrawn from providing a variety of welfare services writ large, dismantled in the 1980s under the Reagan administration.</w:t>
      </w:r>
    </w:p>
    <w:p w14:paraId="04E3EBF9" w14:textId="5E4E0000" w:rsidR="00CF1A7D" w:rsidRPr="005F4729" w:rsidRDefault="00CF1A7D" w:rsidP="00AD4876">
      <w:pPr>
        <w:pStyle w:val="ListParagraph"/>
        <w:numPr>
          <w:ilvl w:val="0"/>
          <w:numId w:val="207"/>
        </w:numPr>
        <w:spacing w:after="0" w:line="240" w:lineRule="auto"/>
        <w:ind w:left="1440"/>
        <w:textAlignment w:val="baseline"/>
        <w:rPr>
          <w:rFonts w:asciiTheme="majorHAnsi" w:hAnsiTheme="majorHAnsi" w:cs="Arial"/>
          <w:color w:val="000000"/>
          <w:szCs w:val="22"/>
        </w:rPr>
      </w:pPr>
      <w:r w:rsidRPr="005F4729">
        <w:rPr>
          <w:rFonts w:asciiTheme="majorHAnsi" w:hAnsiTheme="majorHAnsi" w:cs="Arial"/>
          <w:color w:val="000000"/>
          <w:szCs w:val="22"/>
          <w:u w:val="single"/>
        </w:rPr>
        <w:t>Social Security is racist</w:t>
      </w:r>
      <w:r w:rsidRPr="005F4729">
        <w:rPr>
          <w:rFonts w:asciiTheme="majorHAnsi" w:hAnsiTheme="majorHAnsi" w:cs="Arial"/>
          <w:color w:val="000000"/>
          <w:szCs w:val="22"/>
        </w:rPr>
        <w:t>:</w:t>
      </w:r>
    </w:p>
    <w:p w14:paraId="36E05B97" w14:textId="77777777" w:rsidR="00CF1A7D" w:rsidRPr="00CF1A7D" w:rsidRDefault="00CF1A7D" w:rsidP="00AD4876">
      <w:pPr>
        <w:numPr>
          <w:ilvl w:val="0"/>
          <w:numId w:val="207"/>
        </w:numPr>
        <w:spacing w:after="0" w:line="240" w:lineRule="auto"/>
        <w:ind w:left="1440"/>
        <w:textAlignment w:val="baseline"/>
        <w:rPr>
          <w:rFonts w:asciiTheme="majorHAnsi" w:hAnsiTheme="majorHAnsi" w:cs="Arial"/>
          <w:color w:val="000000"/>
          <w:szCs w:val="22"/>
        </w:rPr>
      </w:pPr>
      <w:r w:rsidRPr="00CF1A7D">
        <w:rPr>
          <w:rFonts w:asciiTheme="majorHAnsi" w:hAnsiTheme="majorHAnsi" w:cs="Arial"/>
          <w:color w:val="000000"/>
          <w:szCs w:val="22"/>
          <w:u w:val="single"/>
        </w:rPr>
        <w:t>Social Security is transphobic</w:t>
      </w:r>
      <w:r w:rsidRPr="00CF1A7D">
        <w:rPr>
          <w:rFonts w:asciiTheme="majorHAnsi" w:hAnsiTheme="majorHAnsi" w:cs="Arial"/>
          <w:color w:val="000000"/>
          <w:szCs w:val="22"/>
        </w:rPr>
        <w:t>:</w:t>
      </w:r>
    </w:p>
    <w:p w14:paraId="5826892B" w14:textId="77777777" w:rsidR="00CF1A7D" w:rsidRPr="00CF1A7D" w:rsidRDefault="00CF1A7D" w:rsidP="00AD4876">
      <w:pPr>
        <w:numPr>
          <w:ilvl w:val="0"/>
          <w:numId w:val="207"/>
        </w:numPr>
        <w:spacing w:after="0" w:line="240" w:lineRule="auto"/>
        <w:ind w:left="1440"/>
        <w:textAlignment w:val="baseline"/>
        <w:rPr>
          <w:rFonts w:asciiTheme="majorHAnsi" w:hAnsiTheme="majorHAnsi" w:cs="Arial"/>
          <w:color w:val="000000"/>
          <w:szCs w:val="22"/>
        </w:rPr>
      </w:pPr>
      <w:r w:rsidRPr="00CF1A7D">
        <w:rPr>
          <w:rFonts w:asciiTheme="majorHAnsi" w:hAnsiTheme="majorHAnsi" w:cs="Arial"/>
          <w:color w:val="000000"/>
          <w:szCs w:val="22"/>
          <w:u w:val="single"/>
        </w:rPr>
        <w:t>Social Security collapse inevitable</w:t>
      </w:r>
      <w:r w:rsidRPr="00CF1A7D">
        <w:rPr>
          <w:rFonts w:asciiTheme="majorHAnsi" w:hAnsiTheme="majorHAnsi" w:cs="Arial"/>
          <w:color w:val="000000"/>
          <w:szCs w:val="22"/>
        </w:rPr>
        <w:t xml:space="preserve">: </w:t>
      </w:r>
    </w:p>
    <w:p w14:paraId="5969243D" w14:textId="2331FAB4" w:rsidR="00CF1A7D" w:rsidRPr="005F4729" w:rsidRDefault="005F4729" w:rsidP="00AD4876">
      <w:pPr>
        <w:pStyle w:val="ListParagraph"/>
        <w:numPr>
          <w:ilvl w:val="0"/>
          <w:numId w:val="206"/>
        </w:numPr>
        <w:spacing w:after="0" w:line="240" w:lineRule="auto"/>
        <w:textAlignment w:val="baseline"/>
        <w:rPr>
          <w:rFonts w:asciiTheme="majorHAnsi" w:hAnsiTheme="majorHAnsi" w:cs="Arial"/>
          <w:color w:val="000000"/>
          <w:szCs w:val="22"/>
        </w:rPr>
      </w:pPr>
      <w:r w:rsidRPr="005F4729">
        <w:rPr>
          <w:rFonts w:asciiTheme="majorHAnsi" w:hAnsiTheme="majorHAnsi" w:cs="Arial"/>
          <w:color w:val="000000"/>
          <w:szCs w:val="22"/>
          <w:u w:val="single"/>
        </w:rPr>
        <w:t>Insufficient Funds:</w:t>
      </w:r>
      <w:r>
        <w:rPr>
          <w:rFonts w:asciiTheme="majorHAnsi" w:hAnsiTheme="majorHAnsi" w:cs="Arial"/>
          <w:color w:val="000000"/>
          <w:szCs w:val="22"/>
        </w:rPr>
        <w:t xml:space="preserve"> </w:t>
      </w:r>
      <w:r w:rsidR="00CF1A7D" w:rsidRPr="005F4729">
        <w:rPr>
          <w:rFonts w:asciiTheme="majorHAnsi" w:hAnsiTheme="majorHAnsi" w:cs="Arial"/>
          <w:color w:val="000000"/>
          <w:szCs w:val="22"/>
        </w:rPr>
        <w:t xml:space="preserve">Current contributions to SS and Medicare are insufficient to provide benefits without a deficit and the majority of past surplus funding has run out or will by 2025 according to the Tax Foundation. Needs an immediate infusion for 3.5 trillion USD just to keep operating at that point means no solvency. Even if you infuse money now, you only increase debt which makes it harder to pay off SS over long term over cause massive inflation triggering a recession. </w:t>
      </w:r>
    </w:p>
    <w:p w14:paraId="1378C33A" w14:textId="77777777" w:rsidR="005F4729" w:rsidRDefault="00CF1A7D" w:rsidP="00AD4876">
      <w:pPr>
        <w:pStyle w:val="ListParagraph"/>
        <w:numPr>
          <w:ilvl w:val="0"/>
          <w:numId w:val="206"/>
        </w:numPr>
        <w:spacing w:after="0" w:line="240" w:lineRule="auto"/>
        <w:textAlignment w:val="baseline"/>
        <w:rPr>
          <w:rFonts w:asciiTheme="majorHAnsi" w:hAnsiTheme="majorHAnsi" w:cs="Arial"/>
          <w:color w:val="000000"/>
          <w:szCs w:val="22"/>
        </w:rPr>
      </w:pPr>
      <w:r w:rsidRPr="005F4729">
        <w:rPr>
          <w:rFonts w:asciiTheme="majorHAnsi" w:hAnsiTheme="majorHAnsi" w:cs="Arial"/>
          <w:color w:val="000000"/>
          <w:szCs w:val="22"/>
          <w:u w:val="single"/>
        </w:rPr>
        <w:t>Inverted population pyramid: U.S census 2010:</w:t>
      </w:r>
      <w:r w:rsidRPr="005F4729">
        <w:rPr>
          <w:rFonts w:asciiTheme="majorHAnsi" w:hAnsiTheme="majorHAnsi" w:cs="Arial"/>
          <w:color w:val="000000"/>
          <w:szCs w:val="22"/>
        </w:rPr>
        <w:t xml:space="preserve"> Life expectancy is up and fertility rates are down in United States, which means less young people and more old people, means less contributions from workers to pay for SS for retirees</w:t>
      </w:r>
    </w:p>
    <w:p w14:paraId="6920CAA8" w14:textId="1AE6376D" w:rsidR="00CF1A7D" w:rsidRDefault="00CF1A7D" w:rsidP="00AD4876">
      <w:pPr>
        <w:pStyle w:val="ListParagraph"/>
        <w:numPr>
          <w:ilvl w:val="0"/>
          <w:numId w:val="206"/>
        </w:numPr>
        <w:spacing w:after="0" w:line="240" w:lineRule="auto"/>
        <w:ind w:left="1872"/>
        <w:textAlignment w:val="baseline"/>
        <w:rPr>
          <w:rFonts w:asciiTheme="majorHAnsi" w:hAnsiTheme="majorHAnsi" w:cs="Arial"/>
          <w:color w:val="000000"/>
          <w:szCs w:val="22"/>
        </w:rPr>
      </w:pPr>
      <w:r w:rsidRPr="005F4729">
        <w:rPr>
          <w:rFonts w:asciiTheme="majorHAnsi" w:hAnsiTheme="majorHAnsi" w:cs="Arial"/>
          <w:color w:val="000000"/>
          <w:szCs w:val="22"/>
          <w:u w:val="single"/>
        </w:rPr>
        <w:t>Medical costs increasing rapidly, CATO:</w:t>
      </w:r>
      <w:r w:rsidRPr="005F4729">
        <w:rPr>
          <w:rFonts w:asciiTheme="majorHAnsi" w:hAnsiTheme="majorHAnsi" w:cs="Arial"/>
          <w:color w:val="000000"/>
          <w:szCs w:val="22"/>
        </w:rPr>
        <w:t xml:space="preserve"> Medicare costs rose 3x the rate of GDP growth per capita every year since 1982, and elderly more likely to need care, magnifying demographic effect. </w:t>
      </w:r>
    </w:p>
    <w:p w14:paraId="5692664D" w14:textId="08B2FC3E" w:rsidR="005F4729" w:rsidRDefault="005F4729" w:rsidP="005F4729">
      <w:pPr>
        <w:pStyle w:val="Heading2"/>
      </w:pPr>
      <w:r>
        <w:t xml:space="preserve">A2 </w:t>
      </w:r>
      <w:proofErr w:type="spellStart"/>
      <w:r>
        <w:t>Afropessimism</w:t>
      </w:r>
      <w:proofErr w:type="spellEnd"/>
      <w:r>
        <w:t xml:space="preserve"> Thesis: </w:t>
      </w:r>
    </w:p>
    <w:p w14:paraId="5583940A" w14:textId="33D32258" w:rsidR="005F4729" w:rsidRDefault="005F4729" w:rsidP="005F4729">
      <w:pPr>
        <w:pStyle w:val="Heading4"/>
        <w:jc w:val="center"/>
        <w:rPr>
          <w:sz w:val="56"/>
          <w:szCs w:val="56"/>
          <w:u w:val="single"/>
        </w:rPr>
      </w:pPr>
      <w:r>
        <w:rPr>
          <w:sz w:val="56"/>
          <w:szCs w:val="56"/>
          <w:u w:val="single"/>
        </w:rPr>
        <w:t xml:space="preserve">TW: Rape and Sexual </w:t>
      </w:r>
      <w:proofErr w:type="spellStart"/>
      <w:r>
        <w:rPr>
          <w:sz w:val="56"/>
          <w:szCs w:val="56"/>
          <w:u w:val="single"/>
        </w:rPr>
        <w:t>Assualt</w:t>
      </w:r>
      <w:proofErr w:type="spellEnd"/>
    </w:p>
    <w:p w14:paraId="51F79867" w14:textId="77777777" w:rsidR="00736C91" w:rsidRPr="00736C91" w:rsidRDefault="00736C91" w:rsidP="00AD4876">
      <w:pPr>
        <w:numPr>
          <w:ilvl w:val="0"/>
          <w:numId w:val="208"/>
        </w:numPr>
        <w:spacing w:after="0" w:line="240" w:lineRule="auto"/>
        <w:textAlignment w:val="baseline"/>
        <w:rPr>
          <w:rFonts w:asciiTheme="majorHAnsi" w:hAnsiTheme="majorHAnsi" w:cs="Arial"/>
          <w:color w:val="000000"/>
          <w:szCs w:val="22"/>
        </w:rPr>
      </w:pPr>
      <w:r w:rsidRPr="00736C91">
        <w:rPr>
          <w:rFonts w:asciiTheme="majorHAnsi" w:hAnsiTheme="majorHAnsi" w:cs="Arial"/>
          <w:color w:val="000000"/>
          <w:szCs w:val="22"/>
        </w:rPr>
        <w:t>Blackness is not ontological</w:t>
      </w:r>
    </w:p>
    <w:p w14:paraId="3C2AA3A7" w14:textId="77777777" w:rsidR="00736C91" w:rsidRDefault="00736C91" w:rsidP="00AD4876">
      <w:pPr>
        <w:pStyle w:val="ListParagraph"/>
        <w:numPr>
          <w:ilvl w:val="1"/>
          <w:numId w:val="208"/>
        </w:numPr>
        <w:spacing w:after="0" w:line="240" w:lineRule="auto"/>
        <w:textAlignment w:val="baseline"/>
        <w:rPr>
          <w:rFonts w:asciiTheme="majorHAnsi" w:hAnsiTheme="majorHAnsi" w:cs="Arial"/>
          <w:color w:val="000000"/>
          <w:szCs w:val="22"/>
        </w:rPr>
      </w:pPr>
      <w:r w:rsidRPr="00736C91">
        <w:rPr>
          <w:rFonts w:asciiTheme="majorHAnsi" w:hAnsiTheme="majorHAnsi" w:cs="Arial"/>
          <w:color w:val="000000"/>
          <w:szCs w:val="22"/>
          <w:u w:val="single"/>
        </w:rPr>
        <w:t xml:space="preserve">Maroon Colonies: </w:t>
      </w:r>
      <w:r w:rsidRPr="00736C91">
        <w:rPr>
          <w:rFonts w:asciiTheme="majorHAnsi" w:hAnsiTheme="majorHAnsi" w:cs="Arial"/>
          <w:color w:val="000000"/>
          <w:szCs w:val="22"/>
        </w:rPr>
        <w:t xml:space="preserve">The maroon colonies refer to radical collections of slaves that escaped from chattel imprisonment and lived within swamps, and other places hidden from the purview of white surveillance. These colonies organized around blackness in the sense that the former slaves articulated both their universal condition of violence for being black, but endorsed it as a radical form of empowerment. This indicates that blackness is not ontological because the maroon colonies utilized blackness as a nomadic resistance against the regimes of antiblackness through endorsing the unintelligibility of blackness. </w:t>
      </w:r>
    </w:p>
    <w:p w14:paraId="64EAA110" w14:textId="77777777" w:rsidR="00736C91" w:rsidRDefault="00736C91" w:rsidP="00AD4876">
      <w:pPr>
        <w:pStyle w:val="ListParagraph"/>
        <w:numPr>
          <w:ilvl w:val="1"/>
          <w:numId w:val="208"/>
        </w:numPr>
        <w:spacing w:after="0" w:line="240" w:lineRule="auto"/>
        <w:textAlignment w:val="baseline"/>
        <w:rPr>
          <w:rFonts w:asciiTheme="majorHAnsi" w:hAnsiTheme="majorHAnsi" w:cs="Arial"/>
          <w:color w:val="000000"/>
          <w:szCs w:val="22"/>
        </w:rPr>
      </w:pPr>
      <w:r w:rsidRPr="00736C91">
        <w:rPr>
          <w:rFonts w:asciiTheme="majorHAnsi" w:hAnsiTheme="majorHAnsi" w:cs="Arial"/>
          <w:color w:val="000000"/>
          <w:szCs w:val="22"/>
          <w:u w:val="single"/>
        </w:rPr>
        <w:t xml:space="preserve">Social Life: </w:t>
      </w:r>
      <w:proofErr w:type="spellStart"/>
      <w:r w:rsidRPr="00736C91">
        <w:rPr>
          <w:rFonts w:asciiTheme="majorHAnsi" w:hAnsiTheme="majorHAnsi" w:cs="Arial"/>
          <w:color w:val="000000"/>
          <w:szCs w:val="22"/>
        </w:rPr>
        <w:t>Afropessimism</w:t>
      </w:r>
      <w:proofErr w:type="spellEnd"/>
      <w:r w:rsidRPr="00736C91">
        <w:rPr>
          <w:rFonts w:asciiTheme="majorHAnsi" w:hAnsiTheme="majorHAnsi" w:cs="Arial"/>
          <w:color w:val="000000"/>
          <w:szCs w:val="22"/>
        </w:rPr>
        <w:t xml:space="preserve"> relies on the claim that because blackness is ontological, the condition of all those bodies ontologically disciplined by blackness is one of social death. This is not true though, as Fred Moten articulates black folks have routinely created spaces of social life within the conditions of antiblackness, these </w:t>
      </w:r>
      <w:proofErr w:type="spellStart"/>
      <w:r w:rsidRPr="00736C91">
        <w:rPr>
          <w:rFonts w:asciiTheme="majorHAnsi" w:hAnsiTheme="majorHAnsi" w:cs="Arial"/>
          <w:color w:val="000000"/>
          <w:szCs w:val="22"/>
        </w:rPr>
        <w:t>undercommons</w:t>
      </w:r>
      <w:proofErr w:type="spellEnd"/>
      <w:r w:rsidRPr="00736C91">
        <w:rPr>
          <w:rFonts w:asciiTheme="majorHAnsi" w:hAnsiTheme="majorHAnsi" w:cs="Arial"/>
          <w:color w:val="000000"/>
          <w:szCs w:val="22"/>
        </w:rPr>
        <w:t xml:space="preserve"> range from the creation of jazz, hip hop, or the ballroom scene in which blackness become something that constituted radical forms of life rather than absolute brokenness. This takes out the claim that blackness is ontological because if there is the possibility for guerrilla social life within civil society for blackness then social death is not one that constitutes blackness’s ‘being.’</w:t>
      </w:r>
    </w:p>
    <w:p w14:paraId="71B2B0BB" w14:textId="77777777" w:rsidR="00736C91" w:rsidRDefault="00736C91" w:rsidP="00AD4876">
      <w:pPr>
        <w:pStyle w:val="ListParagraph"/>
        <w:numPr>
          <w:ilvl w:val="1"/>
          <w:numId w:val="208"/>
        </w:numPr>
        <w:spacing w:after="0" w:line="240" w:lineRule="auto"/>
        <w:textAlignment w:val="baseline"/>
        <w:rPr>
          <w:rFonts w:asciiTheme="majorHAnsi" w:hAnsiTheme="majorHAnsi" w:cs="Arial"/>
          <w:color w:val="000000"/>
          <w:szCs w:val="22"/>
        </w:rPr>
      </w:pPr>
      <w:r w:rsidRPr="00736C91">
        <w:rPr>
          <w:rFonts w:asciiTheme="majorHAnsi" w:hAnsiTheme="majorHAnsi" w:cs="Arial"/>
          <w:color w:val="000000"/>
          <w:szCs w:val="22"/>
          <w:u w:val="single"/>
        </w:rPr>
        <w:t xml:space="preserve">Unintelligibility: </w:t>
      </w:r>
      <w:r w:rsidRPr="00736C91">
        <w:rPr>
          <w:rFonts w:asciiTheme="majorHAnsi" w:hAnsiTheme="majorHAnsi" w:cs="Arial"/>
          <w:color w:val="000000"/>
          <w:szCs w:val="22"/>
        </w:rPr>
        <w:t>Even if blackness is ontological and places black folks into the position of the ‘</w:t>
      </w:r>
      <w:proofErr w:type="spellStart"/>
      <w:r w:rsidRPr="00736C91">
        <w:rPr>
          <w:rFonts w:asciiTheme="majorHAnsi" w:hAnsiTheme="majorHAnsi" w:cs="Arial"/>
          <w:color w:val="000000"/>
          <w:szCs w:val="22"/>
        </w:rPr>
        <w:t>unthought</w:t>
      </w:r>
      <w:proofErr w:type="spellEnd"/>
      <w:r w:rsidRPr="00736C91">
        <w:rPr>
          <w:rFonts w:asciiTheme="majorHAnsi" w:hAnsiTheme="majorHAnsi" w:cs="Arial"/>
          <w:color w:val="000000"/>
          <w:szCs w:val="22"/>
        </w:rPr>
        <w:t xml:space="preserve">,’ endorsing this ontological paradigm against the forces that created it is key. To elaborate, the foundational logic that sustains the project of antiblackness is the making coherent of the world, and coherency as such being framed around the stabilization of the supposed white body. This means that instead of rejecting the ontology of blackness, utilizing its position as a force of unintelligibility is able to serve as the mobilization of action against the very structure of civil society itself. As Hari </w:t>
      </w:r>
      <w:proofErr w:type="spellStart"/>
      <w:r w:rsidRPr="00736C91">
        <w:rPr>
          <w:rFonts w:asciiTheme="majorHAnsi" w:hAnsiTheme="majorHAnsi" w:cs="Arial"/>
          <w:color w:val="000000"/>
          <w:szCs w:val="22"/>
        </w:rPr>
        <w:t>Ziyad</w:t>
      </w:r>
      <w:proofErr w:type="spellEnd"/>
      <w:r w:rsidRPr="00736C91">
        <w:rPr>
          <w:rFonts w:asciiTheme="majorHAnsi" w:hAnsiTheme="majorHAnsi" w:cs="Arial"/>
          <w:color w:val="000000"/>
          <w:szCs w:val="22"/>
        </w:rPr>
        <w:t xml:space="preserve"> articulates in “My Gender is Black” this fluid and unintelligible nature of blackness is key to forefront revolutionary action that does not leave queer/trans black bodies behind. </w:t>
      </w:r>
    </w:p>
    <w:p w14:paraId="6D974F39" w14:textId="6F32E7E6" w:rsidR="00736C91" w:rsidRPr="00736C91" w:rsidRDefault="00736C91" w:rsidP="00AD4876">
      <w:pPr>
        <w:pStyle w:val="ListParagraph"/>
        <w:numPr>
          <w:ilvl w:val="1"/>
          <w:numId w:val="208"/>
        </w:numPr>
        <w:spacing w:after="0" w:line="240" w:lineRule="auto"/>
        <w:textAlignment w:val="baseline"/>
        <w:rPr>
          <w:rFonts w:asciiTheme="majorHAnsi" w:hAnsiTheme="majorHAnsi" w:cs="Arial"/>
          <w:color w:val="000000"/>
          <w:szCs w:val="22"/>
        </w:rPr>
      </w:pPr>
      <w:r w:rsidRPr="00736C91">
        <w:rPr>
          <w:rFonts w:asciiTheme="majorHAnsi" w:hAnsiTheme="majorHAnsi" w:cs="Arial"/>
          <w:color w:val="000000"/>
          <w:szCs w:val="22"/>
          <w:u w:val="single"/>
        </w:rPr>
        <w:t xml:space="preserve">Clarification: </w:t>
      </w:r>
      <w:r w:rsidRPr="00736C91">
        <w:rPr>
          <w:rFonts w:asciiTheme="majorHAnsi" w:hAnsiTheme="majorHAnsi" w:cs="Arial"/>
          <w:color w:val="000000"/>
          <w:szCs w:val="22"/>
        </w:rPr>
        <w:t>To clarify, if we win the claim that blackness is not ontological this operates as not only a takeout to the alternative, because if blackness is not ontological then resistance is possible within the coffers of civil society, but also as a turn. By obliterating the ways in which blackness has been utilized by black folks as a weapon against the ascendency of whiteness the 1ac/</w:t>
      </w:r>
      <w:proofErr w:type="spellStart"/>
      <w:r w:rsidRPr="00736C91">
        <w:rPr>
          <w:rFonts w:asciiTheme="majorHAnsi" w:hAnsiTheme="majorHAnsi" w:cs="Arial"/>
          <w:color w:val="000000"/>
          <w:szCs w:val="22"/>
        </w:rPr>
        <w:t>nc</w:t>
      </w:r>
      <w:proofErr w:type="spellEnd"/>
      <w:r w:rsidRPr="00736C91">
        <w:rPr>
          <w:rFonts w:asciiTheme="majorHAnsi" w:hAnsiTheme="majorHAnsi" w:cs="Arial"/>
          <w:color w:val="000000"/>
          <w:szCs w:val="22"/>
        </w:rPr>
        <w:t xml:space="preserve"> replicates the </w:t>
      </w:r>
      <w:proofErr w:type="spellStart"/>
      <w:r w:rsidRPr="00736C91">
        <w:rPr>
          <w:rFonts w:asciiTheme="majorHAnsi" w:hAnsiTheme="majorHAnsi" w:cs="Arial"/>
          <w:color w:val="000000"/>
          <w:szCs w:val="22"/>
        </w:rPr>
        <w:t>fungibility</w:t>
      </w:r>
      <w:proofErr w:type="spellEnd"/>
      <w:r w:rsidRPr="00736C91">
        <w:rPr>
          <w:rFonts w:asciiTheme="majorHAnsi" w:hAnsiTheme="majorHAnsi" w:cs="Arial"/>
          <w:color w:val="000000"/>
          <w:szCs w:val="22"/>
        </w:rPr>
        <w:t xml:space="preserve"> of the black body. This means any extension of the k is a reason to vote for us.</w:t>
      </w:r>
    </w:p>
    <w:p w14:paraId="6779C647" w14:textId="36BADAE5" w:rsidR="00736C91" w:rsidRPr="00736C91" w:rsidRDefault="00736C91" w:rsidP="00AD4876">
      <w:pPr>
        <w:pStyle w:val="ListParagraph"/>
        <w:numPr>
          <w:ilvl w:val="0"/>
          <w:numId w:val="208"/>
        </w:numPr>
        <w:spacing w:after="0" w:line="240" w:lineRule="auto"/>
        <w:textAlignment w:val="baseline"/>
        <w:rPr>
          <w:rFonts w:asciiTheme="majorHAnsi" w:hAnsiTheme="majorHAnsi" w:cs="Arial"/>
          <w:color w:val="000000"/>
          <w:szCs w:val="22"/>
        </w:rPr>
      </w:pPr>
      <w:r w:rsidRPr="00736C91">
        <w:rPr>
          <w:rFonts w:asciiTheme="majorHAnsi" w:hAnsiTheme="majorHAnsi" w:cs="Arial"/>
          <w:color w:val="000000"/>
          <w:szCs w:val="22"/>
        </w:rPr>
        <w:t>Turn, intersectionality</w:t>
      </w:r>
    </w:p>
    <w:p w14:paraId="45B87F0A" w14:textId="50F62585" w:rsidR="00736C91" w:rsidRPr="00736C91" w:rsidRDefault="00736C91" w:rsidP="00AD4876">
      <w:pPr>
        <w:pStyle w:val="ListParagraph"/>
        <w:numPr>
          <w:ilvl w:val="1"/>
          <w:numId w:val="208"/>
        </w:numPr>
        <w:spacing w:after="0" w:line="240" w:lineRule="auto"/>
        <w:textAlignment w:val="baseline"/>
        <w:rPr>
          <w:rFonts w:asciiTheme="majorHAnsi" w:hAnsiTheme="majorHAnsi" w:cs="Arial"/>
          <w:color w:val="000000"/>
          <w:szCs w:val="22"/>
        </w:rPr>
      </w:pPr>
      <w:r w:rsidRPr="00736C91">
        <w:rPr>
          <w:rFonts w:asciiTheme="majorHAnsi" w:hAnsiTheme="majorHAnsi" w:cs="Arial"/>
          <w:color w:val="000000"/>
          <w:szCs w:val="22"/>
          <w:u w:val="single"/>
        </w:rPr>
        <w:t xml:space="preserve">Single Focus: </w:t>
      </w:r>
      <w:proofErr w:type="spellStart"/>
      <w:r w:rsidRPr="00736C91">
        <w:rPr>
          <w:rFonts w:asciiTheme="majorHAnsi" w:hAnsiTheme="majorHAnsi" w:cs="Arial"/>
          <w:color w:val="000000"/>
          <w:szCs w:val="22"/>
        </w:rPr>
        <w:t>Afropessimism</w:t>
      </w:r>
      <w:proofErr w:type="spellEnd"/>
      <w:r w:rsidRPr="00736C91">
        <w:rPr>
          <w:rFonts w:asciiTheme="majorHAnsi" w:hAnsiTheme="majorHAnsi" w:cs="Arial"/>
          <w:color w:val="000000"/>
          <w:szCs w:val="22"/>
        </w:rPr>
        <w:t xml:space="preserve"> is predicated on the logic that antiblackness operates as an isolated vector, and because of this must be a prior question to any other forms of violence. Look to the way in which </w:t>
      </w:r>
      <w:proofErr w:type="spellStart"/>
      <w:r w:rsidRPr="00736C91">
        <w:rPr>
          <w:rFonts w:asciiTheme="majorHAnsi" w:hAnsiTheme="majorHAnsi" w:cs="Arial"/>
          <w:color w:val="000000"/>
          <w:szCs w:val="22"/>
        </w:rPr>
        <w:t>Wilderson</w:t>
      </w:r>
      <w:proofErr w:type="spellEnd"/>
      <w:r w:rsidRPr="00736C91">
        <w:rPr>
          <w:rFonts w:asciiTheme="majorHAnsi" w:hAnsiTheme="majorHAnsi" w:cs="Arial"/>
          <w:color w:val="000000"/>
          <w:szCs w:val="22"/>
        </w:rPr>
        <w:t xml:space="preserve"> classifies antiblackness as ‘gratuitous’ violence and sexual violence as ‘contingent’ which is why patriarchal violence is always a secondary question.  </w:t>
      </w:r>
    </w:p>
    <w:p w14:paraId="51EE7607" w14:textId="2614FB2C" w:rsidR="00736C91" w:rsidRPr="00736C91" w:rsidRDefault="00736C91" w:rsidP="00AD4876">
      <w:pPr>
        <w:pStyle w:val="ListParagraph"/>
        <w:numPr>
          <w:ilvl w:val="1"/>
          <w:numId w:val="208"/>
        </w:numPr>
        <w:spacing w:after="0" w:line="240" w:lineRule="auto"/>
        <w:textAlignment w:val="baseline"/>
        <w:rPr>
          <w:rFonts w:asciiTheme="majorHAnsi" w:hAnsiTheme="majorHAnsi" w:cs="Arial"/>
          <w:color w:val="000000"/>
          <w:szCs w:val="22"/>
        </w:rPr>
      </w:pPr>
      <w:r w:rsidRPr="00736C91">
        <w:rPr>
          <w:rFonts w:asciiTheme="majorHAnsi" w:hAnsiTheme="majorHAnsi" w:cs="Arial"/>
          <w:color w:val="000000"/>
          <w:szCs w:val="22"/>
          <w:u w:val="single"/>
        </w:rPr>
        <w:t xml:space="preserve">Intersections: </w:t>
      </w:r>
      <w:r w:rsidRPr="00736C91">
        <w:rPr>
          <w:rFonts w:asciiTheme="majorHAnsi" w:hAnsiTheme="majorHAnsi" w:cs="Arial"/>
          <w:color w:val="000000"/>
          <w:szCs w:val="22"/>
        </w:rPr>
        <w:t xml:space="preserve">This means that the k will always fail to account for the specific way in which power is not a question of isolated </w:t>
      </w:r>
      <w:proofErr w:type="spellStart"/>
      <w:r w:rsidRPr="00736C91">
        <w:rPr>
          <w:rFonts w:asciiTheme="majorHAnsi" w:hAnsiTheme="majorHAnsi" w:cs="Arial"/>
          <w:color w:val="000000"/>
          <w:szCs w:val="22"/>
        </w:rPr>
        <w:t>subjectification</w:t>
      </w:r>
      <w:proofErr w:type="spellEnd"/>
      <w:r w:rsidRPr="00736C91">
        <w:rPr>
          <w:rFonts w:asciiTheme="majorHAnsi" w:hAnsiTheme="majorHAnsi" w:cs="Arial"/>
          <w:color w:val="000000"/>
          <w:szCs w:val="22"/>
        </w:rPr>
        <w:t xml:space="preserve">, but rather the creation of material realities that are at the intersection of assemblages of power. This operates as a no solvency because as </w:t>
      </w:r>
      <w:proofErr w:type="spellStart"/>
      <w:r w:rsidRPr="00736C91">
        <w:rPr>
          <w:rFonts w:asciiTheme="majorHAnsi" w:hAnsiTheme="majorHAnsi" w:cs="Arial"/>
          <w:color w:val="000000"/>
          <w:szCs w:val="22"/>
        </w:rPr>
        <w:t>Kimberle</w:t>
      </w:r>
      <w:proofErr w:type="spellEnd"/>
      <w:r w:rsidRPr="00736C91">
        <w:rPr>
          <w:rFonts w:asciiTheme="majorHAnsi" w:hAnsiTheme="majorHAnsi" w:cs="Arial"/>
          <w:color w:val="000000"/>
          <w:szCs w:val="22"/>
        </w:rPr>
        <w:t xml:space="preserve"> Crenshaw articulates lacking an understanding of the way in which black women are not black and women, but rather black women, will always work to leave black women behind and prioritize cis men.  </w:t>
      </w:r>
    </w:p>
    <w:p w14:paraId="7A74DFF2" w14:textId="39D342FB" w:rsidR="00736C91" w:rsidRPr="00736C91" w:rsidRDefault="00736C91" w:rsidP="00AD4876">
      <w:pPr>
        <w:pStyle w:val="ListParagraph"/>
        <w:numPr>
          <w:ilvl w:val="1"/>
          <w:numId w:val="208"/>
        </w:numPr>
        <w:spacing w:after="0" w:line="240" w:lineRule="auto"/>
        <w:textAlignment w:val="baseline"/>
        <w:rPr>
          <w:rFonts w:asciiTheme="majorHAnsi" w:hAnsiTheme="majorHAnsi" w:cs="Arial"/>
          <w:color w:val="000000"/>
          <w:szCs w:val="22"/>
        </w:rPr>
      </w:pPr>
      <w:r w:rsidRPr="00736C91">
        <w:rPr>
          <w:rFonts w:asciiTheme="majorHAnsi" w:hAnsiTheme="majorHAnsi" w:cs="Arial"/>
          <w:color w:val="000000"/>
          <w:szCs w:val="22"/>
          <w:u w:val="single"/>
        </w:rPr>
        <w:t xml:space="preserve">Turn: </w:t>
      </w:r>
      <w:r w:rsidRPr="00736C91">
        <w:rPr>
          <w:rFonts w:asciiTheme="majorHAnsi" w:hAnsiTheme="majorHAnsi" w:cs="Arial"/>
          <w:color w:val="000000"/>
          <w:szCs w:val="22"/>
        </w:rPr>
        <w:t xml:space="preserve">This also operates as a turn because the k justifies the eradication and survival of antiblackness no matter the cost of other systems of violence. This is the logic that allowed for Eldridge Cleaver to articulate in “Souls on Ice” that his raping of black women was justified because it was practice for his survival strategy of assaulting white women in reparations for antiblackness. </w:t>
      </w:r>
    </w:p>
    <w:p w14:paraId="6B990A47" w14:textId="2EE8B88B" w:rsidR="00736C91" w:rsidRPr="00736C91" w:rsidRDefault="00736C91" w:rsidP="00AD4876">
      <w:pPr>
        <w:pStyle w:val="ListParagraph"/>
        <w:numPr>
          <w:ilvl w:val="0"/>
          <w:numId w:val="208"/>
        </w:numPr>
        <w:spacing w:after="0" w:line="240" w:lineRule="auto"/>
        <w:textAlignment w:val="baseline"/>
        <w:rPr>
          <w:rFonts w:asciiTheme="majorHAnsi" w:hAnsiTheme="majorHAnsi" w:cs="Arial"/>
          <w:color w:val="000000"/>
          <w:szCs w:val="22"/>
        </w:rPr>
      </w:pPr>
      <w:r w:rsidRPr="00736C91">
        <w:rPr>
          <w:rFonts w:asciiTheme="majorHAnsi" w:hAnsiTheme="majorHAnsi" w:cs="Arial"/>
          <w:color w:val="000000"/>
          <w:szCs w:val="22"/>
        </w:rPr>
        <w:t>Turn, Lacanian psychoanalysis</w:t>
      </w:r>
    </w:p>
    <w:p w14:paraId="692C4086" w14:textId="1E19D01D" w:rsidR="00736C91" w:rsidRPr="00736C91" w:rsidRDefault="00736C91" w:rsidP="00AD4876">
      <w:pPr>
        <w:pStyle w:val="ListParagraph"/>
        <w:numPr>
          <w:ilvl w:val="1"/>
          <w:numId w:val="208"/>
        </w:numPr>
        <w:spacing w:after="0" w:line="240" w:lineRule="auto"/>
        <w:ind w:left="1080"/>
        <w:textAlignment w:val="baseline"/>
        <w:rPr>
          <w:rFonts w:asciiTheme="majorHAnsi" w:hAnsiTheme="majorHAnsi" w:cs="Arial"/>
          <w:color w:val="000000"/>
          <w:szCs w:val="22"/>
        </w:rPr>
      </w:pPr>
      <w:proofErr w:type="spellStart"/>
      <w:r w:rsidRPr="00736C91">
        <w:rPr>
          <w:rFonts w:asciiTheme="majorHAnsi" w:hAnsiTheme="majorHAnsi" w:cs="Arial"/>
          <w:color w:val="000000"/>
          <w:szCs w:val="22"/>
          <w:u w:val="single"/>
        </w:rPr>
        <w:t>Lacan</w:t>
      </w:r>
      <w:proofErr w:type="spellEnd"/>
      <w:r w:rsidRPr="00736C91">
        <w:rPr>
          <w:rFonts w:asciiTheme="majorHAnsi" w:hAnsiTheme="majorHAnsi" w:cs="Arial"/>
          <w:color w:val="000000"/>
          <w:szCs w:val="22"/>
          <w:u w:val="single"/>
        </w:rPr>
        <w:t xml:space="preserve">: </w:t>
      </w:r>
      <w:proofErr w:type="spellStart"/>
      <w:r w:rsidRPr="00736C91">
        <w:rPr>
          <w:rFonts w:asciiTheme="majorHAnsi" w:hAnsiTheme="majorHAnsi" w:cs="Arial"/>
          <w:color w:val="000000"/>
          <w:szCs w:val="22"/>
        </w:rPr>
        <w:t>Afropessimism</w:t>
      </w:r>
      <w:proofErr w:type="spellEnd"/>
      <w:r w:rsidRPr="00736C91">
        <w:rPr>
          <w:rFonts w:asciiTheme="majorHAnsi" w:hAnsiTheme="majorHAnsi" w:cs="Arial"/>
          <w:color w:val="000000"/>
          <w:szCs w:val="22"/>
        </w:rPr>
        <w:t xml:space="preserve"> is predicated on an understanding of ‘libidinal’ economies to justify the claim that civil society is always imbued with the desire to eradicate blackness. This necessitates a </w:t>
      </w:r>
      <w:proofErr w:type="spellStart"/>
      <w:r w:rsidRPr="00736C91">
        <w:rPr>
          <w:rFonts w:asciiTheme="majorHAnsi" w:hAnsiTheme="majorHAnsi" w:cs="Arial"/>
          <w:color w:val="000000"/>
          <w:szCs w:val="22"/>
        </w:rPr>
        <w:t>lacanian</w:t>
      </w:r>
      <w:proofErr w:type="spellEnd"/>
      <w:r w:rsidRPr="00736C91">
        <w:rPr>
          <w:rFonts w:asciiTheme="majorHAnsi" w:hAnsiTheme="majorHAnsi" w:cs="Arial"/>
          <w:color w:val="000000"/>
          <w:szCs w:val="22"/>
        </w:rPr>
        <w:t xml:space="preserve"> understanding of desire in which the lack is what characterizes the possibility for desire to catalyze into existence. For </w:t>
      </w:r>
      <w:proofErr w:type="spellStart"/>
      <w:r w:rsidRPr="00736C91">
        <w:rPr>
          <w:rFonts w:asciiTheme="majorHAnsi" w:hAnsiTheme="majorHAnsi" w:cs="Arial"/>
          <w:color w:val="000000"/>
          <w:szCs w:val="22"/>
        </w:rPr>
        <w:t>afropessimists</w:t>
      </w:r>
      <w:proofErr w:type="spellEnd"/>
      <w:r w:rsidRPr="00736C91">
        <w:rPr>
          <w:rFonts w:asciiTheme="majorHAnsi" w:hAnsiTheme="majorHAnsi" w:cs="Arial"/>
          <w:color w:val="000000"/>
          <w:szCs w:val="22"/>
        </w:rPr>
        <w:t xml:space="preserve">, blackness represents the absolute lack of libidinal desire and thus the unknown that has to be obliterated in order for desire to constitute itself. </w:t>
      </w:r>
    </w:p>
    <w:p w14:paraId="61B442E6" w14:textId="0A261DFD" w:rsidR="00736C91" w:rsidRPr="00736C91" w:rsidRDefault="00736C91" w:rsidP="00AD4876">
      <w:pPr>
        <w:pStyle w:val="ListParagraph"/>
        <w:numPr>
          <w:ilvl w:val="1"/>
          <w:numId w:val="208"/>
        </w:numPr>
        <w:spacing w:after="0" w:line="240" w:lineRule="auto"/>
        <w:ind w:left="1080"/>
        <w:textAlignment w:val="baseline"/>
        <w:rPr>
          <w:rFonts w:asciiTheme="majorHAnsi" w:hAnsiTheme="majorHAnsi" w:cs="Arial"/>
          <w:color w:val="000000"/>
          <w:szCs w:val="22"/>
        </w:rPr>
      </w:pPr>
      <w:r w:rsidRPr="00736C91">
        <w:rPr>
          <w:rFonts w:asciiTheme="majorHAnsi" w:hAnsiTheme="majorHAnsi" w:cs="Arial"/>
          <w:color w:val="000000"/>
          <w:szCs w:val="22"/>
          <w:u w:val="single"/>
        </w:rPr>
        <w:t xml:space="preserve">Desire: </w:t>
      </w:r>
      <w:r w:rsidRPr="00736C91">
        <w:rPr>
          <w:rFonts w:asciiTheme="majorHAnsi" w:hAnsiTheme="majorHAnsi" w:cs="Arial"/>
          <w:color w:val="000000"/>
          <w:szCs w:val="22"/>
        </w:rPr>
        <w:t xml:space="preserve">This conception of desire is not only incorrect in that it understands desire as having a universal constitution, that can ‘lack’ the explanation of the ‘real,’ but rather constantly being constituted by the material relations around it. </w:t>
      </w:r>
      <w:proofErr w:type="gramStart"/>
      <w:r w:rsidRPr="00736C91">
        <w:rPr>
          <w:rFonts w:asciiTheme="majorHAnsi" w:hAnsiTheme="majorHAnsi" w:cs="Arial"/>
          <w:color w:val="000000"/>
          <w:szCs w:val="22"/>
        </w:rPr>
        <w:t>Additionally</w:t>
      </w:r>
      <w:proofErr w:type="gramEnd"/>
      <w:r w:rsidRPr="00736C91">
        <w:rPr>
          <w:rFonts w:asciiTheme="majorHAnsi" w:hAnsiTheme="majorHAnsi" w:cs="Arial"/>
          <w:color w:val="000000"/>
          <w:szCs w:val="22"/>
        </w:rPr>
        <w:t xml:space="preserve"> though, this conception of desire is what justifies the production of ontology in the first place because it forefronts desire as something that is static and thus the bodies that it creates as likewise static and determinate; ontology. </w:t>
      </w:r>
    </w:p>
    <w:p w14:paraId="5B7752CF" w14:textId="55BDDE00" w:rsidR="00736C91" w:rsidRPr="00736C91" w:rsidRDefault="00736C91" w:rsidP="00AD4876">
      <w:pPr>
        <w:pStyle w:val="ListParagraph"/>
        <w:numPr>
          <w:ilvl w:val="1"/>
          <w:numId w:val="208"/>
        </w:numPr>
        <w:spacing w:after="0" w:line="240" w:lineRule="auto"/>
        <w:ind w:left="1080"/>
        <w:textAlignment w:val="baseline"/>
        <w:rPr>
          <w:rFonts w:asciiTheme="majorHAnsi" w:hAnsiTheme="majorHAnsi" w:cs="Arial"/>
          <w:color w:val="000000"/>
          <w:szCs w:val="22"/>
        </w:rPr>
      </w:pPr>
      <w:r w:rsidRPr="00736C91">
        <w:rPr>
          <w:rFonts w:asciiTheme="majorHAnsi" w:hAnsiTheme="majorHAnsi" w:cs="Arial"/>
          <w:color w:val="000000"/>
          <w:szCs w:val="22"/>
          <w:u w:val="single"/>
        </w:rPr>
        <w:t xml:space="preserve">Turn: </w:t>
      </w:r>
      <w:r w:rsidRPr="00736C91">
        <w:rPr>
          <w:rFonts w:asciiTheme="majorHAnsi" w:hAnsiTheme="majorHAnsi" w:cs="Arial"/>
          <w:color w:val="000000"/>
          <w:szCs w:val="22"/>
        </w:rPr>
        <w:t xml:space="preserve">This turns the k because it means that they reinforce the central logics for which the ontological paradigm of whiteness/blackness is able to justify itself, a determinate framing of life, but they also justify the sort of violence that constructs trans women’s bodies as ‘monsters’ that must be eradicated. The incongruence of trans women with the stability of gendered-ontology is utilized as a justification for their eradication, this means that the k forwards the logic that the police use in order to kill black trans women </w:t>
      </w:r>
      <w:proofErr w:type="spellStart"/>
      <w:r w:rsidRPr="00736C91">
        <w:rPr>
          <w:rFonts w:asciiTheme="majorHAnsi" w:hAnsiTheme="majorHAnsi" w:cs="Arial"/>
          <w:color w:val="000000"/>
          <w:szCs w:val="22"/>
        </w:rPr>
        <w:t>en</w:t>
      </w:r>
      <w:proofErr w:type="spellEnd"/>
      <w:r w:rsidRPr="00736C91">
        <w:rPr>
          <w:rFonts w:asciiTheme="majorHAnsi" w:hAnsiTheme="majorHAnsi" w:cs="Arial"/>
          <w:color w:val="000000"/>
          <w:szCs w:val="22"/>
        </w:rPr>
        <w:t xml:space="preserve"> masse. </w:t>
      </w:r>
    </w:p>
    <w:p w14:paraId="10434447" w14:textId="4AD82C63" w:rsidR="00B26492" w:rsidRDefault="00736C91" w:rsidP="00736C91">
      <w:pPr>
        <w:pStyle w:val="Heading2"/>
      </w:pPr>
      <w:r>
        <w:t xml:space="preserve">Korean Reunification: </w:t>
      </w:r>
    </w:p>
    <w:p w14:paraId="123AEF7A" w14:textId="54B9B60E" w:rsidR="00736C91" w:rsidRPr="00736C91" w:rsidRDefault="00736C91" w:rsidP="00AD4876">
      <w:pPr>
        <w:pStyle w:val="ListParagraph"/>
        <w:numPr>
          <w:ilvl w:val="5"/>
          <w:numId w:val="172"/>
        </w:numPr>
        <w:spacing w:after="0" w:line="240" w:lineRule="auto"/>
        <w:ind w:left="720"/>
        <w:textAlignment w:val="baseline"/>
        <w:rPr>
          <w:rFonts w:asciiTheme="majorHAnsi" w:hAnsiTheme="majorHAnsi" w:cs="Times New Roman"/>
          <w:color w:val="000000"/>
          <w:szCs w:val="22"/>
        </w:rPr>
      </w:pPr>
      <w:r w:rsidRPr="00736C91">
        <w:rPr>
          <w:rFonts w:asciiTheme="majorHAnsi" w:hAnsiTheme="majorHAnsi" w:cs="Times New Roman"/>
          <w:color w:val="000000"/>
          <w:szCs w:val="22"/>
          <w:u w:val="single"/>
        </w:rPr>
        <w:t xml:space="preserve">The Korea’s want unification: </w:t>
      </w:r>
      <w:r w:rsidRPr="00736C91">
        <w:rPr>
          <w:rFonts w:asciiTheme="majorHAnsi" w:hAnsiTheme="majorHAnsi" w:cs="Times New Roman"/>
          <w:color w:val="000000"/>
          <w:szCs w:val="22"/>
        </w:rPr>
        <w:t xml:space="preserve">The Korea’s have long wanted to allow for total </w:t>
      </w:r>
      <w:proofErr w:type="spellStart"/>
      <w:r w:rsidRPr="00736C91">
        <w:rPr>
          <w:rFonts w:asciiTheme="majorHAnsi" w:hAnsiTheme="majorHAnsi" w:cs="Times New Roman"/>
          <w:color w:val="000000"/>
          <w:szCs w:val="22"/>
        </w:rPr>
        <w:t>self determination</w:t>
      </w:r>
      <w:proofErr w:type="spellEnd"/>
      <w:r w:rsidRPr="00736C91">
        <w:rPr>
          <w:rFonts w:asciiTheme="majorHAnsi" w:hAnsiTheme="majorHAnsi" w:cs="Times New Roman"/>
          <w:color w:val="000000"/>
          <w:szCs w:val="22"/>
        </w:rPr>
        <w:t xml:space="preserve"> of the Korean peninsula, currently that is being articulated through claims to unification. </w:t>
      </w:r>
    </w:p>
    <w:p w14:paraId="334A4F91" w14:textId="60D7445D" w:rsidR="00736C91" w:rsidRPr="00736C91" w:rsidRDefault="00736C91" w:rsidP="00AD4876">
      <w:pPr>
        <w:pStyle w:val="ListParagraph"/>
        <w:numPr>
          <w:ilvl w:val="0"/>
          <w:numId w:val="209"/>
        </w:numPr>
        <w:spacing w:after="0" w:line="240" w:lineRule="auto"/>
        <w:ind w:left="1440"/>
        <w:textAlignment w:val="baseline"/>
        <w:rPr>
          <w:rFonts w:asciiTheme="majorHAnsi" w:hAnsiTheme="majorHAnsi" w:cs="Times New Roman"/>
          <w:color w:val="000000"/>
          <w:szCs w:val="22"/>
        </w:rPr>
      </w:pPr>
      <w:r w:rsidRPr="00736C91">
        <w:rPr>
          <w:rFonts w:asciiTheme="majorHAnsi" w:hAnsiTheme="majorHAnsi" w:cs="Times New Roman"/>
          <w:color w:val="000000"/>
          <w:szCs w:val="22"/>
          <w:u w:val="single"/>
        </w:rPr>
        <w:t xml:space="preserve">Demilitarizing the DMZ: </w:t>
      </w:r>
      <w:r w:rsidRPr="00736C91">
        <w:rPr>
          <w:rFonts w:asciiTheme="majorHAnsi" w:hAnsiTheme="majorHAnsi" w:cs="Times New Roman"/>
          <w:color w:val="000000"/>
          <w:szCs w:val="22"/>
        </w:rPr>
        <w:t xml:space="preserve">As of October 26th South Korea and the DPRK have removed all weapons from the Joint Security Area. This has included not only the removal of surveillance technology that were pointed at both sides of the peninsula, but also joint efforts at de-mining. This is a massive signal towards unification because the DMZ has long been what symbolically demarcates the border between the North and South. </w:t>
      </w:r>
    </w:p>
    <w:p w14:paraId="2879457A" w14:textId="0B2CF68D" w:rsidR="00736C91" w:rsidRPr="00736C91" w:rsidRDefault="00736C91" w:rsidP="00AD4876">
      <w:pPr>
        <w:pStyle w:val="ListParagraph"/>
        <w:numPr>
          <w:ilvl w:val="0"/>
          <w:numId w:val="210"/>
        </w:numPr>
        <w:spacing w:after="0" w:line="240" w:lineRule="auto"/>
        <w:ind w:left="1440"/>
        <w:textAlignment w:val="baseline"/>
        <w:rPr>
          <w:rFonts w:asciiTheme="majorHAnsi" w:hAnsiTheme="majorHAnsi" w:cs="Times New Roman"/>
          <w:color w:val="000000"/>
          <w:szCs w:val="22"/>
        </w:rPr>
      </w:pPr>
      <w:r w:rsidRPr="00736C91">
        <w:rPr>
          <w:rFonts w:asciiTheme="majorHAnsi" w:hAnsiTheme="majorHAnsi" w:cs="Times New Roman"/>
          <w:color w:val="000000"/>
          <w:szCs w:val="22"/>
          <w:u w:val="single"/>
        </w:rPr>
        <w:t xml:space="preserve">Denuclearization: </w:t>
      </w:r>
      <w:r w:rsidRPr="00736C91">
        <w:rPr>
          <w:rFonts w:asciiTheme="majorHAnsi" w:hAnsiTheme="majorHAnsi" w:cs="Times New Roman"/>
          <w:color w:val="000000"/>
          <w:szCs w:val="22"/>
        </w:rPr>
        <w:t xml:space="preserve">As of late April both Korea’s have committed to a long term goal of complete denuclearization of the Korean peninsula. This indicates a commitment to future unification both because it indicates a consideration of the Peninsula as a whole, but also because the difference in nuclear power has long been the </w:t>
      </w:r>
      <w:proofErr w:type="spellStart"/>
      <w:r w:rsidRPr="00736C91">
        <w:rPr>
          <w:rFonts w:asciiTheme="majorHAnsi" w:hAnsiTheme="majorHAnsi" w:cs="Times New Roman"/>
          <w:color w:val="000000"/>
          <w:szCs w:val="22"/>
        </w:rPr>
        <w:t>arifical</w:t>
      </w:r>
      <w:proofErr w:type="spellEnd"/>
      <w:r w:rsidRPr="00736C91">
        <w:rPr>
          <w:rFonts w:asciiTheme="majorHAnsi" w:hAnsiTheme="majorHAnsi" w:cs="Times New Roman"/>
          <w:color w:val="000000"/>
          <w:szCs w:val="22"/>
        </w:rPr>
        <w:t xml:space="preserve"> line drawn by imperial powers to demarcate the South and North as distinct nations. </w:t>
      </w:r>
    </w:p>
    <w:p w14:paraId="5A692DAD" w14:textId="1DECB3EF" w:rsidR="00736C91" w:rsidRPr="00736C91" w:rsidRDefault="00736C91" w:rsidP="00AD4876">
      <w:pPr>
        <w:pStyle w:val="ListParagraph"/>
        <w:numPr>
          <w:ilvl w:val="0"/>
          <w:numId w:val="211"/>
        </w:numPr>
        <w:spacing w:after="0" w:line="240" w:lineRule="auto"/>
        <w:ind w:left="1440"/>
        <w:textAlignment w:val="baseline"/>
        <w:rPr>
          <w:rFonts w:asciiTheme="majorHAnsi" w:hAnsiTheme="majorHAnsi" w:cs="Times New Roman"/>
          <w:color w:val="000000"/>
          <w:szCs w:val="22"/>
        </w:rPr>
      </w:pPr>
      <w:r w:rsidRPr="00736C91">
        <w:rPr>
          <w:rFonts w:asciiTheme="majorHAnsi" w:hAnsiTheme="majorHAnsi" w:cs="Times New Roman"/>
          <w:color w:val="000000"/>
          <w:szCs w:val="22"/>
          <w:u w:val="single"/>
        </w:rPr>
        <w:t xml:space="preserve">Peace Talks: </w:t>
      </w:r>
      <w:r w:rsidRPr="00736C91">
        <w:rPr>
          <w:rFonts w:asciiTheme="majorHAnsi" w:hAnsiTheme="majorHAnsi" w:cs="Times New Roman"/>
          <w:color w:val="000000"/>
          <w:szCs w:val="22"/>
        </w:rPr>
        <w:t xml:space="preserve">Kim Jong Un visited South Korea in September and signed a military ceasefire with President Moon. This is significant because this has not happened since the start of the Korean war, and shows a future looking mindset in which Un plans to return to Seoul in the next year to strengthen the link between the two nations. </w:t>
      </w:r>
    </w:p>
    <w:p w14:paraId="333C2933" w14:textId="62A0CA77" w:rsidR="00736C91" w:rsidRPr="00736C91" w:rsidRDefault="00736C91" w:rsidP="00AD4876">
      <w:pPr>
        <w:pStyle w:val="ListParagraph"/>
        <w:numPr>
          <w:ilvl w:val="0"/>
          <w:numId w:val="211"/>
        </w:numPr>
        <w:spacing w:after="0" w:line="240" w:lineRule="auto"/>
        <w:ind w:left="1440"/>
        <w:textAlignment w:val="baseline"/>
        <w:rPr>
          <w:rFonts w:asciiTheme="majorHAnsi" w:hAnsiTheme="majorHAnsi" w:cs="Times New Roman"/>
          <w:color w:val="000000"/>
          <w:szCs w:val="22"/>
        </w:rPr>
      </w:pPr>
      <w:r w:rsidRPr="00736C91">
        <w:rPr>
          <w:rFonts w:asciiTheme="majorHAnsi" w:hAnsiTheme="majorHAnsi" w:cs="Times New Roman"/>
          <w:color w:val="000000"/>
          <w:szCs w:val="22"/>
          <w:u w:val="single"/>
        </w:rPr>
        <w:t xml:space="preserve">Family reunification: </w:t>
      </w:r>
      <w:r w:rsidRPr="00736C91">
        <w:rPr>
          <w:rFonts w:asciiTheme="majorHAnsi" w:hAnsiTheme="majorHAnsi" w:cs="Times New Roman"/>
          <w:color w:val="000000"/>
          <w:szCs w:val="22"/>
        </w:rPr>
        <w:t xml:space="preserve">Ever since the Korean war, tens of thousands of people fled the DPRK for the South and have been unable to reunite with their families ever since. This has been a significant problem for both Korea’s because it has proved a very material example of stratification between the two nations. In response to this President Moon declared that bilateral actions would be taken so that remaining families would be reunited by August 15th of next year. This, according to Hyun </w:t>
      </w:r>
      <w:proofErr w:type="spellStart"/>
      <w:r w:rsidRPr="00736C91">
        <w:rPr>
          <w:rFonts w:asciiTheme="majorHAnsi" w:hAnsiTheme="majorHAnsi" w:cs="Times New Roman"/>
          <w:color w:val="000000"/>
          <w:szCs w:val="22"/>
        </w:rPr>
        <w:t>Namhoon</w:t>
      </w:r>
      <w:proofErr w:type="spellEnd"/>
      <w:r w:rsidRPr="00736C91">
        <w:rPr>
          <w:rFonts w:asciiTheme="majorHAnsi" w:hAnsiTheme="majorHAnsi" w:cs="Times New Roman"/>
          <w:color w:val="000000"/>
          <w:szCs w:val="22"/>
        </w:rPr>
        <w:t xml:space="preserve">, a CEO of a newspaper that helps displaced families, indicates that “unification should happen no matter what.” </w:t>
      </w:r>
    </w:p>
    <w:p w14:paraId="177134D8" w14:textId="1B0FB4BC" w:rsidR="00736C91" w:rsidRPr="00736C91" w:rsidRDefault="00736C91" w:rsidP="00AD4876">
      <w:pPr>
        <w:pStyle w:val="ListParagraph"/>
        <w:numPr>
          <w:ilvl w:val="5"/>
          <w:numId w:val="172"/>
        </w:numPr>
        <w:spacing w:after="0" w:line="240" w:lineRule="auto"/>
        <w:ind w:left="720"/>
        <w:textAlignment w:val="baseline"/>
        <w:rPr>
          <w:rFonts w:asciiTheme="majorHAnsi" w:hAnsiTheme="majorHAnsi" w:cs="Times New Roman"/>
          <w:color w:val="000000"/>
          <w:szCs w:val="22"/>
        </w:rPr>
      </w:pPr>
      <w:r w:rsidRPr="00736C91">
        <w:rPr>
          <w:rFonts w:asciiTheme="majorHAnsi" w:hAnsiTheme="majorHAnsi" w:cs="Times New Roman"/>
          <w:color w:val="000000"/>
          <w:szCs w:val="22"/>
          <w:u w:val="single"/>
        </w:rPr>
        <w:t xml:space="preserve">Unification is being stopped by Western imperialism: </w:t>
      </w:r>
      <w:r w:rsidRPr="00736C91">
        <w:rPr>
          <w:rFonts w:asciiTheme="majorHAnsi" w:hAnsiTheme="majorHAnsi" w:cs="Times New Roman"/>
          <w:color w:val="000000"/>
          <w:szCs w:val="22"/>
        </w:rPr>
        <w:t xml:space="preserve">Despite the want of both the DPRK and South Korea for unification, because of the threat this poses to Western global dominance, imperial powers are blocking it from happening in the </w:t>
      </w:r>
      <w:proofErr w:type="spellStart"/>
      <w:r w:rsidRPr="00736C91">
        <w:rPr>
          <w:rFonts w:asciiTheme="majorHAnsi" w:hAnsiTheme="majorHAnsi" w:cs="Times New Roman"/>
          <w:color w:val="000000"/>
          <w:szCs w:val="22"/>
        </w:rPr>
        <w:t>squo</w:t>
      </w:r>
      <w:proofErr w:type="spellEnd"/>
      <w:r w:rsidRPr="00736C91">
        <w:rPr>
          <w:rFonts w:asciiTheme="majorHAnsi" w:hAnsiTheme="majorHAnsi" w:cs="Times New Roman"/>
          <w:color w:val="000000"/>
          <w:szCs w:val="22"/>
        </w:rPr>
        <w:t xml:space="preserve">. </w:t>
      </w:r>
    </w:p>
    <w:p w14:paraId="73842943" w14:textId="1B3C6C56" w:rsidR="00736C91" w:rsidRPr="00736C91" w:rsidRDefault="00736C91" w:rsidP="00AD4876">
      <w:pPr>
        <w:pStyle w:val="ListParagraph"/>
        <w:numPr>
          <w:ilvl w:val="0"/>
          <w:numId w:val="212"/>
        </w:numPr>
        <w:spacing w:after="0" w:line="240" w:lineRule="auto"/>
        <w:ind w:left="1440"/>
        <w:textAlignment w:val="baseline"/>
        <w:rPr>
          <w:rFonts w:asciiTheme="majorHAnsi" w:hAnsiTheme="majorHAnsi" w:cs="Times New Roman"/>
          <w:color w:val="000000"/>
          <w:szCs w:val="22"/>
        </w:rPr>
      </w:pPr>
      <w:r w:rsidRPr="00736C91">
        <w:rPr>
          <w:rFonts w:asciiTheme="majorHAnsi" w:hAnsiTheme="majorHAnsi" w:cs="Times New Roman"/>
          <w:color w:val="000000"/>
          <w:szCs w:val="22"/>
          <w:u w:val="single"/>
        </w:rPr>
        <w:t xml:space="preserve">Ideology: </w:t>
      </w:r>
      <w:r w:rsidRPr="00736C91">
        <w:rPr>
          <w:rFonts w:asciiTheme="majorHAnsi" w:hAnsiTheme="majorHAnsi" w:cs="Times New Roman"/>
          <w:color w:val="000000"/>
          <w:szCs w:val="22"/>
        </w:rPr>
        <w:t xml:space="preserve">Trump has repeatedly claimed that the unification of the Korean peninsula would be ‘dangerous’ because it would destroy the US’s ability to have a strategic outpost in the region. Resurrecting Cold War era fears about the spread of communism, Trump articulates the DPRK as an inherent threat to the West that will ‘consume’ South Korea. </w:t>
      </w:r>
    </w:p>
    <w:p w14:paraId="39983E28" w14:textId="3C772A2F" w:rsidR="00736C91" w:rsidRPr="00736C91" w:rsidRDefault="00736C91" w:rsidP="00AD4876">
      <w:pPr>
        <w:pStyle w:val="ListParagraph"/>
        <w:numPr>
          <w:ilvl w:val="0"/>
          <w:numId w:val="213"/>
        </w:numPr>
        <w:spacing w:after="0" w:line="240" w:lineRule="auto"/>
        <w:ind w:left="1440"/>
        <w:textAlignment w:val="baseline"/>
        <w:rPr>
          <w:rFonts w:asciiTheme="majorHAnsi" w:hAnsiTheme="majorHAnsi" w:cs="Times New Roman"/>
          <w:color w:val="000000"/>
          <w:szCs w:val="22"/>
        </w:rPr>
      </w:pPr>
      <w:r w:rsidRPr="00736C91">
        <w:rPr>
          <w:rFonts w:asciiTheme="majorHAnsi" w:hAnsiTheme="majorHAnsi" w:cs="Times New Roman"/>
          <w:color w:val="000000"/>
          <w:szCs w:val="22"/>
          <w:u w:val="single"/>
        </w:rPr>
        <w:t xml:space="preserve">Korean War: </w:t>
      </w:r>
      <w:r w:rsidRPr="00736C91">
        <w:rPr>
          <w:rFonts w:asciiTheme="majorHAnsi" w:hAnsiTheme="majorHAnsi" w:cs="Times New Roman"/>
          <w:color w:val="000000"/>
          <w:szCs w:val="22"/>
        </w:rPr>
        <w:t xml:space="preserve">Although the DPRK and South Korea signed a peace treaty that officially ended the Korean war between the two of them, the US has still maintained that they are at war with the DPRK. This has been used as the justification to continue to station troops within South Korea to be on ‘high alert’ in case they need to respond to the DPRK. This halts the process of unification not only because the troops are used as a threat against the DPRK, i.e. that if they made moves to unify the US would respond, but also because the DPRK has articulated that unification will only happen on the condition of US pull out. </w:t>
      </w:r>
    </w:p>
    <w:p w14:paraId="1EC50381" w14:textId="0F17D3F9" w:rsidR="00736C91" w:rsidRPr="00736C91" w:rsidRDefault="00736C91" w:rsidP="00AD4876">
      <w:pPr>
        <w:pStyle w:val="ListParagraph"/>
        <w:numPr>
          <w:ilvl w:val="0"/>
          <w:numId w:val="213"/>
        </w:numPr>
        <w:spacing w:line="240" w:lineRule="auto"/>
        <w:ind w:left="1440"/>
        <w:textAlignment w:val="baseline"/>
        <w:rPr>
          <w:rFonts w:asciiTheme="majorHAnsi" w:hAnsiTheme="majorHAnsi" w:cs="Times New Roman"/>
          <w:color w:val="000000"/>
          <w:szCs w:val="22"/>
        </w:rPr>
      </w:pPr>
      <w:r w:rsidRPr="00736C91">
        <w:rPr>
          <w:rFonts w:asciiTheme="majorHAnsi" w:hAnsiTheme="majorHAnsi" w:cs="Times New Roman"/>
          <w:color w:val="000000"/>
          <w:szCs w:val="22"/>
          <w:u w:val="single"/>
        </w:rPr>
        <w:t xml:space="preserve">China: </w:t>
      </w:r>
      <w:r w:rsidRPr="00736C91">
        <w:rPr>
          <w:rFonts w:asciiTheme="majorHAnsi" w:hAnsiTheme="majorHAnsi" w:cs="Times New Roman"/>
          <w:color w:val="000000"/>
          <w:szCs w:val="22"/>
        </w:rPr>
        <w:t xml:space="preserve">Due to orientalist fear mongering the US sees China as a unique threat that needs to be perpetually checked. The US uses this logic as the justification for the usage of South Korea as a staging area to check back on Chinese aggression through the stationing of the THAAD missile defense system, as well as a multitude of other strategic military positions. This specific geopolitical positioning is why the US has articulated it can never ‘let go’ of South Korea. </w:t>
      </w:r>
    </w:p>
    <w:p w14:paraId="0724245D" w14:textId="41AF9561" w:rsidR="00736C91" w:rsidRPr="00736C91" w:rsidRDefault="00736C91" w:rsidP="00AD4876">
      <w:pPr>
        <w:pStyle w:val="ListParagraph"/>
        <w:numPr>
          <w:ilvl w:val="5"/>
          <w:numId w:val="172"/>
        </w:numPr>
        <w:spacing w:line="240" w:lineRule="auto"/>
        <w:ind w:left="720"/>
        <w:rPr>
          <w:rFonts w:asciiTheme="majorHAnsi" w:hAnsiTheme="majorHAnsi" w:cs="Times New Roman"/>
          <w:szCs w:val="22"/>
        </w:rPr>
      </w:pPr>
      <w:r w:rsidRPr="00736C91">
        <w:rPr>
          <w:rFonts w:asciiTheme="majorHAnsi" w:hAnsiTheme="majorHAnsi" w:cs="Times New Roman"/>
          <w:color w:val="000000"/>
          <w:szCs w:val="22"/>
          <w:u w:val="single"/>
        </w:rPr>
        <w:t>Korean reunification key to check imperialism</w:t>
      </w:r>
    </w:p>
    <w:p w14:paraId="0DAB19DC" w14:textId="48E1669F" w:rsidR="00736C91" w:rsidRPr="00736C91" w:rsidRDefault="00736C91" w:rsidP="00AD4876">
      <w:pPr>
        <w:pStyle w:val="ListParagraph"/>
        <w:numPr>
          <w:ilvl w:val="0"/>
          <w:numId w:val="214"/>
        </w:numPr>
        <w:spacing w:after="0" w:line="240" w:lineRule="auto"/>
        <w:ind w:left="1440"/>
        <w:textAlignment w:val="baseline"/>
        <w:rPr>
          <w:rFonts w:asciiTheme="majorHAnsi" w:hAnsiTheme="majorHAnsi" w:cs="Times New Roman"/>
          <w:color w:val="000000"/>
          <w:szCs w:val="22"/>
        </w:rPr>
      </w:pPr>
      <w:r w:rsidRPr="00736C91">
        <w:rPr>
          <w:rFonts w:asciiTheme="majorHAnsi" w:hAnsiTheme="majorHAnsi" w:cs="Times New Roman"/>
          <w:color w:val="000000"/>
          <w:szCs w:val="22"/>
          <w:u w:val="single"/>
        </w:rPr>
        <w:t>Base Building:</w:t>
      </w:r>
      <w:r w:rsidRPr="00736C91">
        <w:rPr>
          <w:rFonts w:asciiTheme="majorHAnsi" w:hAnsiTheme="majorHAnsi" w:cs="Times New Roman"/>
          <w:color w:val="000000"/>
          <w:szCs w:val="22"/>
        </w:rPr>
        <w:t xml:space="preserve"> One of the foundational ways in which imperialism is able to continually forwards its violence through the extraction of capital is fracturing the possibility of its targets to collectivize and thus create a force against its power. This has been its strategy with the DPRK, continuously lobbying sanctions to keep its material conditions marginalized. Unification is able to solve this by melding the organized base of the DPRK with the economic and military power of the South. </w:t>
      </w:r>
    </w:p>
    <w:p w14:paraId="77E64372" w14:textId="38105406" w:rsidR="00736C91" w:rsidRPr="00736C91" w:rsidRDefault="00736C91" w:rsidP="00AD4876">
      <w:pPr>
        <w:pStyle w:val="ListParagraph"/>
        <w:numPr>
          <w:ilvl w:val="0"/>
          <w:numId w:val="215"/>
        </w:numPr>
        <w:spacing w:after="0" w:line="240" w:lineRule="auto"/>
        <w:ind w:left="1440"/>
        <w:textAlignment w:val="baseline"/>
        <w:rPr>
          <w:rFonts w:asciiTheme="majorHAnsi" w:hAnsiTheme="majorHAnsi" w:cs="Times New Roman"/>
          <w:color w:val="000000"/>
          <w:szCs w:val="22"/>
        </w:rPr>
      </w:pPr>
      <w:r w:rsidRPr="00736C91">
        <w:rPr>
          <w:rFonts w:asciiTheme="majorHAnsi" w:hAnsiTheme="majorHAnsi" w:cs="Times New Roman"/>
          <w:color w:val="000000"/>
          <w:szCs w:val="22"/>
          <w:u w:val="single"/>
        </w:rPr>
        <w:t>Relations:</w:t>
      </w:r>
      <w:r w:rsidRPr="00736C91">
        <w:rPr>
          <w:rFonts w:asciiTheme="majorHAnsi" w:hAnsiTheme="majorHAnsi" w:cs="Times New Roman"/>
          <w:color w:val="000000"/>
          <w:szCs w:val="22"/>
        </w:rPr>
        <w:t xml:space="preserve"> One of the foundational ways in which Western imperialism keeps the DPRK marginalized is through its forced isolation from engaging in the international sphere, forcing its only </w:t>
      </w:r>
      <w:proofErr w:type="spellStart"/>
      <w:r w:rsidRPr="00736C91">
        <w:rPr>
          <w:rFonts w:asciiTheme="majorHAnsi" w:hAnsiTheme="majorHAnsi" w:cs="Times New Roman"/>
          <w:color w:val="000000"/>
          <w:szCs w:val="22"/>
        </w:rPr>
        <w:t>allyship</w:t>
      </w:r>
      <w:proofErr w:type="spellEnd"/>
      <w:r w:rsidRPr="00736C91">
        <w:rPr>
          <w:rFonts w:asciiTheme="majorHAnsi" w:hAnsiTheme="majorHAnsi" w:cs="Times New Roman"/>
          <w:color w:val="000000"/>
          <w:szCs w:val="22"/>
        </w:rPr>
        <w:t xml:space="preserve"> to be with a souring China. Reunification is able to resolve this because the Korean peninsula would be able to use the diplomatic pathways and clout that South Korea has established, while also the ideological allies that the DPRK has generated but as of yet has been unable to create alliances with. </w:t>
      </w:r>
    </w:p>
    <w:p w14:paraId="0A77D1E9" w14:textId="6B84A19A" w:rsidR="00736C91" w:rsidRPr="00736C91" w:rsidRDefault="00736C91" w:rsidP="00AD4876">
      <w:pPr>
        <w:pStyle w:val="ListParagraph"/>
        <w:numPr>
          <w:ilvl w:val="0"/>
          <w:numId w:val="216"/>
        </w:numPr>
        <w:spacing w:after="0" w:line="240" w:lineRule="auto"/>
        <w:ind w:left="1440"/>
        <w:textAlignment w:val="baseline"/>
        <w:rPr>
          <w:rFonts w:asciiTheme="majorHAnsi" w:hAnsiTheme="majorHAnsi" w:cs="Times New Roman"/>
          <w:color w:val="000000"/>
          <w:szCs w:val="22"/>
        </w:rPr>
      </w:pPr>
      <w:r w:rsidRPr="00736C91">
        <w:rPr>
          <w:rFonts w:asciiTheme="majorHAnsi" w:hAnsiTheme="majorHAnsi" w:cs="Times New Roman"/>
          <w:color w:val="000000"/>
          <w:szCs w:val="22"/>
          <w:u w:val="single"/>
        </w:rPr>
        <w:t>Economic Support:</w:t>
      </w:r>
      <w:r w:rsidRPr="00736C91">
        <w:rPr>
          <w:rFonts w:asciiTheme="majorHAnsi" w:hAnsiTheme="majorHAnsi" w:cs="Times New Roman"/>
          <w:color w:val="000000"/>
          <w:szCs w:val="22"/>
        </w:rPr>
        <w:t xml:space="preserve"> Not only would reunification be able to resolve the economic pressure that US imperialism seeks to forward through the DPRK’s integration into South Korea’s economy, but also because it would open pathways for more independent negotiation with regional actors like China. In the status quo, relations with China and the DPRK are restrained by global initiatives, if the Koreas were to unify than they would be able to have the geopolitical power to independently negotiate with China and other regional actors. </w:t>
      </w:r>
    </w:p>
    <w:p w14:paraId="29A210E4" w14:textId="4069225F" w:rsidR="00736C91" w:rsidRPr="00736C91" w:rsidRDefault="00736C91" w:rsidP="00AD4876">
      <w:pPr>
        <w:pStyle w:val="ListParagraph"/>
        <w:numPr>
          <w:ilvl w:val="0"/>
          <w:numId w:val="217"/>
        </w:numPr>
        <w:spacing w:after="0" w:line="240" w:lineRule="auto"/>
        <w:ind w:left="1440"/>
        <w:textAlignment w:val="baseline"/>
        <w:rPr>
          <w:rFonts w:asciiTheme="majorHAnsi" w:hAnsiTheme="majorHAnsi" w:cs="Times New Roman"/>
          <w:color w:val="000000"/>
          <w:szCs w:val="22"/>
        </w:rPr>
      </w:pPr>
      <w:r w:rsidRPr="00736C91">
        <w:rPr>
          <w:rFonts w:asciiTheme="majorHAnsi" w:hAnsiTheme="majorHAnsi" w:cs="Times New Roman"/>
          <w:color w:val="000000"/>
          <w:szCs w:val="22"/>
          <w:u w:val="single"/>
        </w:rPr>
        <w:t>Class Consciousness:</w:t>
      </w:r>
      <w:r w:rsidRPr="00736C91">
        <w:rPr>
          <w:rFonts w:asciiTheme="majorHAnsi" w:hAnsiTheme="majorHAnsi" w:cs="Times New Roman"/>
          <w:color w:val="000000"/>
          <w:szCs w:val="22"/>
        </w:rPr>
        <w:t xml:space="preserve"> The reunification of Korea would destroy the imposed artificial difference of South and North Koreans, but rather reveal that Koreans as a class of people are universally oppressed under the hands of Western Imperialism. This type of consciousness is uniquely key to resolve imperialism because instead of perpetually investing within the imperial project, revolutionary organizations will arise to challenge it. That means reunification is key to long term solvency. </w:t>
      </w:r>
    </w:p>
    <w:p w14:paraId="3AB9631D" w14:textId="72C72CD9" w:rsidR="00736C91" w:rsidRPr="00736C91" w:rsidRDefault="00736C91" w:rsidP="00AD4876">
      <w:pPr>
        <w:pStyle w:val="ListParagraph"/>
        <w:numPr>
          <w:ilvl w:val="0"/>
          <w:numId w:val="217"/>
        </w:numPr>
        <w:spacing w:line="240" w:lineRule="auto"/>
        <w:ind w:left="1440"/>
        <w:textAlignment w:val="baseline"/>
        <w:rPr>
          <w:rFonts w:asciiTheme="majorHAnsi" w:hAnsiTheme="majorHAnsi" w:cs="Times New Roman"/>
          <w:color w:val="000000"/>
          <w:szCs w:val="22"/>
        </w:rPr>
      </w:pPr>
      <w:r w:rsidRPr="00736C91">
        <w:rPr>
          <w:rFonts w:asciiTheme="majorHAnsi" w:hAnsiTheme="majorHAnsi" w:cs="Times New Roman"/>
          <w:color w:val="000000"/>
          <w:szCs w:val="22"/>
          <w:u w:val="single"/>
        </w:rPr>
        <w:t>Spotlighting:</w:t>
      </w:r>
      <w:r w:rsidRPr="00736C91">
        <w:rPr>
          <w:rFonts w:asciiTheme="majorHAnsi" w:hAnsiTheme="majorHAnsi" w:cs="Times New Roman"/>
          <w:color w:val="000000"/>
          <w:szCs w:val="22"/>
        </w:rPr>
        <w:t xml:space="preserve"> One of the foundational ways in which US imperialism is able to constantly justify itself is through claims to naturalism; i.e. imperialism is something that just naturally falls along the lines of how the ‘world works.’ Look to how the US couched the justification of the continued imperialism of the African continent in the naturalistic logic of Africans as being ‘naturally’ predisposed to wanting conquer. Reunification ruptures this by highlighting the failure of US imperialism to keep down the Korean peninsula and thus reveals it as not a naturalistic force but rather a specific concentration of power. </w:t>
      </w:r>
    </w:p>
    <w:p w14:paraId="7C93BD75" w14:textId="77777777" w:rsidR="00736C91" w:rsidRPr="00736C91" w:rsidRDefault="00736C91" w:rsidP="00736C91"/>
    <w:p w14:paraId="4A1DEE68" w14:textId="77777777" w:rsidR="00C7062F" w:rsidRPr="00736C91" w:rsidRDefault="00C7062F" w:rsidP="00C7062F">
      <w:pPr>
        <w:rPr>
          <w:rFonts w:asciiTheme="majorHAnsi" w:hAnsiTheme="majorHAnsi"/>
          <w:szCs w:val="22"/>
        </w:rPr>
      </w:pPr>
      <w:r w:rsidRPr="00736C91">
        <w:rPr>
          <w:rFonts w:asciiTheme="majorHAnsi" w:hAnsiTheme="majorHAnsi"/>
          <w:szCs w:val="22"/>
        </w:rPr>
        <w:t xml:space="preserve"> </w:t>
      </w:r>
    </w:p>
    <w:p w14:paraId="794FD848" w14:textId="77777777" w:rsidR="00C7062F" w:rsidRPr="00736C91" w:rsidRDefault="00C7062F" w:rsidP="00C7062F">
      <w:pPr>
        <w:rPr>
          <w:rFonts w:asciiTheme="majorHAnsi" w:hAnsiTheme="majorHAnsi"/>
          <w:szCs w:val="22"/>
        </w:rPr>
      </w:pPr>
    </w:p>
    <w:p w14:paraId="563B6709" w14:textId="77777777" w:rsidR="00C7062F" w:rsidRPr="00736C91" w:rsidRDefault="00C7062F" w:rsidP="00C7062F">
      <w:pPr>
        <w:rPr>
          <w:rFonts w:asciiTheme="majorHAnsi" w:hAnsiTheme="majorHAnsi"/>
          <w:szCs w:val="22"/>
        </w:rPr>
      </w:pPr>
    </w:p>
    <w:p w14:paraId="44348D4E" w14:textId="77777777" w:rsidR="00A07378" w:rsidRPr="00736C91" w:rsidRDefault="00A07378" w:rsidP="00A07378">
      <w:pPr>
        <w:rPr>
          <w:rFonts w:asciiTheme="majorHAnsi" w:hAnsiTheme="majorHAnsi"/>
          <w:szCs w:val="22"/>
        </w:rPr>
      </w:pPr>
    </w:p>
    <w:p w14:paraId="4F7629A8" w14:textId="77777777" w:rsidR="000F720A" w:rsidRPr="00156B38" w:rsidRDefault="000F720A" w:rsidP="000F720A">
      <w:pPr>
        <w:rPr>
          <w:rFonts w:asciiTheme="majorHAnsi" w:hAnsiTheme="majorHAnsi"/>
          <w:szCs w:val="22"/>
        </w:rPr>
      </w:pPr>
    </w:p>
    <w:p w14:paraId="6B94E76D" w14:textId="77777777" w:rsidR="00774C82" w:rsidRPr="00156B38" w:rsidRDefault="00774C82" w:rsidP="00774C82">
      <w:pPr>
        <w:rPr>
          <w:rFonts w:asciiTheme="majorHAnsi" w:hAnsiTheme="majorHAnsi"/>
          <w:szCs w:val="22"/>
        </w:rPr>
      </w:pPr>
    </w:p>
    <w:p w14:paraId="068616B6" w14:textId="77777777" w:rsidR="00CA393D" w:rsidRPr="00156B38" w:rsidRDefault="00CA393D" w:rsidP="00CA393D">
      <w:pPr>
        <w:rPr>
          <w:rFonts w:asciiTheme="majorHAnsi" w:hAnsiTheme="majorHAnsi"/>
          <w:szCs w:val="22"/>
        </w:rPr>
      </w:pPr>
    </w:p>
    <w:p w14:paraId="348212C6" w14:textId="77777777" w:rsidR="00933BCD" w:rsidRPr="00634362" w:rsidRDefault="00933BCD" w:rsidP="00933BCD">
      <w:pPr>
        <w:rPr>
          <w:rFonts w:asciiTheme="majorHAnsi" w:hAnsiTheme="majorHAnsi"/>
          <w:szCs w:val="22"/>
        </w:rPr>
      </w:pPr>
    </w:p>
    <w:sectPr w:rsidR="00933BCD" w:rsidRPr="00634362" w:rsidSect="0007271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Malgun Gothic">
    <w:panose1 w:val="020B0503020000020004"/>
    <w:charset w:val="81"/>
    <w:family w:val="auto"/>
    <w:pitch w:val="variable"/>
    <w:sig w:usb0="9000002F" w:usb1="29D77CFB" w:usb2="00000012" w:usb3="00000000" w:csb0="0008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E7CDE"/>
    <w:multiLevelType w:val="multilevel"/>
    <w:tmpl w:val="54222E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987F10"/>
    <w:multiLevelType w:val="multilevel"/>
    <w:tmpl w:val="B77A3F6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nsid w:val="012E6D60"/>
    <w:multiLevelType w:val="hybridMultilevel"/>
    <w:tmpl w:val="3EE081B4"/>
    <w:lvl w:ilvl="0" w:tplc="FAE0289C">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01B93CD0"/>
    <w:multiLevelType w:val="multilevel"/>
    <w:tmpl w:val="62FE3E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2C02E7F"/>
    <w:multiLevelType w:val="multilevel"/>
    <w:tmpl w:val="E62A8A7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3092FA3"/>
    <w:multiLevelType w:val="multilevel"/>
    <w:tmpl w:val="8C2E423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nsid w:val="04CD61D6"/>
    <w:multiLevelType w:val="hybridMultilevel"/>
    <w:tmpl w:val="B46E8580"/>
    <w:lvl w:ilvl="0" w:tplc="BD366574">
      <w:start w:val="3"/>
      <w:numFmt w:val="upperLetter"/>
      <w:lvlText w:val="%1."/>
      <w:lvlJc w:val="left"/>
      <w:pPr>
        <w:tabs>
          <w:tab w:val="num" w:pos="720"/>
        </w:tabs>
        <w:ind w:left="720" w:hanging="360"/>
      </w:pPr>
    </w:lvl>
    <w:lvl w:ilvl="1" w:tplc="AD10CA0A" w:tentative="1">
      <w:start w:val="1"/>
      <w:numFmt w:val="decimal"/>
      <w:lvlText w:val="%2."/>
      <w:lvlJc w:val="left"/>
      <w:pPr>
        <w:tabs>
          <w:tab w:val="num" w:pos="1440"/>
        </w:tabs>
        <w:ind w:left="1440" w:hanging="360"/>
      </w:pPr>
    </w:lvl>
    <w:lvl w:ilvl="2" w:tplc="79FC24F0" w:tentative="1">
      <w:start w:val="1"/>
      <w:numFmt w:val="decimal"/>
      <w:lvlText w:val="%3."/>
      <w:lvlJc w:val="left"/>
      <w:pPr>
        <w:tabs>
          <w:tab w:val="num" w:pos="2160"/>
        </w:tabs>
        <w:ind w:left="2160" w:hanging="360"/>
      </w:pPr>
    </w:lvl>
    <w:lvl w:ilvl="3" w:tplc="731C7FDE" w:tentative="1">
      <w:start w:val="1"/>
      <w:numFmt w:val="decimal"/>
      <w:lvlText w:val="%4."/>
      <w:lvlJc w:val="left"/>
      <w:pPr>
        <w:tabs>
          <w:tab w:val="num" w:pos="2880"/>
        </w:tabs>
        <w:ind w:left="2880" w:hanging="360"/>
      </w:pPr>
    </w:lvl>
    <w:lvl w:ilvl="4" w:tplc="FDD8E3DC" w:tentative="1">
      <w:start w:val="1"/>
      <w:numFmt w:val="decimal"/>
      <w:lvlText w:val="%5."/>
      <w:lvlJc w:val="left"/>
      <w:pPr>
        <w:tabs>
          <w:tab w:val="num" w:pos="3600"/>
        </w:tabs>
        <w:ind w:left="3600" w:hanging="360"/>
      </w:pPr>
    </w:lvl>
    <w:lvl w:ilvl="5" w:tplc="13D4150C" w:tentative="1">
      <w:start w:val="1"/>
      <w:numFmt w:val="decimal"/>
      <w:lvlText w:val="%6."/>
      <w:lvlJc w:val="left"/>
      <w:pPr>
        <w:tabs>
          <w:tab w:val="num" w:pos="4320"/>
        </w:tabs>
        <w:ind w:left="4320" w:hanging="360"/>
      </w:pPr>
    </w:lvl>
    <w:lvl w:ilvl="6" w:tplc="B0F2E09C" w:tentative="1">
      <w:start w:val="1"/>
      <w:numFmt w:val="decimal"/>
      <w:lvlText w:val="%7."/>
      <w:lvlJc w:val="left"/>
      <w:pPr>
        <w:tabs>
          <w:tab w:val="num" w:pos="5040"/>
        </w:tabs>
        <w:ind w:left="5040" w:hanging="360"/>
      </w:pPr>
    </w:lvl>
    <w:lvl w:ilvl="7" w:tplc="6A00113C" w:tentative="1">
      <w:start w:val="1"/>
      <w:numFmt w:val="decimal"/>
      <w:lvlText w:val="%8."/>
      <w:lvlJc w:val="left"/>
      <w:pPr>
        <w:tabs>
          <w:tab w:val="num" w:pos="5760"/>
        </w:tabs>
        <w:ind w:left="5760" w:hanging="360"/>
      </w:pPr>
    </w:lvl>
    <w:lvl w:ilvl="8" w:tplc="76366578" w:tentative="1">
      <w:start w:val="1"/>
      <w:numFmt w:val="decimal"/>
      <w:lvlText w:val="%9."/>
      <w:lvlJc w:val="left"/>
      <w:pPr>
        <w:tabs>
          <w:tab w:val="num" w:pos="6480"/>
        </w:tabs>
        <w:ind w:left="6480" w:hanging="360"/>
      </w:pPr>
    </w:lvl>
  </w:abstractNum>
  <w:abstractNum w:abstractNumId="7">
    <w:nsid w:val="054305C0"/>
    <w:multiLevelType w:val="multilevel"/>
    <w:tmpl w:val="75C44D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58D23F0"/>
    <w:multiLevelType w:val="multilevel"/>
    <w:tmpl w:val="B7EA12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nsid w:val="059C4F70"/>
    <w:multiLevelType w:val="multilevel"/>
    <w:tmpl w:val="60C00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07782B07"/>
    <w:multiLevelType w:val="hybridMultilevel"/>
    <w:tmpl w:val="2EDAE1B4"/>
    <w:lvl w:ilvl="0" w:tplc="17349832">
      <w:start w:val="1"/>
      <w:numFmt w:val="upp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1">
    <w:nsid w:val="07CB20DB"/>
    <w:multiLevelType w:val="multilevel"/>
    <w:tmpl w:val="5F1A04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nsid w:val="08637BA5"/>
    <w:multiLevelType w:val="multilevel"/>
    <w:tmpl w:val="6E649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88E524E"/>
    <w:multiLevelType w:val="multilevel"/>
    <w:tmpl w:val="8F3EBE5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nsid w:val="08956FF2"/>
    <w:multiLevelType w:val="multilevel"/>
    <w:tmpl w:val="C1AA3BA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nsid w:val="08BF3A5D"/>
    <w:multiLevelType w:val="multilevel"/>
    <w:tmpl w:val="76AC0C0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nsid w:val="09D74109"/>
    <w:multiLevelType w:val="multilevel"/>
    <w:tmpl w:val="5066F2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0A121332"/>
    <w:multiLevelType w:val="multilevel"/>
    <w:tmpl w:val="1284A5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AF16B97"/>
    <w:multiLevelType w:val="multilevel"/>
    <w:tmpl w:val="78AE080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nsid w:val="0B962BB8"/>
    <w:multiLevelType w:val="hybridMultilevel"/>
    <w:tmpl w:val="4448DEE8"/>
    <w:lvl w:ilvl="0" w:tplc="7E96A37C">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nsid w:val="0BFA1BB6"/>
    <w:multiLevelType w:val="multilevel"/>
    <w:tmpl w:val="8520BDF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0C5B2C10"/>
    <w:multiLevelType w:val="hybridMultilevel"/>
    <w:tmpl w:val="CE52DC48"/>
    <w:lvl w:ilvl="0" w:tplc="DAFEEEC0">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0DE403A3"/>
    <w:multiLevelType w:val="hybridMultilevel"/>
    <w:tmpl w:val="D5ACDC3A"/>
    <w:lvl w:ilvl="0" w:tplc="18F25C2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0EC550FA"/>
    <w:multiLevelType w:val="multilevel"/>
    <w:tmpl w:val="9674750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nsid w:val="0F5E31CA"/>
    <w:multiLevelType w:val="multilevel"/>
    <w:tmpl w:val="BB84360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nsid w:val="0F887469"/>
    <w:multiLevelType w:val="multilevel"/>
    <w:tmpl w:val="87AA1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101C3603"/>
    <w:multiLevelType w:val="hybridMultilevel"/>
    <w:tmpl w:val="A254E5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857AAB"/>
    <w:multiLevelType w:val="multilevel"/>
    <w:tmpl w:val="8EBADC5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nsid w:val="12295A87"/>
    <w:multiLevelType w:val="multilevel"/>
    <w:tmpl w:val="5D644A2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nsid w:val="12853DAE"/>
    <w:multiLevelType w:val="multilevel"/>
    <w:tmpl w:val="D74AC5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137A6EBC"/>
    <w:multiLevelType w:val="multilevel"/>
    <w:tmpl w:val="D49AC4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nsid w:val="13AB4339"/>
    <w:multiLevelType w:val="multilevel"/>
    <w:tmpl w:val="598490F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nsid w:val="13C76021"/>
    <w:multiLevelType w:val="multilevel"/>
    <w:tmpl w:val="16EC9E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1437479C"/>
    <w:multiLevelType w:val="multilevel"/>
    <w:tmpl w:val="B9B2791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nsid w:val="146354F8"/>
    <w:multiLevelType w:val="multilevel"/>
    <w:tmpl w:val="FF1443A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nsid w:val="154A5D98"/>
    <w:multiLevelType w:val="multilevel"/>
    <w:tmpl w:val="9A5655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159E76B4"/>
    <w:multiLevelType w:val="multilevel"/>
    <w:tmpl w:val="6F6E3A4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nsid w:val="15B918DA"/>
    <w:multiLevelType w:val="multilevel"/>
    <w:tmpl w:val="1AFED7A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nsid w:val="15DF328F"/>
    <w:multiLevelType w:val="multilevel"/>
    <w:tmpl w:val="8BB87A9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nsid w:val="16201196"/>
    <w:multiLevelType w:val="multilevel"/>
    <w:tmpl w:val="9DF2EF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nsid w:val="1650383D"/>
    <w:multiLevelType w:val="multilevel"/>
    <w:tmpl w:val="88385C68"/>
    <w:lvl w:ilvl="0">
      <w:start w:val="1"/>
      <w:numFmt w:val="low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nsid w:val="17677BD1"/>
    <w:multiLevelType w:val="hybridMultilevel"/>
    <w:tmpl w:val="853258B0"/>
    <w:lvl w:ilvl="0" w:tplc="954872AE">
      <w:start w:val="2"/>
      <w:numFmt w:val="upperLetter"/>
      <w:lvlText w:val="%1."/>
      <w:lvlJc w:val="left"/>
      <w:pPr>
        <w:tabs>
          <w:tab w:val="num" w:pos="720"/>
        </w:tabs>
        <w:ind w:left="720" w:hanging="360"/>
      </w:pPr>
    </w:lvl>
    <w:lvl w:ilvl="1" w:tplc="FBE088CA" w:tentative="1">
      <w:start w:val="1"/>
      <w:numFmt w:val="decimal"/>
      <w:lvlText w:val="%2."/>
      <w:lvlJc w:val="left"/>
      <w:pPr>
        <w:tabs>
          <w:tab w:val="num" w:pos="1440"/>
        </w:tabs>
        <w:ind w:left="1440" w:hanging="360"/>
      </w:pPr>
    </w:lvl>
    <w:lvl w:ilvl="2" w:tplc="3BDAAB32" w:tentative="1">
      <w:start w:val="1"/>
      <w:numFmt w:val="decimal"/>
      <w:lvlText w:val="%3."/>
      <w:lvlJc w:val="left"/>
      <w:pPr>
        <w:tabs>
          <w:tab w:val="num" w:pos="2160"/>
        </w:tabs>
        <w:ind w:left="2160" w:hanging="360"/>
      </w:pPr>
    </w:lvl>
    <w:lvl w:ilvl="3" w:tplc="39AE2304" w:tentative="1">
      <w:start w:val="1"/>
      <w:numFmt w:val="decimal"/>
      <w:lvlText w:val="%4."/>
      <w:lvlJc w:val="left"/>
      <w:pPr>
        <w:tabs>
          <w:tab w:val="num" w:pos="2880"/>
        </w:tabs>
        <w:ind w:left="2880" w:hanging="360"/>
      </w:pPr>
    </w:lvl>
    <w:lvl w:ilvl="4" w:tplc="D08C1524" w:tentative="1">
      <w:start w:val="1"/>
      <w:numFmt w:val="decimal"/>
      <w:lvlText w:val="%5."/>
      <w:lvlJc w:val="left"/>
      <w:pPr>
        <w:tabs>
          <w:tab w:val="num" w:pos="3600"/>
        </w:tabs>
        <w:ind w:left="3600" w:hanging="360"/>
      </w:pPr>
    </w:lvl>
    <w:lvl w:ilvl="5" w:tplc="7AE4111A" w:tentative="1">
      <w:start w:val="1"/>
      <w:numFmt w:val="decimal"/>
      <w:lvlText w:val="%6."/>
      <w:lvlJc w:val="left"/>
      <w:pPr>
        <w:tabs>
          <w:tab w:val="num" w:pos="4320"/>
        </w:tabs>
        <w:ind w:left="4320" w:hanging="360"/>
      </w:pPr>
    </w:lvl>
    <w:lvl w:ilvl="6" w:tplc="7CB6BB5E" w:tentative="1">
      <w:start w:val="1"/>
      <w:numFmt w:val="decimal"/>
      <w:lvlText w:val="%7."/>
      <w:lvlJc w:val="left"/>
      <w:pPr>
        <w:tabs>
          <w:tab w:val="num" w:pos="5040"/>
        </w:tabs>
        <w:ind w:left="5040" w:hanging="360"/>
      </w:pPr>
    </w:lvl>
    <w:lvl w:ilvl="7" w:tplc="ADAADB24" w:tentative="1">
      <w:start w:val="1"/>
      <w:numFmt w:val="decimal"/>
      <w:lvlText w:val="%8."/>
      <w:lvlJc w:val="left"/>
      <w:pPr>
        <w:tabs>
          <w:tab w:val="num" w:pos="5760"/>
        </w:tabs>
        <w:ind w:left="5760" w:hanging="360"/>
      </w:pPr>
    </w:lvl>
    <w:lvl w:ilvl="8" w:tplc="B510B780" w:tentative="1">
      <w:start w:val="1"/>
      <w:numFmt w:val="decimal"/>
      <w:lvlText w:val="%9."/>
      <w:lvlJc w:val="left"/>
      <w:pPr>
        <w:tabs>
          <w:tab w:val="num" w:pos="6480"/>
        </w:tabs>
        <w:ind w:left="6480" w:hanging="360"/>
      </w:pPr>
    </w:lvl>
  </w:abstractNum>
  <w:abstractNum w:abstractNumId="42">
    <w:nsid w:val="176A7490"/>
    <w:multiLevelType w:val="multilevel"/>
    <w:tmpl w:val="15B2D6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17E55B36"/>
    <w:multiLevelType w:val="multilevel"/>
    <w:tmpl w:val="C4661B9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nsid w:val="18983448"/>
    <w:multiLevelType w:val="multilevel"/>
    <w:tmpl w:val="B3FA105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nsid w:val="18E67373"/>
    <w:multiLevelType w:val="multilevel"/>
    <w:tmpl w:val="956CB3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
    <w:nsid w:val="19285812"/>
    <w:multiLevelType w:val="multilevel"/>
    <w:tmpl w:val="F21E255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nsid w:val="19741DC6"/>
    <w:multiLevelType w:val="multilevel"/>
    <w:tmpl w:val="F04A0B4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1A5D2ACE"/>
    <w:multiLevelType w:val="multilevel"/>
    <w:tmpl w:val="9F82D0D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
    <w:nsid w:val="1B03796B"/>
    <w:multiLevelType w:val="multilevel"/>
    <w:tmpl w:val="B5ECA4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nsid w:val="1CA9395A"/>
    <w:multiLevelType w:val="multilevel"/>
    <w:tmpl w:val="E7A0870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1">
    <w:nsid w:val="1D713D86"/>
    <w:multiLevelType w:val="multilevel"/>
    <w:tmpl w:val="0D7C9F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nsid w:val="1DE87666"/>
    <w:multiLevelType w:val="hybridMultilevel"/>
    <w:tmpl w:val="A4DAC934"/>
    <w:lvl w:ilvl="0" w:tplc="77428EA0">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EFC5DDE"/>
    <w:multiLevelType w:val="multilevel"/>
    <w:tmpl w:val="ACAE063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4">
    <w:nsid w:val="1F110481"/>
    <w:multiLevelType w:val="multilevel"/>
    <w:tmpl w:val="1052601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5">
    <w:nsid w:val="204479C2"/>
    <w:multiLevelType w:val="multilevel"/>
    <w:tmpl w:val="CC0A58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nsid w:val="20B3396A"/>
    <w:multiLevelType w:val="hybridMultilevel"/>
    <w:tmpl w:val="FFB205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19B6528"/>
    <w:multiLevelType w:val="hybridMultilevel"/>
    <w:tmpl w:val="31BC7CFA"/>
    <w:lvl w:ilvl="0" w:tplc="D97C11FC">
      <w:start w:val="1"/>
      <w:numFmt w:val="upp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58">
    <w:nsid w:val="21EB7F86"/>
    <w:multiLevelType w:val="multilevel"/>
    <w:tmpl w:val="3D266A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nsid w:val="21F019E8"/>
    <w:multiLevelType w:val="multilevel"/>
    <w:tmpl w:val="1B9EDAA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nsid w:val="23D679F7"/>
    <w:multiLevelType w:val="multilevel"/>
    <w:tmpl w:val="B1603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nsid w:val="24285551"/>
    <w:multiLevelType w:val="multilevel"/>
    <w:tmpl w:val="8D463B4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2">
    <w:nsid w:val="24EF1A6B"/>
    <w:multiLevelType w:val="multilevel"/>
    <w:tmpl w:val="75C0BB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nsid w:val="25D87631"/>
    <w:multiLevelType w:val="multilevel"/>
    <w:tmpl w:val="33A48E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nsid w:val="27F630AD"/>
    <w:multiLevelType w:val="multilevel"/>
    <w:tmpl w:val="20E8D2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nsid w:val="2821469D"/>
    <w:multiLevelType w:val="multilevel"/>
    <w:tmpl w:val="5CC46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nsid w:val="283374B0"/>
    <w:multiLevelType w:val="multilevel"/>
    <w:tmpl w:val="CF7C618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nsid w:val="28C25051"/>
    <w:multiLevelType w:val="multilevel"/>
    <w:tmpl w:val="E6E8DAB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nsid w:val="29376C17"/>
    <w:multiLevelType w:val="multilevel"/>
    <w:tmpl w:val="18967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nsid w:val="2953022F"/>
    <w:multiLevelType w:val="multilevel"/>
    <w:tmpl w:val="0A9C46D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0">
    <w:nsid w:val="2A385788"/>
    <w:multiLevelType w:val="multilevel"/>
    <w:tmpl w:val="6C46173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1">
    <w:nsid w:val="2AA11FE4"/>
    <w:multiLevelType w:val="multilevel"/>
    <w:tmpl w:val="609A71E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2">
    <w:nsid w:val="2B4830B4"/>
    <w:multiLevelType w:val="multilevel"/>
    <w:tmpl w:val="4BC88D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nsid w:val="2CED38D5"/>
    <w:multiLevelType w:val="hybridMultilevel"/>
    <w:tmpl w:val="5F5E042E"/>
    <w:lvl w:ilvl="0" w:tplc="9A264C2C">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D88083F"/>
    <w:multiLevelType w:val="hybridMultilevel"/>
    <w:tmpl w:val="887C8FAC"/>
    <w:lvl w:ilvl="0" w:tplc="CCC2CB80">
      <w:start w:val="1"/>
      <w:numFmt w:val="upp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75">
    <w:nsid w:val="2D903A80"/>
    <w:multiLevelType w:val="multilevel"/>
    <w:tmpl w:val="AD088E06"/>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2DA70AF2"/>
    <w:multiLevelType w:val="hybridMultilevel"/>
    <w:tmpl w:val="C2920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EF52230"/>
    <w:multiLevelType w:val="multilevel"/>
    <w:tmpl w:val="A650B6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2F5D348C"/>
    <w:multiLevelType w:val="hybridMultilevel"/>
    <w:tmpl w:val="CAE6724A"/>
    <w:lvl w:ilvl="0" w:tplc="714A7E06">
      <w:start w:val="2"/>
      <w:numFmt w:val="upperLetter"/>
      <w:lvlText w:val="%1."/>
      <w:lvlJc w:val="left"/>
      <w:pPr>
        <w:tabs>
          <w:tab w:val="num" w:pos="720"/>
        </w:tabs>
        <w:ind w:left="720" w:hanging="360"/>
      </w:pPr>
    </w:lvl>
    <w:lvl w:ilvl="1" w:tplc="30A8097A" w:tentative="1">
      <w:start w:val="1"/>
      <w:numFmt w:val="decimal"/>
      <w:lvlText w:val="%2."/>
      <w:lvlJc w:val="left"/>
      <w:pPr>
        <w:tabs>
          <w:tab w:val="num" w:pos="1440"/>
        </w:tabs>
        <w:ind w:left="1440" w:hanging="360"/>
      </w:pPr>
    </w:lvl>
    <w:lvl w:ilvl="2" w:tplc="D32CB710" w:tentative="1">
      <w:start w:val="1"/>
      <w:numFmt w:val="decimal"/>
      <w:lvlText w:val="%3."/>
      <w:lvlJc w:val="left"/>
      <w:pPr>
        <w:tabs>
          <w:tab w:val="num" w:pos="2160"/>
        </w:tabs>
        <w:ind w:left="2160" w:hanging="360"/>
      </w:pPr>
    </w:lvl>
    <w:lvl w:ilvl="3" w:tplc="78803712" w:tentative="1">
      <w:start w:val="1"/>
      <w:numFmt w:val="decimal"/>
      <w:lvlText w:val="%4."/>
      <w:lvlJc w:val="left"/>
      <w:pPr>
        <w:tabs>
          <w:tab w:val="num" w:pos="2880"/>
        </w:tabs>
        <w:ind w:left="2880" w:hanging="360"/>
      </w:pPr>
    </w:lvl>
    <w:lvl w:ilvl="4" w:tplc="01905E52" w:tentative="1">
      <w:start w:val="1"/>
      <w:numFmt w:val="decimal"/>
      <w:lvlText w:val="%5."/>
      <w:lvlJc w:val="left"/>
      <w:pPr>
        <w:tabs>
          <w:tab w:val="num" w:pos="3600"/>
        </w:tabs>
        <w:ind w:left="3600" w:hanging="360"/>
      </w:pPr>
    </w:lvl>
    <w:lvl w:ilvl="5" w:tplc="F7A29FD0" w:tentative="1">
      <w:start w:val="1"/>
      <w:numFmt w:val="decimal"/>
      <w:lvlText w:val="%6."/>
      <w:lvlJc w:val="left"/>
      <w:pPr>
        <w:tabs>
          <w:tab w:val="num" w:pos="4320"/>
        </w:tabs>
        <w:ind w:left="4320" w:hanging="360"/>
      </w:pPr>
    </w:lvl>
    <w:lvl w:ilvl="6" w:tplc="8334E7EC" w:tentative="1">
      <w:start w:val="1"/>
      <w:numFmt w:val="decimal"/>
      <w:lvlText w:val="%7."/>
      <w:lvlJc w:val="left"/>
      <w:pPr>
        <w:tabs>
          <w:tab w:val="num" w:pos="5040"/>
        </w:tabs>
        <w:ind w:left="5040" w:hanging="360"/>
      </w:pPr>
    </w:lvl>
    <w:lvl w:ilvl="7" w:tplc="0892373E" w:tentative="1">
      <w:start w:val="1"/>
      <w:numFmt w:val="decimal"/>
      <w:lvlText w:val="%8."/>
      <w:lvlJc w:val="left"/>
      <w:pPr>
        <w:tabs>
          <w:tab w:val="num" w:pos="5760"/>
        </w:tabs>
        <w:ind w:left="5760" w:hanging="360"/>
      </w:pPr>
    </w:lvl>
    <w:lvl w:ilvl="8" w:tplc="CC74FAFC" w:tentative="1">
      <w:start w:val="1"/>
      <w:numFmt w:val="decimal"/>
      <w:lvlText w:val="%9."/>
      <w:lvlJc w:val="left"/>
      <w:pPr>
        <w:tabs>
          <w:tab w:val="num" w:pos="6480"/>
        </w:tabs>
        <w:ind w:left="6480" w:hanging="360"/>
      </w:pPr>
    </w:lvl>
  </w:abstractNum>
  <w:abstractNum w:abstractNumId="79">
    <w:nsid w:val="2F7676D7"/>
    <w:multiLevelType w:val="multilevel"/>
    <w:tmpl w:val="C5E471E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0">
    <w:nsid w:val="2FB14B96"/>
    <w:multiLevelType w:val="multilevel"/>
    <w:tmpl w:val="17CA088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1">
    <w:nsid w:val="30073EFD"/>
    <w:multiLevelType w:val="multilevel"/>
    <w:tmpl w:val="48DA470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2">
    <w:nsid w:val="31007A55"/>
    <w:multiLevelType w:val="multilevel"/>
    <w:tmpl w:val="C41C1D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nsid w:val="315D76D0"/>
    <w:multiLevelType w:val="hybridMultilevel"/>
    <w:tmpl w:val="397EF9F6"/>
    <w:lvl w:ilvl="0" w:tplc="E79A9CAA">
      <w:start w:val="3"/>
      <w:numFmt w:val="upperLetter"/>
      <w:lvlText w:val="%1."/>
      <w:lvlJc w:val="left"/>
      <w:pPr>
        <w:tabs>
          <w:tab w:val="num" w:pos="720"/>
        </w:tabs>
        <w:ind w:left="720" w:hanging="360"/>
      </w:pPr>
    </w:lvl>
    <w:lvl w:ilvl="1" w:tplc="C5DADA14" w:tentative="1">
      <w:start w:val="1"/>
      <w:numFmt w:val="decimal"/>
      <w:lvlText w:val="%2."/>
      <w:lvlJc w:val="left"/>
      <w:pPr>
        <w:tabs>
          <w:tab w:val="num" w:pos="1440"/>
        </w:tabs>
        <w:ind w:left="1440" w:hanging="360"/>
      </w:pPr>
    </w:lvl>
    <w:lvl w:ilvl="2" w:tplc="C366CCBC" w:tentative="1">
      <w:start w:val="1"/>
      <w:numFmt w:val="decimal"/>
      <w:lvlText w:val="%3."/>
      <w:lvlJc w:val="left"/>
      <w:pPr>
        <w:tabs>
          <w:tab w:val="num" w:pos="2160"/>
        </w:tabs>
        <w:ind w:left="2160" w:hanging="360"/>
      </w:pPr>
    </w:lvl>
    <w:lvl w:ilvl="3" w:tplc="C8DE982C" w:tentative="1">
      <w:start w:val="1"/>
      <w:numFmt w:val="decimal"/>
      <w:lvlText w:val="%4."/>
      <w:lvlJc w:val="left"/>
      <w:pPr>
        <w:tabs>
          <w:tab w:val="num" w:pos="2880"/>
        </w:tabs>
        <w:ind w:left="2880" w:hanging="360"/>
      </w:pPr>
    </w:lvl>
    <w:lvl w:ilvl="4" w:tplc="5F00D804" w:tentative="1">
      <w:start w:val="1"/>
      <w:numFmt w:val="decimal"/>
      <w:lvlText w:val="%5."/>
      <w:lvlJc w:val="left"/>
      <w:pPr>
        <w:tabs>
          <w:tab w:val="num" w:pos="3600"/>
        </w:tabs>
        <w:ind w:left="3600" w:hanging="360"/>
      </w:pPr>
    </w:lvl>
    <w:lvl w:ilvl="5" w:tplc="B9D4A564" w:tentative="1">
      <w:start w:val="1"/>
      <w:numFmt w:val="decimal"/>
      <w:lvlText w:val="%6."/>
      <w:lvlJc w:val="left"/>
      <w:pPr>
        <w:tabs>
          <w:tab w:val="num" w:pos="4320"/>
        </w:tabs>
        <w:ind w:left="4320" w:hanging="360"/>
      </w:pPr>
    </w:lvl>
    <w:lvl w:ilvl="6" w:tplc="5A606E5A" w:tentative="1">
      <w:start w:val="1"/>
      <w:numFmt w:val="decimal"/>
      <w:lvlText w:val="%7."/>
      <w:lvlJc w:val="left"/>
      <w:pPr>
        <w:tabs>
          <w:tab w:val="num" w:pos="5040"/>
        </w:tabs>
        <w:ind w:left="5040" w:hanging="360"/>
      </w:pPr>
    </w:lvl>
    <w:lvl w:ilvl="7" w:tplc="D0748188" w:tentative="1">
      <w:start w:val="1"/>
      <w:numFmt w:val="decimal"/>
      <w:lvlText w:val="%8."/>
      <w:lvlJc w:val="left"/>
      <w:pPr>
        <w:tabs>
          <w:tab w:val="num" w:pos="5760"/>
        </w:tabs>
        <w:ind w:left="5760" w:hanging="360"/>
      </w:pPr>
    </w:lvl>
    <w:lvl w:ilvl="8" w:tplc="B3F2E39C" w:tentative="1">
      <w:start w:val="1"/>
      <w:numFmt w:val="decimal"/>
      <w:lvlText w:val="%9."/>
      <w:lvlJc w:val="left"/>
      <w:pPr>
        <w:tabs>
          <w:tab w:val="num" w:pos="6480"/>
        </w:tabs>
        <w:ind w:left="6480" w:hanging="360"/>
      </w:pPr>
    </w:lvl>
  </w:abstractNum>
  <w:abstractNum w:abstractNumId="84">
    <w:nsid w:val="325F2142"/>
    <w:multiLevelType w:val="multilevel"/>
    <w:tmpl w:val="1918153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5">
    <w:nsid w:val="3285513B"/>
    <w:multiLevelType w:val="hybridMultilevel"/>
    <w:tmpl w:val="FA8C6CE0"/>
    <w:lvl w:ilvl="0" w:tplc="F2AC33C8">
      <w:start w:val="1"/>
      <w:numFmt w:val="upp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86">
    <w:nsid w:val="32D0213E"/>
    <w:multiLevelType w:val="multilevel"/>
    <w:tmpl w:val="EF2277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7">
    <w:nsid w:val="32D83958"/>
    <w:multiLevelType w:val="multilevel"/>
    <w:tmpl w:val="43023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nsid w:val="33B601DE"/>
    <w:multiLevelType w:val="hybridMultilevel"/>
    <w:tmpl w:val="12941F90"/>
    <w:lvl w:ilvl="0" w:tplc="45867B56">
      <w:start w:val="1"/>
      <w:numFmt w:val="upp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89">
    <w:nsid w:val="34F13492"/>
    <w:multiLevelType w:val="multilevel"/>
    <w:tmpl w:val="22289E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nsid w:val="35571083"/>
    <w:multiLevelType w:val="multilevel"/>
    <w:tmpl w:val="5B4E349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1">
    <w:nsid w:val="35DA177A"/>
    <w:multiLevelType w:val="hybridMultilevel"/>
    <w:tmpl w:val="ADF4FCB0"/>
    <w:lvl w:ilvl="0" w:tplc="361887CA">
      <w:start w:val="2"/>
      <w:numFmt w:val="upperLetter"/>
      <w:lvlText w:val="%1."/>
      <w:lvlJc w:val="left"/>
      <w:pPr>
        <w:tabs>
          <w:tab w:val="num" w:pos="720"/>
        </w:tabs>
        <w:ind w:left="720" w:hanging="360"/>
      </w:pPr>
    </w:lvl>
    <w:lvl w:ilvl="1" w:tplc="BEF08FE2" w:tentative="1">
      <w:start w:val="1"/>
      <w:numFmt w:val="decimal"/>
      <w:lvlText w:val="%2."/>
      <w:lvlJc w:val="left"/>
      <w:pPr>
        <w:tabs>
          <w:tab w:val="num" w:pos="1440"/>
        </w:tabs>
        <w:ind w:left="1440" w:hanging="360"/>
      </w:pPr>
    </w:lvl>
    <w:lvl w:ilvl="2" w:tplc="5C907EFE" w:tentative="1">
      <w:start w:val="1"/>
      <w:numFmt w:val="decimal"/>
      <w:lvlText w:val="%3."/>
      <w:lvlJc w:val="left"/>
      <w:pPr>
        <w:tabs>
          <w:tab w:val="num" w:pos="2160"/>
        </w:tabs>
        <w:ind w:left="2160" w:hanging="360"/>
      </w:pPr>
    </w:lvl>
    <w:lvl w:ilvl="3" w:tplc="6316AC2A" w:tentative="1">
      <w:start w:val="1"/>
      <w:numFmt w:val="decimal"/>
      <w:lvlText w:val="%4."/>
      <w:lvlJc w:val="left"/>
      <w:pPr>
        <w:tabs>
          <w:tab w:val="num" w:pos="2880"/>
        </w:tabs>
        <w:ind w:left="2880" w:hanging="360"/>
      </w:pPr>
    </w:lvl>
    <w:lvl w:ilvl="4" w:tplc="38324292" w:tentative="1">
      <w:start w:val="1"/>
      <w:numFmt w:val="decimal"/>
      <w:lvlText w:val="%5."/>
      <w:lvlJc w:val="left"/>
      <w:pPr>
        <w:tabs>
          <w:tab w:val="num" w:pos="3600"/>
        </w:tabs>
        <w:ind w:left="3600" w:hanging="360"/>
      </w:pPr>
    </w:lvl>
    <w:lvl w:ilvl="5" w:tplc="4E2A184E" w:tentative="1">
      <w:start w:val="1"/>
      <w:numFmt w:val="decimal"/>
      <w:lvlText w:val="%6."/>
      <w:lvlJc w:val="left"/>
      <w:pPr>
        <w:tabs>
          <w:tab w:val="num" w:pos="4320"/>
        </w:tabs>
        <w:ind w:left="4320" w:hanging="360"/>
      </w:pPr>
    </w:lvl>
    <w:lvl w:ilvl="6" w:tplc="ED40510C" w:tentative="1">
      <w:start w:val="1"/>
      <w:numFmt w:val="decimal"/>
      <w:lvlText w:val="%7."/>
      <w:lvlJc w:val="left"/>
      <w:pPr>
        <w:tabs>
          <w:tab w:val="num" w:pos="5040"/>
        </w:tabs>
        <w:ind w:left="5040" w:hanging="360"/>
      </w:pPr>
    </w:lvl>
    <w:lvl w:ilvl="7" w:tplc="A8C29618" w:tentative="1">
      <w:start w:val="1"/>
      <w:numFmt w:val="decimal"/>
      <w:lvlText w:val="%8."/>
      <w:lvlJc w:val="left"/>
      <w:pPr>
        <w:tabs>
          <w:tab w:val="num" w:pos="5760"/>
        </w:tabs>
        <w:ind w:left="5760" w:hanging="360"/>
      </w:pPr>
    </w:lvl>
    <w:lvl w:ilvl="8" w:tplc="7ACC7DBA" w:tentative="1">
      <w:start w:val="1"/>
      <w:numFmt w:val="decimal"/>
      <w:lvlText w:val="%9."/>
      <w:lvlJc w:val="left"/>
      <w:pPr>
        <w:tabs>
          <w:tab w:val="num" w:pos="6480"/>
        </w:tabs>
        <w:ind w:left="6480" w:hanging="360"/>
      </w:pPr>
    </w:lvl>
  </w:abstractNum>
  <w:abstractNum w:abstractNumId="92">
    <w:nsid w:val="364A6C3B"/>
    <w:multiLevelType w:val="multilevel"/>
    <w:tmpl w:val="C602C84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nsid w:val="364E7B2E"/>
    <w:multiLevelType w:val="multilevel"/>
    <w:tmpl w:val="BEBCACD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4">
    <w:nsid w:val="3650503D"/>
    <w:multiLevelType w:val="multilevel"/>
    <w:tmpl w:val="EC6A5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nsid w:val="36B6301C"/>
    <w:multiLevelType w:val="multilevel"/>
    <w:tmpl w:val="BDB6A9E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6">
    <w:nsid w:val="37630AE3"/>
    <w:multiLevelType w:val="multilevel"/>
    <w:tmpl w:val="AC70BF1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7">
    <w:nsid w:val="376D17C9"/>
    <w:multiLevelType w:val="multilevel"/>
    <w:tmpl w:val="66A41954"/>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8">
    <w:nsid w:val="38E26D14"/>
    <w:multiLevelType w:val="multilevel"/>
    <w:tmpl w:val="C2BC51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nsid w:val="391524A4"/>
    <w:multiLevelType w:val="hybridMultilevel"/>
    <w:tmpl w:val="40B83540"/>
    <w:lvl w:ilvl="0" w:tplc="5DAAC270">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9187A19"/>
    <w:multiLevelType w:val="multilevel"/>
    <w:tmpl w:val="B366E01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nsid w:val="39512036"/>
    <w:multiLevelType w:val="multilevel"/>
    <w:tmpl w:val="C3E0211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2">
    <w:nsid w:val="39B46BBF"/>
    <w:multiLevelType w:val="multilevel"/>
    <w:tmpl w:val="83C480D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3">
    <w:nsid w:val="3A657ABB"/>
    <w:multiLevelType w:val="multilevel"/>
    <w:tmpl w:val="4874123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nsid w:val="3C0B4210"/>
    <w:multiLevelType w:val="multilevel"/>
    <w:tmpl w:val="50706DD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5">
    <w:nsid w:val="3CDA4178"/>
    <w:multiLevelType w:val="hybridMultilevel"/>
    <w:tmpl w:val="69A2F756"/>
    <w:lvl w:ilvl="0" w:tplc="4AD436D8">
      <w:start w:val="1"/>
      <w:numFmt w:val="upperLetter"/>
      <w:lvlText w:val="%1."/>
      <w:lvlJc w:val="left"/>
      <w:pPr>
        <w:ind w:left="720" w:hanging="360"/>
      </w:pPr>
      <w:rPr>
        <w:rFonts w:ascii="Calibri" w:eastAsiaTheme="minorEastAsia"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CDF66CC"/>
    <w:multiLevelType w:val="multilevel"/>
    <w:tmpl w:val="C16273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nsid w:val="3D2D1C83"/>
    <w:multiLevelType w:val="multilevel"/>
    <w:tmpl w:val="1E040A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3D436B9E"/>
    <w:multiLevelType w:val="hybridMultilevel"/>
    <w:tmpl w:val="99B68082"/>
    <w:lvl w:ilvl="0" w:tplc="26722BA4">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9">
    <w:nsid w:val="3D63316E"/>
    <w:multiLevelType w:val="hybridMultilevel"/>
    <w:tmpl w:val="6AAE294C"/>
    <w:lvl w:ilvl="0" w:tplc="22B6FAF6">
      <w:start w:val="1"/>
      <w:numFmt w:val="upp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10">
    <w:nsid w:val="3D8D1867"/>
    <w:multiLevelType w:val="multilevel"/>
    <w:tmpl w:val="D226AA9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nsid w:val="3E0C0939"/>
    <w:multiLevelType w:val="multilevel"/>
    <w:tmpl w:val="E4507BC2"/>
    <w:lvl w:ilvl="0">
      <w:start w:val="1"/>
      <w:numFmt w:val="upperLetter"/>
      <w:lvlText w:val="%1."/>
      <w:lvlJc w:val="left"/>
      <w:pPr>
        <w:ind w:left="720" w:hanging="360"/>
      </w:pPr>
      <w:rPr>
        <w:rFonts w:ascii="Calibri" w:eastAsia="Arial" w:hAnsi="Calibri"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nsid w:val="3E2F518F"/>
    <w:multiLevelType w:val="hybridMultilevel"/>
    <w:tmpl w:val="792E44B2"/>
    <w:lvl w:ilvl="0" w:tplc="02A4C852">
      <w:start w:val="1"/>
      <w:numFmt w:val="upp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13">
    <w:nsid w:val="3EE2253C"/>
    <w:multiLevelType w:val="multilevel"/>
    <w:tmpl w:val="5C00C9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nsid w:val="3F1244C8"/>
    <w:multiLevelType w:val="multilevel"/>
    <w:tmpl w:val="027806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nsid w:val="40D15587"/>
    <w:multiLevelType w:val="hybridMultilevel"/>
    <w:tmpl w:val="CC347722"/>
    <w:lvl w:ilvl="0" w:tplc="A99A1386">
      <w:start w:val="1"/>
      <w:numFmt w:val="upperLetter"/>
      <w:lvlText w:val="%1."/>
      <w:lvlJc w:val="left"/>
      <w:pPr>
        <w:tabs>
          <w:tab w:val="num" w:pos="720"/>
        </w:tabs>
        <w:ind w:left="720" w:hanging="360"/>
      </w:pPr>
    </w:lvl>
    <w:lvl w:ilvl="1" w:tplc="72CC9BA6" w:tentative="1">
      <w:start w:val="1"/>
      <w:numFmt w:val="decimal"/>
      <w:lvlText w:val="%2."/>
      <w:lvlJc w:val="left"/>
      <w:pPr>
        <w:tabs>
          <w:tab w:val="num" w:pos="1440"/>
        </w:tabs>
        <w:ind w:left="1440" w:hanging="360"/>
      </w:pPr>
    </w:lvl>
    <w:lvl w:ilvl="2" w:tplc="CF7EA670" w:tentative="1">
      <w:start w:val="1"/>
      <w:numFmt w:val="decimal"/>
      <w:lvlText w:val="%3."/>
      <w:lvlJc w:val="left"/>
      <w:pPr>
        <w:tabs>
          <w:tab w:val="num" w:pos="2160"/>
        </w:tabs>
        <w:ind w:left="2160" w:hanging="360"/>
      </w:pPr>
    </w:lvl>
    <w:lvl w:ilvl="3" w:tplc="90E2BDA4" w:tentative="1">
      <w:start w:val="1"/>
      <w:numFmt w:val="decimal"/>
      <w:lvlText w:val="%4."/>
      <w:lvlJc w:val="left"/>
      <w:pPr>
        <w:tabs>
          <w:tab w:val="num" w:pos="2880"/>
        </w:tabs>
        <w:ind w:left="2880" w:hanging="360"/>
      </w:pPr>
    </w:lvl>
    <w:lvl w:ilvl="4" w:tplc="CECA926A" w:tentative="1">
      <w:start w:val="1"/>
      <w:numFmt w:val="decimal"/>
      <w:lvlText w:val="%5."/>
      <w:lvlJc w:val="left"/>
      <w:pPr>
        <w:tabs>
          <w:tab w:val="num" w:pos="3600"/>
        </w:tabs>
        <w:ind w:left="3600" w:hanging="360"/>
      </w:pPr>
    </w:lvl>
    <w:lvl w:ilvl="5" w:tplc="5F663B8E" w:tentative="1">
      <w:start w:val="1"/>
      <w:numFmt w:val="decimal"/>
      <w:lvlText w:val="%6."/>
      <w:lvlJc w:val="left"/>
      <w:pPr>
        <w:tabs>
          <w:tab w:val="num" w:pos="4320"/>
        </w:tabs>
        <w:ind w:left="4320" w:hanging="360"/>
      </w:pPr>
    </w:lvl>
    <w:lvl w:ilvl="6" w:tplc="4AD2BF00" w:tentative="1">
      <w:start w:val="1"/>
      <w:numFmt w:val="decimal"/>
      <w:lvlText w:val="%7."/>
      <w:lvlJc w:val="left"/>
      <w:pPr>
        <w:tabs>
          <w:tab w:val="num" w:pos="5040"/>
        </w:tabs>
        <w:ind w:left="5040" w:hanging="360"/>
      </w:pPr>
    </w:lvl>
    <w:lvl w:ilvl="7" w:tplc="195AD658" w:tentative="1">
      <w:start w:val="1"/>
      <w:numFmt w:val="decimal"/>
      <w:lvlText w:val="%8."/>
      <w:lvlJc w:val="left"/>
      <w:pPr>
        <w:tabs>
          <w:tab w:val="num" w:pos="5760"/>
        </w:tabs>
        <w:ind w:left="5760" w:hanging="360"/>
      </w:pPr>
    </w:lvl>
    <w:lvl w:ilvl="8" w:tplc="A8207070" w:tentative="1">
      <w:start w:val="1"/>
      <w:numFmt w:val="decimal"/>
      <w:lvlText w:val="%9."/>
      <w:lvlJc w:val="left"/>
      <w:pPr>
        <w:tabs>
          <w:tab w:val="num" w:pos="6480"/>
        </w:tabs>
        <w:ind w:left="6480" w:hanging="360"/>
      </w:pPr>
    </w:lvl>
  </w:abstractNum>
  <w:abstractNum w:abstractNumId="116">
    <w:nsid w:val="40DB4524"/>
    <w:multiLevelType w:val="multilevel"/>
    <w:tmpl w:val="5868FE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7">
    <w:nsid w:val="41912216"/>
    <w:multiLevelType w:val="multilevel"/>
    <w:tmpl w:val="9C108FB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8">
    <w:nsid w:val="41940167"/>
    <w:multiLevelType w:val="hybridMultilevel"/>
    <w:tmpl w:val="48EAC646"/>
    <w:lvl w:ilvl="0" w:tplc="0540C018">
      <w:start w:val="1"/>
      <w:numFmt w:val="lowerRoman"/>
      <w:lvlText w:val="%1."/>
      <w:lvlJc w:val="right"/>
      <w:pPr>
        <w:tabs>
          <w:tab w:val="num" w:pos="720"/>
        </w:tabs>
        <w:ind w:left="720" w:hanging="360"/>
      </w:pPr>
      <w:rPr>
        <w:rFonts w:asciiTheme="majorHAnsi" w:eastAsia="Times New Roman" w:hAnsiTheme="majorHAnsi" w:cs="Times New Roman"/>
      </w:rPr>
    </w:lvl>
    <w:lvl w:ilvl="1" w:tplc="7452EBD0" w:tentative="1">
      <w:start w:val="1"/>
      <w:numFmt w:val="decimal"/>
      <w:lvlText w:val="%2."/>
      <w:lvlJc w:val="left"/>
      <w:pPr>
        <w:tabs>
          <w:tab w:val="num" w:pos="1440"/>
        </w:tabs>
        <w:ind w:left="1440" w:hanging="360"/>
      </w:pPr>
    </w:lvl>
    <w:lvl w:ilvl="2" w:tplc="0A7E01EC" w:tentative="1">
      <w:start w:val="1"/>
      <w:numFmt w:val="decimal"/>
      <w:lvlText w:val="%3."/>
      <w:lvlJc w:val="left"/>
      <w:pPr>
        <w:tabs>
          <w:tab w:val="num" w:pos="2160"/>
        </w:tabs>
        <w:ind w:left="2160" w:hanging="360"/>
      </w:pPr>
    </w:lvl>
    <w:lvl w:ilvl="3" w:tplc="14462C38" w:tentative="1">
      <w:start w:val="1"/>
      <w:numFmt w:val="decimal"/>
      <w:lvlText w:val="%4."/>
      <w:lvlJc w:val="left"/>
      <w:pPr>
        <w:tabs>
          <w:tab w:val="num" w:pos="2880"/>
        </w:tabs>
        <w:ind w:left="2880" w:hanging="360"/>
      </w:pPr>
    </w:lvl>
    <w:lvl w:ilvl="4" w:tplc="DE620C5C" w:tentative="1">
      <w:start w:val="1"/>
      <w:numFmt w:val="decimal"/>
      <w:lvlText w:val="%5."/>
      <w:lvlJc w:val="left"/>
      <w:pPr>
        <w:tabs>
          <w:tab w:val="num" w:pos="3600"/>
        </w:tabs>
        <w:ind w:left="3600" w:hanging="360"/>
      </w:pPr>
    </w:lvl>
    <w:lvl w:ilvl="5" w:tplc="7D603978" w:tentative="1">
      <w:start w:val="1"/>
      <w:numFmt w:val="decimal"/>
      <w:lvlText w:val="%6."/>
      <w:lvlJc w:val="left"/>
      <w:pPr>
        <w:tabs>
          <w:tab w:val="num" w:pos="4320"/>
        </w:tabs>
        <w:ind w:left="4320" w:hanging="360"/>
      </w:pPr>
    </w:lvl>
    <w:lvl w:ilvl="6" w:tplc="29F60A1C" w:tentative="1">
      <w:start w:val="1"/>
      <w:numFmt w:val="decimal"/>
      <w:lvlText w:val="%7."/>
      <w:lvlJc w:val="left"/>
      <w:pPr>
        <w:tabs>
          <w:tab w:val="num" w:pos="5040"/>
        </w:tabs>
        <w:ind w:left="5040" w:hanging="360"/>
      </w:pPr>
    </w:lvl>
    <w:lvl w:ilvl="7" w:tplc="28AEE4FA" w:tentative="1">
      <w:start w:val="1"/>
      <w:numFmt w:val="decimal"/>
      <w:lvlText w:val="%8."/>
      <w:lvlJc w:val="left"/>
      <w:pPr>
        <w:tabs>
          <w:tab w:val="num" w:pos="5760"/>
        </w:tabs>
        <w:ind w:left="5760" w:hanging="360"/>
      </w:pPr>
    </w:lvl>
    <w:lvl w:ilvl="8" w:tplc="E83A957C" w:tentative="1">
      <w:start w:val="1"/>
      <w:numFmt w:val="decimal"/>
      <w:lvlText w:val="%9."/>
      <w:lvlJc w:val="left"/>
      <w:pPr>
        <w:tabs>
          <w:tab w:val="num" w:pos="6480"/>
        </w:tabs>
        <w:ind w:left="6480" w:hanging="360"/>
      </w:pPr>
    </w:lvl>
  </w:abstractNum>
  <w:abstractNum w:abstractNumId="119">
    <w:nsid w:val="42AD24FE"/>
    <w:multiLevelType w:val="multilevel"/>
    <w:tmpl w:val="A420DC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0">
    <w:nsid w:val="43682377"/>
    <w:multiLevelType w:val="hybridMultilevel"/>
    <w:tmpl w:val="A970D1C4"/>
    <w:lvl w:ilvl="0" w:tplc="DD209FC6">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3E02F9D"/>
    <w:multiLevelType w:val="multilevel"/>
    <w:tmpl w:val="AE8263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nsid w:val="4444175C"/>
    <w:multiLevelType w:val="hybridMultilevel"/>
    <w:tmpl w:val="A9DA7B58"/>
    <w:lvl w:ilvl="0" w:tplc="B47C973E">
      <w:start w:val="1"/>
      <w:numFmt w:val="upp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23">
    <w:nsid w:val="44604CB3"/>
    <w:multiLevelType w:val="multilevel"/>
    <w:tmpl w:val="7F323F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nsid w:val="45260E08"/>
    <w:multiLevelType w:val="multilevel"/>
    <w:tmpl w:val="12860D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5">
    <w:nsid w:val="453F502C"/>
    <w:multiLevelType w:val="multilevel"/>
    <w:tmpl w:val="FBB88C8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6">
    <w:nsid w:val="458D6615"/>
    <w:multiLevelType w:val="multilevel"/>
    <w:tmpl w:val="F56CCC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nsid w:val="47387832"/>
    <w:multiLevelType w:val="multilevel"/>
    <w:tmpl w:val="DE666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nsid w:val="48762B34"/>
    <w:multiLevelType w:val="multilevel"/>
    <w:tmpl w:val="64A4458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9">
    <w:nsid w:val="48D31542"/>
    <w:multiLevelType w:val="multilevel"/>
    <w:tmpl w:val="6E96E0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0">
    <w:nsid w:val="49505622"/>
    <w:multiLevelType w:val="hybridMultilevel"/>
    <w:tmpl w:val="898EA582"/>
    <w:lvl w:ilvl="0" w:tplc="F90CFA6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AD20EC7"/>
    <w:multiLevelType w:val="hybridMultilevel"/>
    <w:tmpl w:val="EE0CD83E"/>
    <w:lvl w:ilvl="0" w:tplc="2D1AC93E">
      <w:start w:val="1"/>
      <w:numFmt w:val="upp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32">
    <w:nsid w:val="4BF65AD1"/>
    <w:multiLevelType w:val="multilevel"/>
    <w:tmpl w:val="A3D6F01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3">
    <w:nsid w:val="4C720589"/>
    <w:multiLevelType w:val="multilevel"/>
    <w:tmpl w:val="0DB67F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nsid w:val="4CD004CB"/>
    <w:multiLevelType w:val="multilevel"/>
    <w:tmpl w:val="5D109A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4D980CAD"/>
    <w:multiLevelType w:val="multilevel"/>
    <w:tmpl w:val="D5A80A1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6">
    <w:nsid w:val="4E6B2362"/>
    <w:multiLevelType w:val="hybridMultilevel"/>
    <w:tmpl w:val="F026AA8A"/>
    <w:lvl w:ilvl="0" w:tplc="6DA60D30">
      <w:start w:val="1"/>
      <w:numFmt w:val="upperLetter"/>
      <w:lvlText w:val="%1."/>
      <w:lvlJc w:val="left"/>
      <w:pPr>
        <w:tabs>
          <w:tab w:val="num" w:pos="720"/>
        </w:tabs>
        <w:ind w:left="720" w:hanging="360"/>
      </w:pPr>
    </w:lvl>
    <w:lvl w:ilvl="1" w:tplc="659CA4B0" w:tentative="1">
      <w:start w:val="1"/>
      <w:numFmt w:val="decimal"/>
      <w:lvlText w:val="%2."/>
      <w:lvlJc w:val="left"/>
      <w:pPr>
        <w:tabs>
          <w:tab w:val="num" w:pos="1440"/>
        </w:tabs>
        <w:ind w:left="1440" w:hanging="360"/>
      </w:pPr>
    </w:lvl>
    <w:lvl w:ilvl="2" w:tplc="A68CE2A8" w:tentative="1">
      <w:start w:val="1"/>
      <w:numFmt w:val="decimal"/>
      <w:lvlText w:val="%3."/>
      <w:lvlJc w:val="left"/>
      <w:pPr>
        <w:tabs>
          <w:tab w:val="num" w:pos="2160"/>
        </w:tabs>
        <w:ind w:left="2160" w:hanging="360"/>
      </w:pPr>
    </w:lvl>
    <w:lvl w:ilvl="3" w:tplc="F4A26D8A" w:tentative="1">
      <w:start w:val="1"/>
      <w:numFmt w:val="decimal"/>
      <w:lvlText w:val="%4."/>
      <w:lvlJc w:val="left"/>
      <w:pPr>
        <w:tabs>
          <w:tab w:val="num" w:pos="2880"/>
        </w:tabs>
        <w:ind w:left="2880" w:hanging="360"/>
      </w:pPr>
    </w:lvl>
    <w:lvl w:ilvl="4" w:tplc="D89C8B78" w:tentative="1">
      <w:start w:val="1"/>
      <w:numFmt w:val="decimal"/>
      <w:lvlText w:val="%5."/>
      <w:lvlJc w:val="left"/>
      <w:pPr>
        <w:tabs>
          <w:tab w:val="num" w:pos="3600"/>
        </w:tabs>
        <w:ind w:left="3600" w:hanging="360"/>
      </w:pPr>
    </w:lvl>
    <w:lvl w:ilvl="5" w:tplc="0284CE08" w:tentative="1">
      <w:start w:val="1"/>
      <w:numFmt w:val="decimal"/>
      <w:lvlText w:val="%6."/>
      <w:lvlJc w:val="left"/>
      <w:pPr>
        <w:tabs>
          <w:tab w:val="num" w:pos="4320"/>
        </w:tabs>
        <w:ind w:left="4320" w:hanging="360"/>
      </w:pPr>
    </w:lvl>
    <w:lvl w:ilvl="6" w:tplc="C6C03374" w:tentative="1">
      <w:start w:val="1"/>
      <w:numFmt w:val="decimal"/>
      <w:lvlText w:val="%7."/>
      <w:lvlJc w:val="left"/>
      <w:pPr>
        <w:tabs>
          <w:tab w:val="num" w:pos="5040"/>
        </w:tabs>
        <w:ind w:left="5040" w:hanging="360"/>
      </w:pPr>
    </w:lvl>
    <w:lvl w:ilvl="7" w:tplc="4BFC98E0" w:tentative="1">
      <w:start w:val="1"/>
      <w:numFmt w:val="decimal"/>
      <w:lvlText w:val="%8."/>
      <w:lvlJc w:val="left"/>
      <w:pPr>
        <w:tabs>
          <w:tab w:val="num" w:pos="5760"/>
        </w:tabs>
        <w:ind w:left="5760" w:hanging="360"/>
      </w:pPr>
    </w:lvl>
    <w:lvl w:ilvl="8" w:tplc="763A06EE" w:tentative="1">
      <w:start w:val="1"/>
      <w:numFmt w:val="decimal"/>
      <w:lvlText w:val="%9."/>
      <w:lvlJc w:val="left"/>
      <w:pPr>
        <w:tabs>
          <w:tab w:val="num" w:pos="6480"/>
        </w:tabs>
        <w:ind w:left="6480" w:hanging="360"/>
      </w:pPr>
    </w:lvl>
  </w:abstractNum>
  <w:abstractNum w:abstractNumId="137">
    <w:nsid w:val="4E9577E0"/>
    <w:multiLevelType w:val="hybridMultilevel"/>
    <w:tmpl w:val="DB8888C8"/>
    <w:lvl w:ilvl="0" w:tplc="BA4C91DA">
      <w:start w:val="1"/>
      <w:numFmt w:val="upperLetter"/>
      <w:lvlText w:val="%1."/>
      <w:lvlJc w:val="left"/>
      <w:pPr>
        <w:tabs>
          <w:tab w:val="num" w:pos="720"/>
        </w:tabs>
        <w:ind w:left="720" w:hanging="360"/>
      </w:pPr>
    </w:lvl>
    <w:lvl w:ilvl="1" w:tplc="F544E520" w:tentative="1">
      <w:start w:val="1"/>
      <w:numFmt w:val="decimal"/>
      <w:lvlText w:val="%2."/>
      <w:lvlJc w:val="left"/>
      <w:pPr>
        <w:tabs>
          <w:tab w:val="num" w:pos="1440"/>
        </w:tabs>
        <w:ind w:left="1440" w:hanging="360"/>
      </w:pPr>
    </w:lvl>
    <w:lvl w:ilvl="2" w:tplc="BCD60BEE" w:tentative="1">
      <w:start w:val="1"/>
      <w:numFmt w:val="decimal"/>
      <w:lvlText w:val="%3."/>
      <w:lvlJc w:val="left"/>
      <w:pPr>
        <w:tabs>
          <w:tab w:val="num" w:pos="2160"/>
        </w:tabs>
        <w:ind w:left="2160" w:hanging="360"/>
      </w:pPr>
    </w:lvl>
    <w:lvl w:ilvl="3" w:tplc="2D8CA39E" w:tentative="1">
      <w:start w:val="1"/>
      <w:numFmt w:val="decimal"/>
      <w:lvlText w:val="%4."/>
      <w:lvlJc w:val="left"/>
      <w:pPr>
        <w:tabs>
          <w:tab w:val="num" w:pos="2880"/>
        </w:tabs>
        <w:ind w:left="2880" w:hanging="360"/>
      </w:pPr>
    </w:lvl>
    <w:lvl w:ilvl="4" w:tplc="8F8455B2" w:tentative="1">
      <w:start w:val="1"/>
      <w:numFmt w:val="decimal"/>
      <w:lvlText w:val="%5."/>
      <w:lvlJc w:val="left"/>
      <w:pPr>
        <w:tabs>
          <w:tab w:val="num" w:pos="3600"/>
        </w:tabs>
        <w:ind w:left="3600" w:hanging="360"/>
      </w:pPr>
    </w:lvl>
    <w:lvl w:ilvl="5" w:tplc="EB58478C" w:tentative="1">
      <w:start w:val="1"/>
      <w:numFmt w:val="decimal"/>
      <w:lvlText w:val="%6."/>
      <w:lvlJc w:val="left"/>
      <w:pPr>
        <w:tabs>
          <w:tab w:val="num" w:pos="4320"/>
        </w:tabs>
        <w:ind w:left="4320" w:hanging="360"/>
      </w:pPr>
    </w:lvl>
    <w:lvl w:ilvl="6" w:tplc="2EA01638" w:tentative="1">
      <w:start w:val="1"/>
      <w:numFmt w:val="decimal"/>
      <w:lvlText w:val="%7."/>
      <w:lvlJc w:val="left"/>
      <w:pPr>
        <w:tabs>
          <w:tab w:val="num" w:pos="5040"/>
        </w:tabs>
        <w:ind w:left="5040" w:hanging="360"/>
      </w:pPr>
    </w:lvl>
    <w:lvl w:ilvl="7" w:tplc="E1981E4A" w:tentative="1">
      <w:start w:val="1"/>
      <w:numFmt w:val="decimal"/>
      <w:lvlText w:val="%8."/>
      <w:lvlJc w:val="left"/>
      <w:pPr>
        <w:tabs>
          <w:tab w:val="num" w:pos="5760"/>
        </w:tabs>
        <w:ind w:left="5760" w:hanging="360"/>
      </w:pPr>
    </w:lvl>
    <w:lvl w:ilvl="8" w:tplc="3C2E08F2" w:tentative="1">
      <w:start w:val="1"/>
      <w:numFmt w:val="decimal"/>
      <w:lvlText w:val="%9."/>
      <w:lvlJc w:val="left"/>
      <w:pPr>
        <w:tabs>
          <w:tab w:val="num" w:pos="6480"/>
        </w:tabs>
        <w:ind w:left="6480" w:hanging="360"/>
      </w:pPr>
    </w:lvl>
  </w:abstractNum>
  <w:abstractNum w:abstractNumId="138">
    <w:nsid w:val="4EBF3B04"/>
    <w:multiLevelType w:val="multilevel"/>
    <w:tmpl w:val="9A66E5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nsid w:val="4EF5425E"/>
    <w:multiLevelType w:val="hybridMultilevel"/>
    <w:tmpl w:val="FCD29AB4"/>
    <w:lvl w:ilvl="0" w:tplc="590444B4">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4F6A5514"/>
    <w:multiLevelType w:val="multilevel"/>
    <w:tmpl w:val="6FCEA5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nsid w:val="4FA12CBF"/>
    <w:multiLevelType w:val="multilevel"/>
    <w:tmpl w:val="C90EA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nsid w:val="4FCD448C"/>
    <w:multiLevelType w:val="multilevel"/>
    <w:tmpl w:val="E92E09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500D4DB9"/>
    <w:multiLevelType w:val="multilevel"/>
    <w:tmpl w:val="FCFC10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nsid w:val="51417F01"/>
    <w:multiLevelType w:val="multilevel"/>
    <w:tmpl w:val="51EC622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5">
    <w:nsid w:val="520960BA"/>
    <w:multiLevelType w:val="multilevel"/>
    <w:tmpl w:val="04267A4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6">
    <w:nsid w:val="527A5C63"/>
    <w:multiLevelType w:val="multilevel"/>
    <w:tmpl w:val="0400B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7">
    <w:nsid w:val="53401335"/>
    <w:multiLevelType w:val="multilevel"/>
    <w:tmpl w:val="1B8ADAF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8">
    <w:nsid w:val="537623E5"/>
    <w:multiLevelType w:val="multilevel"/>
    <w:tmpl w:val="5E20851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9">
    <w:nsid w:val="5431302E"/>
    <w:multiLevelType w:val="multilevel"/>
    <w:tmpl w:val="18B893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0">
    <w:nsid w:val="547273C1"/>
    <w:multiLevelType w:val="multilevel"/>
    <w:tmpl w:val="088A04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nsid w:val="54A1682C"/>
    <w:multiLevelType w:val="multilevel"/>
    <w:tmpl w:val="595ECD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2">
    <w:nsid w:val="55184B3A"/>
    <w:multiLevelType w:val="multilevel"/>
    <w:tmpl w:val="49BC28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3">
    <w:nsid w:val="55322505"/>
    <w:multiLevelType w:val="multilevel"/>
    <w:tmpl w:val="BD304EF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4">
    <w:nsid w:val="55862B4E"/>
    <w:multiLevelType w:val="multilevel"/>
    <w:tmpl w:val="1CA43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nsid w:val="55DF04BE"/>
    <w:multiLevelType w:val="multilevel"/>
    <w:tmpl w:val="55AC2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nsid w:val="581A1C21"/>
    <w:multiLevelType w:val="multilevel"/>
    <w:tmpl w:val="C17C387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7">
    <w:nsid w:val="58C827F7"/>
    <w:multiLevelType w:val="multilevel"/>
    <w:tmpl w:val="EE66445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8">
    <w:nsid w:val="59420FBA"/>
    <w:multiLevelType w:val="multilevel"/>
    <w:tmpl w:val="ED706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nsid w:val="59927860"/>
    <w:multiLevelType w:val="hybridMultilevel"/>
    <w:tmpl w:val="427E6E08"/>
    <w:lvl w:ilvl="0" w:tplc="BED806C0">
      <w:start w:val="1"/>
      <w:numFmt w:val="upp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60">
    <w:nsid w:val="59AC6717"/>
    <w:multiLevelType w:val="multilevel"/>
    <w:tmpl w:val="563A81F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1">
    <w:nsid w:val="5A1762D4"/>
    <w:multiLevelType w:val="hybridMultilevel"/>
    <w:tmpl w:val="BEDA35CA"/>
    <w:lvl w:ilvl="0" w:tplc="AF086194">
      <w:start w:val="1"/>
      <w:numFmt w:val="upp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62">
    <w:nsid w:val="5AB0493C"/>
    <w:multiLevelType w:val="hybridMultilevel"/>
    <w:tmpl w:val="04EE8A76"/>
    <w:lvl w:ilvl="0" w:tplc="61429F30">
      <w:start w:val="1"/>
      <w:numFmt w:val="upperLetter"/>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C4D3405"/>
    <w:multiLevelType w:val="hybridMultilevel"/>
    <w:tmpl w:val="129422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DAC589F"/>
    <w:multiLevelType w:val="multilevel"/>
    <w:tmpl w:val="3BB8823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5">
    <w:nsid w:val="5F3417E2"/>
    <w:multiLevelType w:val="multilevel"/>
    <w:tmpl w:val="D5EEC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nsid w:val="5F6C70B3"/>
    <w:multiLevelType w:val="multilevel"/>
    <w:tmpl w:val="8EFE15F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7">
    <w:nsid w:val="5FA4517D"/>
    <w:multiLevelType w:val="multilevel"/>
    <w:tmpl w:val="F900FD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8">
    <w:nsid w:val="6044495F"/>
    <w:multiLevelType w:val="multilevel"/>
    <w:tmpl w:val="0D2CBEC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9">
    <w:nsid w:val="60D76AE9"/>
    <w:multiLevelType w:val="multilevel"/>
    <w:tmpl w:val="84E6E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0">
    <w:nsid w:val="620C23D8"/>
    <w:multiLevelType w:val="multilevel"/>
    <w:tmpl w:val="AD8EAC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1">
    <w:nsid w:val="63A341C6"/>
    <w:multiLevelType w:val="multilevel"/>
    <w:tmpl w:val="113CA75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2">
    <w:nsid w:val="65216BAC"/>
    <w:multiLevelType w:val="hybridMultilevel"/>
    <w:tmpl w:val="4EBA8B6A"/>
    <w:lvl w:ilvl="0" w:tplc="E430A26C">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654A1AF7"/>
    <w:multiLevelType w:val="multilevel"/>
    <w:tmpl w:val="636EDF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nsid w:val="65605D80"/>
    <w:multiLevelType w:val="hybridMultilevel"/>
    <w:tmpl w:val="35069226"/>
    <w:lvl w:ilvl="0" w:tplc="511E7B0A">
      <w:start w:val="1"/>
      <w:numFmt w:val="upperLetter"/>
      <w:lvlText w:val="%1."/>
      <w:lvlJc w:val="left"/>
      <w:pPr>
        <w:ind w:left="400" w:hanging="360"/>
      </w:pPr>
      <w:rPr>
        <w:rFonts w:asciiTheme="majorHAnsi" w:eastAsiaTheme="minorEastAsia" w:hAnsiTheme="majorHAnsi" w:cs="Arial"/>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75">
    <w:nsid w:val="65DD1FB4"/>
    <w:multiLevelType w:val="hybridMultilevel"/>
    <w:tmpl w:val="7ACC40EA"/>
    <w:lvl w:ilvl="0" w:tplc="5E5E90F0">
      <w:start w:val="1"/>
      <w:numFmt w:val="upperLetter"/>
      <w:lvlText w:val="%1."/>
      <w:lvlJc w:val="left"/>
      <w:pPr>
        <w:tabs>
          <w:tab w:val="num" w:pos="720"/>
        </w:tabs>
        <w:ind w:left="720" w:hanging="360"/>
      </w:pPr>
    </w:lvl>
    <w:lvl w:ilvl="1" w:tplc="F0FCB3C6" w:tentative="1">
      <w:start w:val="1"/>
      <w:numFmt w:val="decimal"/>
      <w:lvlText w:val="%2."/>
      <w:lvlJc w:val="left"/>
      <w:pPr>
        <w:tabs>
          <w:tab w:val="num" w:pos="1440"/>
        </w:tabs>
        <w:ind w:left="1440" w:hanging="360"/>
      </w:pPr>
    </w:lvl>
    <w:lvl w:ilvl="2" w:tplc="51D26118" w:tentative="1">
      <w:start w:val="1"/>
      <w:numFmt w:val="decimal"/>
      <w:lvlText w:val="%3."/>
      <w:lvlJc w:val="left"/>
      <w:pPr>
        <w:tabs>
          <w:tab w:val="num" w:pos="2160"/>
        </w:tabs>
        <w:ind w:left="2160" w:hanging="360"/>
      </w:pPr>
    </w:lvl>
    <w:lvl w:ilvl="3" w:tplc="5A0AACA0" w:tentative="1">
      <w:start w:val="1"/>
      <w:numFmt w:val="decimal"/>
      <w:lvlText w:val="%4."/>
      <w:lvlJc w:val="left"/>
      <w:pPr>
        <w:tabs>
          <w:tab w:val="num" w:pos="2880"/>
        </w:tabs>
        <w:ind w:left="2880" w:hanging="360"/>
      </w:pPr>
    </w:lvl>
    <w:lvl w:ilvl="4" w:tplc="F11C5DBA" w:tentative="1">
      <w:start w:val="1"/>
      <w:numFmt w:val="decimal"/>
      <w:lvlText w:val="%5."/>
      <w:lvlJc w:val="left"/>
      <w:pPr>
        <w:tabs>
          <w:tab w:val="num" w:pos="3600"/>
        </w:tabs>
        <w:ind w:left="3600" w:hanging="360"/>
      </w:pPr>
    </w:lvl>
    <w:lvl w:ilvl="5" w:tplc="FE4E89F0" w:tentative="1">
      <w:start w:val="1"/>
      <w:numFmt w:val="decimal"/>
      <w:lvlText w:val="%6."/>
      <w:lvlJc w:val="left"/>
      <w:pPr>
        <w:tabs>
          <w:tab w:val="num" w:pos="4320"/>
        </w:tabs>
        <w:ind w:left="4320" w:hanging="360"/>
      </w:pPr>
    </w:lvl>
    <w:lvl w:ilvl="6" w:tplc="3B8263CA" w:tentative="1">
      <w:start w:val="1"/>
      <w:numFmt w:val="decimal"/>
      <w:lvlText w:val="%7."/>
      <w:lvlJc w:val="left"/>
      <w:pPr>
        <w:tabs>
          <w:tab w:val="num" w:pos="5040"/>
        </w:tabs>
        <w:ind w:left="5040" w:hanging="360"/>
      </w:pPr>
    </w:lvl>
    <w:lvl w:ilvl="7" w:tplc="9DFE8BF0" w:tentative="1">
      <w:start w:val="1"/>
      <w:numFmt w:val="decimal"/>
      <w:lvlText w:val="%8."/>
      <w:lvlJc w:val="left"/>
      <w:pPr>
        <w:tabs>
          <w:tab w:val="num" w:pos="5760"/>
        </w:tabs>
        <w:ind w:left="5760" w:hanging="360"/>
      </w:pPr>
    </w:lvl>
    <w:lvl w:ilvl="8" w:tplc="1A2EE132" w:tentative="1">
      <w:start w:val="1"/>
      <w:numFmt w:val="decimal"/>
      <w:lvlText w:val="%9."/>
      <w:lvlJc w:val="left"/>
      <w:pPr>
        <w:tabs>
          <w:tab w:val="num" w:pos="6480"/>
        </w:tabs>
        <w:ind w:left="6480" w:hanging="360"/>
      </w:pPr>
    </w:lvl>
  </w:abstractNum>
  <w:abstractNum w:abstractNumId="176">
    <w:nsid w:val="678767DC"/>
    <w:multiLevelType w:val="multilevel"/>
    <w:tmpl w:val="41B640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7">
    <w:nsid w:val="6822248F"/>
    <w:multiLevelType w:val="multilevel"/>
    <w:tmpl w:val="5BFA1CB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8">
    <w:nsid w:val="68C10BC1"/>
    <w:multiLevelType w:val="multilevel"/>
    <w:tmpl w:val="50E6F9A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9">
    <w:nsid w:val="6A895885"/>
    <w:multiLevelType w:val="hybridMultilevel"/>
    <w:tmpl w:val="38B01180"/>
    <w:lvl w:ilvl="0" w:tplc="1DD6E53A">
      <w:start w:val="4"/>
      <w:numFmt w:val="upperLetter"/>
      <w:lvlText w:val="%1."/>
      <w:lvlJc w:val="left"/>
      <w:pPr>
        <w:tabs>
          <w:tab w:val="num" w:pos="720"/>
        </w:tabs>
        <w:ind w:left="720" w:hanging="360"/>
      </w:pPr>
    </w:lvl>
    <w:lvl w:ilvl="1" w:tplc="5F188358" w:tentative="1">
      <w:start w:val="1"/>
      <w:numFmt w:val="decimal"/>
      <w:lvlText w:val="%2."/>
      <w:lvlJc w:val="left"/>
      <w:pPr>
        <w:tabs>
          <w:tab w:val="num" w:pos="1440"/>
        </w:tabs>
        <w:ind w:left="1440" w:hanging="360"/>
      </w:pPr>
    </w:lvl>
    <w:lvl w:ilvl="2" w:tplc="5FE66E70" w:tentative="1">
      <w:start w:val="1"/>
      <w:numFmt w:val="decimal"/>
      <w:lvlText w:val="%3."/>
      <w:lvlJc w:val="left"/>
      <w:pPr>
        <w:tabs>
          <w:tab w:val="num" w:pos="2160"/>
        </w:tabs>
        <w:ind w:left="2160" w:hanging="360"/>
      </w:pPr>
    </w:lvl>
    <w:lvl w:ilvl="3" w:tplc="1BB43D20" w:tentative="1">
      <w:start w:val="1"/>
      <w:numFmt w:val="decimal"/>
      <w:lvlText w:val="%4."/>
      <w:lvlJc w:val="left"/>
      <w:pPr>
        <w:tabs>
          <w:tab w:val="num" w:pos="2880"/>
        </w:tabs>
        <w:ind w:left="2880" w:hanging="360"/>
      </w:pPr>
    </w:lvl>
    <w:lvl w:ilvl="4" w:tplc="6F7A0BDE" w:tentative="1">
      <w:start w:val="1"/>
      <w:numFmt w:val="decimal"/>
      <w:lvlText w:val="%5."/>
      <w:lvlJc w:val="left"/>
      <w:pPr>
        <w:tabs>
          <w:tab w:val="num" w:pos="3600"/>
        </w:tabs>
        <w:ind w:left="3600" w:hanging="360"/>
      </w:pPr>
    </w:lvl>
    <w:lvl w:ilvl="5" w:tplc="865AA67A" w:tentative="1">
      <w:start w:val="1"/>
      <w:numFmt w:val="decimal"/>
      <w:lvlText w:val="%6."/>
      <w:lvlJc w:val="left"/>
      <w:pPr>
        <w:tabs>
          <w:tab w:val="num" w:pos="4320"/>
        </w:tabs>
        <w:ind w:left="4320" w:hanging="360"/>
      </w:pPr>
    </w:lvl>
    <w:lvl w:ilvl="6" w:tplc="370C2894" w:tentative="1">
      <w:start w:val="1"/>
      <w:numFmt w:val="decimal"/>
      <w:lvlText w:val="%7."/>
      <w:lvlJc w:val="left"/>
      <w:pPr>
        <w:tabs>
          <w:tab w:val="num" w:pos="5040"/>
        </w:tabs>
        <w:ind w:left="5040" w:hanging="360"/>
      </w:pPr>
    </w:lvl>
    <w:lvl w:ilvl="7" w:tplc="09509952" w:tentative="1">
      <w:start w:val="1"/>
      <w:numFmt w:val="decimal"/>
      <w:lvlText w:val="%8."/>
      <w:lvlJc w:val="left"/>
      <w:pPr>
        <w:tabs>
          <w:tab w:val="num" w:pos="5760"/>
        </w:tabs>
        <w:ind w:left="5760" w:hanging="360"/>
      </w:pPr>
    </w:lvl>
    <w:lvl w:ilvl="8" w:tplc="85521A80" w:tentative="1">
      <w:start w:val="1"/>
      <w:numFmt w:val="decimal"/>
      <w:lvlText w:val="%9."/>
      <w:lvlJc w:val="left"/>
      <w:pPr>
        <w:tabs>
          <w:tab w:val="num" w:pos="6480"/>
        </w:tabs>
        <w:ind w:left="6480" w:hanging="360"/>
      </w:pPr>
    </w:lvl>
  </w:abstractNum>
  <w:abstractNum w:abstractNumId="180">
    <w:nsid w:val="6B8A6AB9"/>
    <w:multiLevelType w:val="multilevel"/>
    <w:tmpl w:val="F0F0D7A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1">
    <w:nsid w:val="6C0C4804"/>
    <w:multiLevelType w:val="hybridMultilevel"/>
    <w:tmpl w:val="2E84E01C"/>
    <w:lvl w:ilvl="0" w:tplc="F3080CE6">
      <w:start w:val="1"/>
      <w:numFmt w:val="upp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82">
    <w:nsid w:val="6C8C77B6"/>
    <w:multiLevelType w:val="multilevel"/>
    <w:tmpl w:val="9C0AB16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3">
    <w:nsid w:val="6D03615E"/>
    <w:multiLevelType w:val="multilevel"/>
    <w:tmpl w:val="3AB6B8D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4">
    <w:nsid w:val="6D1F1240"/>
    <w:multiLevelType w:val="hybridMultilevel"/>
    <w:tmpl w:val="FF588308"/>
    <w:lvl w:ilvl="0" w:tplc="348C2A4A">
      <w:start w:val="2"/>
      <w:numFmt w:val="upperLetter"/>
      <w:lvlText w:val="%1."/>
      <w:lvlJc w:val="left"/>
      <w:pPr>
        <w:tabs>
          <w:tab w:val="num" w:pos="720"/>
        </w:tabs>
        <w:ind w:left="720" w:hanging="360"/>
      </w:pPr>
    </w:lvl>
    <w:lvl w:ilvl="1" w:tplc="D34232FA" w:tentative="1">
      <w:start w:val="1"/>
      <w:numFmt w:val="decimal"/>
      <w:lvlText w:val="%2."/>
      <w:lvlJc w:val="left"/>
      <w:pPr>
        <w:tabs>
          <w:tab w:val="num" w:pos="1440"/>
        </w:tabs>
        <w:ind w:left="1440" w:hanging="360"/>
      </w:pPr>
    </w:lvl>
    <w:lvl w:ilvl="2" w:tplc="2996C30C" w:tentative="1">
      <w:start w:val="1"/>
      <w:numFmt w:val="decimal"/>
      <w:lvlText w:val="%3."/>
      <w:lvlJc w:val="left"/>
      <w:pPr>
        <w:tabs>
          <w:tab w:val="num" w:pos="2160"/>
        </w:tabs>
        <w:ind w:left="2160" w:hanging="360"/>
      </w:pPr>
    </w:lvl>
    <w:lvl w:ilvl="3" w:tplc="2C9CCE58" w:tentative="1">
      <w:start w:val="1"/>
      <w:numFmt w:val="decimal"/>
      <w:lvlText w:val="%4."/>
      <w:lvlJc w:val="left"/>
      <w:pPr>
        <w:tabs>
          <w:tab w:val="num" w:pos="2880"/>
        </w:tabs>
        <w:ind w:left="2880" w:hanging="360"/>
      </w:pPr>
    </w:lvl>
    <w:lvl w:ilvl="4" w:tplc="AF7EF1FC" w:tentative="1">
      <w:start w:val="1"/>
      <w:numFmt w:val="decimal"/>
      <w:lvlText w:val="%5."/>
      <w:lvlJc w:val="left"/>
      <w:pPr>
        <w:tabs>
          <w:tab w:val="num" w:pos="3600"/>
        </w:tabs>
        <w:ind w:left="3600" w:hanging="360"/>
      </w:pPr>
    </w:lvl>
    <w:lvl w:ilvl="5" w:tplc="190C4C06" w:tentative="1">
      <w:start w:val="1"/>
      <w:numFmt w:val="decimal"/>
      <w:lvlText w:val="%6."/>
      <w:lvlJc w:val="left"/>
      <w:pPr>
        <w:tabs>
          <w:tab w:val="num" w:pos="4320"/>
        </w:tabs>
        <w:ind w:left="4320" w:hanging="360"/>
      </w:pPr>
    </w:lvl>
    <w:lvl w:ilvl="6" w:tplc="DEFAB27E" w:tentative="1">
      <w:start w:val="1"/>
      <w:numFmt w:val="decimal"/>
      <w:lvlText w:val="%7."/>
      <w:lvlJc w:val="left"/>
      <w:pPr>
        <w:tabs>
          <w:tab w:val="num" w:pos="5040"/>
        </w:tabs>
        <w:ind w:left="5040" w:hanging="360"/>
      </w:pPr>
    </w:lvl>
    <w:lvl w:ilvl="7" w:tplc="207A28BA" w:tentative="1">
      <w:start w:val="1"/>
      <w:numFmt w:val="decimal"/>
      <w:lvlText w:val="%8."/>
      <w:lvlJc w:val="left"/>
      <w:pPr>
        <w:tabs>
          <w:tab w:val="num" w:pos="5760"/>
        </w:tabs>
        <w:ind w:left="5760" w:hanging="360"/>
      </w:pPr>
    </w:lvl>
    <w:lvl w:ilvl="8" w:tplc="C826D85A" w:tentative="1">
      <w:start w:val="1"/>
      <w:numFmt w:val="decimal"/>
      <w:lvlText w:val="%9."/>
      <w:lvlJc w:val="left"/>
      <w:pPr>
        <w:tabs>
          <w:tab w:val="num" w:pos="6480"/>
        </w:tabs>
        <w:ind w:left="6480" w:hanging="360"/>
      </w:pPr>
    </w:lvl>
  </w:abstractNum>
  <w:abstractNum w:abstractNumId="185">
    <w:nsid w:val="6DAF19C9"/>
    <w:multiLevelType w:val="multilevel"/>
    <w:tmpl w:val="BBE82804"/>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nsid w:val="6EB56A21"/>
    <w:multiLevelType w:val="multilevel"/>
    <w:tmpl w:val="A99C3E5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7">
    <w:nsid w:val="6F0A1912"/>
    <w:multiLevelType w:val="multilevel"/>
    <w:tmpl w:val="88BC2818"/>
    <w:lvl w:ilvl="0">
      <w:start w:val="1"/>
      <w:numFmt w:val="upperLetter"/>
      <w:lvlText w:val="%1."/>
      <w:lvlJc w:val="left"/>
      <w:pPr>
        <w:ind w:left="720" w:hanging="360"/>
      </w:pPr>
      <w:rPr>
        <w:rFonts w:asciiTheme="majorHAnsi" w:eastAsia="Arial" w:hAnsiTheme="majorHAnsi"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8">
    <w:nsid w:val="6F2A71A9"/>
    <w:multiLevelType w:val="multilevel"/>
    <w:tmpl w:val="5900CA3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9">
    <w:nsid w:val="6FBD75DD"/>
    <w:multiLevelType w:val="multilevel"/>
    <w:tmpl w:val="D7F0B2B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0">
    <w:nsid w:val="704544E5"/>
    <w:multiLevelType w:val="multilevel"/>
    <w:tmpl w:val="B05417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1">
    <w:nsid w:val="70703793"/>
    <w:multiLevelType w:val="multilevel"/>
    <w:tmpl w:val="E6E2F9D2"/>
    <w:lvl w:ilvl="0">
      <w:start w:val="1"/>
      <w:numFmt w:val="decimal"/>
      <w:lvlText w:val="%1."/>
      <w:lvlJc w:val="left"/>
      <w:pPr>
        <w:ind w:left="720" w:hanging="360"/>
      </w:pPr>
      <w:rPr>
        <w:rFonts w:ascii="Calibri" w:hAnsi="Calibri"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2">
    <w:nsid w:val="71175C85"/>
    <w:multiLevelType w:val="multilevel"/>
    <w:tmpl w:val="2438BC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nsid w:val="71784D8F"/>
    <w:multiLevelType w:val="multilevel"/>
    <w:tmpl w:val="733E989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4">
    <w:nsid w:val="71801089"/>
    <w:multiLevelType w:val="hybridMultilevel"/>
    <w:tmpl w:val="E892D9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1DA088C"/>
    <w:multiLevelType w:val="multilevel"/>
    <w:tmpl w:val="180ABC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nsid w:val="7218426C"/>
    <w:multiLevelType w:val="multilevel"/>
    <w:tmpl w:val="EFD44CC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7">
    <w:nsid w:val="72A15BA8"/>
    <w:multiLevelType w:val="multilevel"/>
    <w:tmpl w:val="2C56257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8">
    <w:nsid w:val="74924592"/>
    <w:multiLevelType w:val="multilevel"/>
    <w:tmpl w:val="88D48F2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9">
    <w:nsid w:val="754A6A6B"/>
    <w:multiLevelType w:val="multilevel"/>
    <w:tmpl w:val="8E2E0D8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0">
    <w:nsid w:val="75B90727"/>
    <w:multiLevelType w:val="multilevel"/>
    <w:tmpl w:val="23409F5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1">
    <w:nsid w:val="76143EB9"/>
    <w:multiLevelType w:val="multilevel"/>
    <w:tmpl w:val="D468366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u w:val="no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76224021"/>
    <w:multiLevelType w:val="multilevel"/>
    <w:tmpl w:val="C7C69E8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3">
    <w:nsid w:val="76A13E23"/>
    <w:multiLevelType w:val="multilevel"/>
    <w:tmpl w:val="1B8E81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4">
    <w:nsid w:val="76CE1570"/>
    <w:multiLevelType w:val="hybridMultilevel"/>
    <w:tmpl w:val="25F0DDF0"/>
    <w:lvl w:ilvl="0" w:tplc="D2A82028">
      <w:start w:val="1"/>
      <w:numFmt w:val="upp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05">
    <w:nsid w:val="76E91F05"/>
    <w:multiLevelType w:val="multilevel"/>
    <w:tmpl w:val="65C6C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6">
    <w:nsid w:val="76F13FDB"/>
    <w:multiLevelType w:val="multilevel"/>
    <w:tmpl w:val="CB366D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7">
    <w:nsid w:val="76F733D4"/>
    <w:multiLevelType w:val="multilevel"/>
    <w:tmpl w:val="01D6DC6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8">
    <w:nsid w:val="775259BC"/>
    <w:multiLevelType w:val="multilevel"/>
    <w:tmpl w:val="7F1CE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9">
    <w:nsid w:val="78791F00"/>
    <w:multiLevelType w:val="multilevel"/>
    <w:tmpl w:val="E5D6E20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0">
    <w:nsid w:val="7A2D702C"/>
    <w:multiLevelType w:val="hybridMultilevel"/>
    <w:tmpl w:val="14544AD6"/>
    <w:lvl w:ilvl="0" w:tplc="D9B46372">
      <w:start w:val="1"/>
      <w:numFmt w:val="upperLetter"/>
      <w:lvlText w:val="%1."/>
      <w:lvlJc w:val="left"/>
      <w:pPr>
        <w:tabs>
          <w:tab w:val="num" w:pos="720"/>
        </w:tabs>
        <w:ind w:left="720" w:hanging="360"/>
      </w:pPr>
    </w:lvl>
    <w:lvl w:ilvl="1" w:tplc="7CC4CBEE" w:tentative="1">
      <w:start w:val="1"/>
      <w:numFmt w:val="decimal"/>
      <w:lvlText w:val="%2."/>
      <w:lvlJc w:val="left"/>
      <w:pPr>
        <w:tabs>
          <w:tab w:val="num" w:pos="1440"/>
        </w:tabs>
        <w:ind w:left="1440" w:hanging="360"/>
      </w:pPr>
    </w:lvl>
    <w:lvl w:ilvl="2" w:tplc="F676C968" w:tentative="1">
      <w:start w:val="1"/>
      <w:numFmt w:val="decimal"/>
      <w:lvlText w:val="%3."/>
      <w:lvlJc w:val="left"/>
      <w:pPr>
        <w:tabs>
          <w:tab w:val="num" w:pos="2160"/>
        </w:tabs>
        <w:ind w:left="2160" w:hanging="360"/>
      </w:pPr>
    </w:lvl>
    <w:lvl w:ilvl="3" w:tplc="4B101934" w:tentative="1">
      <w:start w:val="1"/>
      <w:numFmt w:val="decimal"/>
      <w:lvlText w:val="%4."/>
      <w:lvlJc w:val="left"/>
      <w:pPr>
        <w:tabs>
          <w:tab w:val="num" w:pos="2880"/>
        </w:tabs>
        <w:ind w:left="2880" w:hanging="360"/>
      </w:pPr>
    </w:lvl>
    <w:lvl w:ilvl="4" w:tplc="327287B4" w:tentative="1">
      <w:start w:val="1"/>
      <w:numFmt w:val="decimal"/>
      <w:lvlText w:val="%5."/>
      <w:lvlJc w:val="left"/>
      <w:pPr>
        <w:tabs>
          <w:tab w:val="num" w:pos="3600"/>
        </w:tabs>
        <w:ind w:left="3600" w:hanging="360"/>
      </w:pPr>
    </w:lvl>
    <w:lvl w:ilvl="5" w:tplc="7DE67E8E" w:tentative="1">
      <w:start w:val="1"/>
      <w:numFmt w:val="decimal"/>
      <w:lvlText w:val="%6."/>
      <w:lvlJc w:val="left"/>
      <w:pPr>
        <w:tabs>
          <w:tab w:val="num" w:pos="4320"/>
        </w:tabs>
        <w:ind w:left="4320" w:hanging="360"/>
      </w:pPr>
    </w:lvl>
    <w:lvl w:ilvl="6" w:tplc="87CE7B84" w:tentative="1">
      <w:start w:val="1"/>
      <w:numFmt w:val="decimal"/>
      <w:lvlText w:val="%7."/>
      <w:lvlJc w:val="left"/>
      <w:pPr>
        <w:tabs>
          <w:tab w:val="num" w:pos="5040"/>
        </w:tabs>
        <w:ind w:left="5040" w:hanging="360"/>
      </w:pPr>
    </w:lvl>
    <w:lvl w:ilvl="7" w:tplc="EE38A292" w:tentative="1">
      <w:start w:val="1"/>
      <w:numFmt w:val="decimal"/>
      <w:lvlText w:val="%8."/>
      <w:lvlJc w:val="left"/>
      <w:pPr>
        <w:tabs>
          <w:tab w:val="num" w:pos="5760"/>
        </w:tabs>
        <w:ind w:left="5760" w:hanging="360"/>
      </w:pPr>
    </w:lvl>
    <w:lvl w:ilvl="8" w:tplc="2E6A0F54" w:tentative="1">
      <w:start w:val="1"/>
      <w:numFmt w:val="decimal"/>
      <w:lvlText w:val="%9."/>
      <w:lvlJc w:val="left"/>
      <w:pPr>
        <w:tabs>
          <w:tab w:val="num" w:pos="6480"/>
        </w:tabs>
        <w:ind w:left="6480" w:hanging="360"/>
      </w:pPr>
    </w:lvl>
  </w:abstractNum>
  <w:abstractNum w:abstractNumId="211">
    <w:nsid w:val="7A6E14F8"/>
    <w:multiLevelType w:val="multilevel"/>
    <w:tmpl w:val="323EBF4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2">
    <w:nsid w:val="7B431BEC"/>
    <w:multiLevelType w:val="multilevel"/>
    <w:tmpl w:val="D92858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3">
    <w:nsid w:val="7B44356F"/>
    <w:multiLevelType w:val="hybridMultilevel"/>
    <w:tmpl w:val="D76AB6FE"/>
    <w:lvl w:ilvl="0" w:tplc="503A1E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nsid w:val="7C0064A4"/>
    <w:multiLevelType w:val="multilevel"/>
    <w:tmpl w:val="44A0212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5">
    <w:nsid w:val="7C104C51"/>
    <w:multiLevelType w:val="multilevel"/>
    <w:tmpl w:val="1EE4835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6">
    <w:nsid w:val="7C1634CA"/>
    <w:multiLevelType w:val="multilevel"/>
    <w:tmpl w:val="C0A61A0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7">
    <w:nsid w:val="7CDB23B5"/>
    <w:multiLevelType w:val="multilevel"/>
    <w:tmpl w:val="406CC1A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8">
    <w:nsid w:val="7D64290F"/>
    <w:multiLevelType w:val="multilevel"/>
    <w:tmpl w:val="D01EB9D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9">
    <w:nsid w:val="7DC0776F"/>
    <w:multiLevelType w:val="hybridMultilevel"/>
    <w:tmpl w:val="D2F22084"/>
    <w:lvl w:ilvl="0" w:tplc="A44215B2">
      <w:start w:val="1"/>
      <w:numFmt w:val="upp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20">
    <w:nsid w:val="7E8622C1"/>
    <w:multiLevelType w:val="multilevel"/>
    <w:tmpl w:val="FC8C41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1">
    <w:nsid w:val="7EA25C7A"/>
    <w:multiLevelType w:val="multilevel"/>
    <w:tmpl w:val="178000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2">
    <w:nsid w:val="7F5836CF"/>
    <w:multiLevelType w:val="multilevel"/>
    <w:tmpl w:val="BFD6F9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nsid w:val="7F8573BD"/>
    <w:multiLevelType w:val="multilevel"/>
    <w:tmpl w:val="C7E8980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4">
    <w:nsid w:val="7FBB092E"/>
    <w:multiLevelType w:val="multilevel"/>
    <w:tmpl w:val="CAB04D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 w:numId="2">
    <w:abstractNumId w:val="155"/>
  </w:num>
  <w:num w:numId="3">
    <w:abstractNumId w:val="77"/>
  </w:num>
  <w:num w:numId="4">
    <w:abstractNumId w:val="165"/>
  </w:num>
  <w:num w:numId="5">
    <w:abstractNumId w:val="13"/>
  </w:num>
  <w:num w:numId="6">
    <w:abstractNumId w:val="94"/>
  </w:num>
  <w:num w:numId="7">
    <w:abstractNumId w:val="150"/>
  </w:num>
  <w:num w:numId="8">
    <w:abstractNumId w:val="90"/>
  </w:num>
  <w:num w:numId="9">
    <w:abstractNumId w:val="182"/>
  </w:num>
  <w:num w:numId="10">
    <w:abstractNumId w:val="46"/>
  </w:num>
  <w:num w:numId="11">
    <w:abstractNumId w:val="35"/>
  </w:num>
  <w:num w:numId="12">
    <w:abstractNumId w:val="149"/>
  </w:num>
  <w:num w:numId="13">
    <w:abstractNumId w:val="15"/>
  </w:num>
  <w:num w:numId="14">
    <w:abstractNumId w:val="50"/>
  </w:num>
  <w:num w:numId="15">
    <w:abstractNumId w:val="206"/>
  </w:num>
  <w:num w:numId="16">
    <w:abstractNumId w:val="86"/>
  </w:num>
  <w:num w:numId="17">
    <w:abstractNumId w:val="116"/>
  </w:num>
  <w:num w:numId="18">
    <w:abstractNumId w:val="160"/>
  </w:num>
  <w:num w:numId="19">
    <w:abstractNumId w:val="124"/>
  </w:num>
  <w:num w:numId="20">
    <w:abstractNumId w:val="45"/>
  </w:num>
  <w:num w:numId="21">
    <w:abstractNumId w:val="220"/>
  </w:num>
  <w:num w:numId="22">
    <w:abstractNumId w:val="39"/>
  </w:num>
  <w:num w:numId="23">
    <w:abstractNumId w:val="119"/>
  </w:num>
  <w:num w:numId="24">
    <w:abstractNumId w:val="11"/>
  </w:num>
  <w:num w:numId="25">
    <w:abstractNumId w:val="106"/>
  </w:num>
  <w:num w:numId="26">
    <w:abstractNumId w:val="189"/>
  </w:num>
  <w:num w:numId="27">
    <w:abstractNumId w:val="199"/>
  </w:num>
  <w:num w:numId="28">
    <w:abstractNumId w:val="146"/>
  </w:num>
  <w:num w:numId="29">
    <w:abstractNumId w:val="187"/>
  </w:num>
  <w:num w:numId="30">
    <w:abstractNumId w:val="111"/>
  </w:num>
  <w:num w:numId="31">
    <w:abstractNumId w:val="178"/>
  </w:num>
  <w:num w:numId="32">
    <w:abstractNumId w:val="121"/>
  </w:num>
  <w:num w:numId="33">
    <w:abstractNumId w:val="89"/>
  </w:num>
  <w:num w:numId="34">
    <w:abstractNumId w:val="216"/>
  </w:num>
  <w:num w:numId="35">
    <w:abstractNumId w:val="190"/>
  </w:num>
  <w:num w:numId="36">
    <w:abstractNumId w:val="34"/>
  </w:num>
  <w:num w:numId="37">
    <w:abstractNumId w:val="180"/>
  </w:num>
  <w:num w:numId="38">
    <w:abstractNumId w:val="79"/>
  </w:num>
  <w:num w:numId="39">
    <w:abstractNumId w:val="16"/>
  </w:num>
  <w:num w:numId="40">
    <w:abstractNumId w:val="29"/>
  </w:num>
  <w:num w:numId="41">
    <w:abstractNumId w:val="196"/>
  </w:num>
  <w:num w:numId="42">
    <w:abstractNumId w:val="95"/>
  </w:num>
  <w:num w:numId="43">
    <w:abstractNumId w:val="145"/>
  </w:num>
  <w:num w:numId="44">
    <w:abstractNumId w:val="176"/>
  </w:num>
  <w:num w:numId="45">
    <w:abstractNumId w:val="37"/>
  </w:num>
  <w:num w:numId="46">
    <w:abstractNumId w:val="144"/>
  </w:num>
  <w:num w:numId="47">
    <w:abstractNumId w:val="207"/>
  </w:num>
  <w:num w:numId="48">
    <w:abstractNumId w:val="43"/>
  </w:num>
  <w:num w:numId="49">
    <w:abstractNumId w:val="62"/>
  </w:num>
  <w:num w:numId="50">
    <w:abstractNumId w:val="23"/>
  </w:num>
  <w:num w:numId="51">
    <w:abstractNumId w:val="151"/>
  </w:num>
  <w:num w:numId="52">
    <w:abstractNumId w:val="25"/>
  </w:num>
  <w:num w:numId="53">
    <w:abstractNumId w:val="27"/>
  </w:num>
  <w:num w:numId="54">
    <w:abstractNumId w:val="28"/>
  </w:num>
  <w:num w:numId="55">
    <w:abstractNumId w:val="126"/>
  </w:num>
  <w:num w:numId="56">
    <w:abstractNumId w:val="197"/>
  </w:num>
  <w:num w:numId="57">
    <w:abstractNumId w:val="117"/>
  </w:num>
  <w:num w:numId="58">
    <w:abstractNumId w:val="148"/>
  </w:num>
  <w:num w:numId="59">
    <w:abstractNumId w:val="104"/>
  </w:num>
  <w:num w:numId="60">
    <w:abstractNumId w:val="133"/>
  </w:num>
  <w:num w:numId="61">
    <w:abstractNumId w:val="157"/>
  </w:num>
  <w:num w:numId="62">
    <w:abstractNumId w:val="128"/>
  </w:num>
  <w:num w:numId="63">
    <w:abstractNumId w:val="84"/>
  </w:num>
  <w:num w:numId="64">
    <w:abstractNumId w:val="102"/>
  </w:num>
  <w:num w:numId="65">
    <w:abstractNumId w:val="20"/>
  </w:num>
  <w:num w:numId="66">
    <w:abstractNumId w:val="9"/>
  </w:num>
  <w:num w:numId="67">
    <w:abstractNumId w:val="218"/>
  </w:num>
  <w:num w:numId="68">
    <w:abstractNumId w:val="1"/>
  </w:num>
  <w:num w:numId="69">
    <w:abstractNumId w:val="113"/>
  </w:num>
  <w:num w:numId="70">
    <w:abstractNumId w:val="18"/>
  </w:num>
  <w:num w:numId="71">
    <w:abstractNumId w:val="64"/>
  </w:num>
  <w:num w:numId="72">
    <w:abstractNumId w:val="80"/>
  </w:num>
  <w:num w:numId="73">
    <w:abstractNumId w:val="147"/>
  </w:num>
  <w:num w:numId="74">
    <w:abstractNumId w:val="152"/>
  </w:num>
  <w:num w:numId="75">
    <w:abstractNumId w:val="168"/>
  </w:num>
  <w:num w:numId="76">
    <w:abstractNumId w:val="81"/>
  </w:num>
  <w:num w:numId="77">
    <w:abstractNumId w:val="70"/>
  </w:num>
  <w:num w:numId="78">
    <w:abstractNumId w:val="69"/>
  </w:num>
  <w:num w:numId="79">
    <w:abstractNumId w:val="191"/>
  </w:num>
  <w:num w:numId="80">
    <w:abstractNumId w:val="215"/>
  </w:num>
  <w:num w:numId="81">
    <w:abstractNumId w:val="170"/>
  </w:num>
  <w:num w:numId="82">
    <w:abstractNumId w:val="186"/>
  </w:num>
  <w:num w:numId="83">
    <w:abstractNumId w:val="5"/>
  </w:num>
  <w:num w:numId="84">
    <w:abstractNumId w:val="211"/>
  </w:num>
  <w:num w:numId="85">
    <w:abstractNumId w:val="193"/>
  </w:num>
  <w:num w:numId="86">
    <w:abstractNumId w:val="198"/>
  </w:num>
  <w:num w:numId="87">
    <w:abstractNumId w:val="49"/>
  </w:num>
  <w:num w:numId="88">
    <w:abstractNumId w:val="140"/>
  </w:num>
  <w:num w:numId="89">
    <w:abstractNumId w:val="135"/>
  </w:num>
  <w:num w:numId="90">
    <w:abstractNumId w:val="127"/>
  </w:num>
  <w:num w:numId="91">
    <w:abstractNumId w:val="72"/>
  </w:num>
  <w:num w:numId="92">
    <w:abstractNumId w:val="205"/>
  </w:num>
  <w:num w:numId="93">
    <w:abstractNumId w:val="58"/>
  </w:num>
  <w:num w:numId="94">
    <w:abstractNumId w:val="224"/>
  </w:num>
  <w:num w:numId="95">
    <w:abstractNumId w:val="208"/>
  </w:num>
  <w:num w:numId="96">
    <w:abstractNumId w:val="53"/>
  </w:num>
  <w:num w:numId="97">
    <w:abstractNumId w:val="192"/>
  </w:num>
  <w:num w:numId="98">
    <w:abstractNumId w:val="101"/>
  </w:num>
  <w:num w:numId="99">
    <w:abstractNumId w:val="93"/>
  </w:num>
  <w:num w:numId="100">
    <w:abstractNumId w:val="154"/>
  </w:num>
  <w:num w:numId="101">
    <w:abstractNumId w:val="195"/>
  </w:num>
  <w:num w:numId="102">
    <w:abstractNumId w:val="132"/>
  </w:num>
  <w:num w:numId="103">
    <w:abstractNumId w:val="107"/>
  </w:num>
  <w:num w:numId="104">
    <w:abstractNumId w:val="31"/>
  </w:num>
  <w:num w:numId="105">
    <w:abstractNumId w:val="71"/>
  </w:num>
  <w:num w:numId="106">
    <w:abstractNumId w:val="54"/>
  </w:num>
  <w:num w:numId="107">
    <w:abstractNumId w:val="164"/>
  </w:num>
  <w:num w:numId="108">
    <w:abstractNumId w:val="188"/>
  </w:num>
  <w:num w:numId="109">
    <w:abstractNumId w:val="171"/>
  </w:num>
  <w:num w:numId="110">
    <w:abstractNumId w:val="32"/>
  </w:num>
  <w:num w:numId="111">
    <w:abstractNumId w:val="96"/>
  </w:num>
  <w:num w:numId="112">
    <w:abstractNumId w:val="87"/>
  </w:num>
  <w:num w:numId="113">
    <w:abstractNumId w:val="200"/>
  </w:num>
  <w:num w:numId="114">
    <w:abstractNumId w:val="65"/>
  </w:num>
  <w:num w:numId="115">
    <w:abstractNumId w:val="158"/>
  </w:num>
  <w:num w:numId="116">
    <w:abstractNumId w:val="4"/>
  </w:num>
  <w:num w:numId="117">
    <w:abstractNumId w:val="100"/>
  </w:num>
  <w:num w:numId="118">
    <w:abstractNumId w:val="177"/>
  </w:num>
  <w:num w:numId="119">
    <w:abstractNumId w:val="103"/>
  </w:num>
  <w:num w:numId="120">
    <w:abstractNumId w:val="59"/>
  </w:num>
  <w:num w:numId="121">
    <w:abstractNumId w:val="166"/>
  </w:num>
  <w:num w:numId="122">
    <w:abstractNumId w:val="110"/>
  </w:num>
  <w:num w:numId="123">
    <w:abstractNumId w:val="217"/>
  </w:num>
  <w:num w:numId="124">
    <w:abstractNumId w:val="67"/>
  </w:num>
  <w:num w:numId="125">
    <w:abstractNumId w:val="66"/>
  </w:num>
  <w:num w:numId="126">
    <w:abstractNumId w:val="143"/>
  </w:num>
  <w:num w:numId="127">
    <w:abstractNumId w:val="68"/>
  </w:num>
  <w:num w:numId="128">
    <w:abstractNumId w:val="223"/>
  </w:num>
  <w:num w:numId="129">
    <w:abstractNumId w:val="92"/>
  </w:num>
  <w:num w:numId="130">
    <w:abstractNumId w:val="38"/>
  </w:num>
  <w:num w:numId="131">
    <w:abstractNumId w:val="33"/>
  </w:num>
  <w:num w:numId="132">
    <w:abstractNumId w:val="36"/>
  </w:num>
  <w:num w:numId="133">
    <w:abstractNumId w:val="44"/>
  </w:num>
  <w:num w:numId="134">
    <w:abstractNumId w:val="24"/>
  </w:num>
  <w:num w:numId="135">
    <w:abstractNumId w:val="63"/>
  </w:num>
  <w:num w:numId="136">
    <w:abstractNumId w:val="60"/>
  </w:num>
  <w:num w:numId="137">
    <w:abstractNumId w:val="14"/>
  </w:num>
  <w:num w:numId="138">
    <w:abstractNumId w:val="202"/>
  </w:num>
  <w:num w:numId="139">
    <w:abstractNumId w:val="51"/>
  </w:num>
  <w:num w:numId="140">
    <w:abstractNumId w:val="75"/>
  </w:num>
  <w:num w:numId="141">
    <w:abstractNumId w:val="142"/>
  </w:num>
  <w:num w:numId="142">
    <w:abstractNumId w:val="222"/>
  </w:num>
  <w:num w:numId="143">
    <w:abstractNumId w:val="173"/>
  </w:num>
  <w:num w:numId="144">
    <w:abstractNumId w:val="209"/>
  </w:num>
  <w:num w:numId="145">
    <w:abstractNumId w:val="48"/>
  </w:num>
  <w:num w:numId="146">
    <w:abstractNumId w:val="153"/>
  </w:num>
  <w:num w:numId="147">
    <w:abstractNumId w:val="98"/>
  </w:num>
  <w:num w:numId="148">
    <w:abstractNumId w:val="212"/>
  </w:num>
  <w:num w:numId="149">
    <w:abstractNumId w:val="169"/>
  </w:num>
  <w:num w:numId="150">
    <w:abstractNumId w:val="3"/>
  </w:num>
  <w:num w:numId="151">
    <w:abstractNumId w:val="221"/>
  </w:num>
  <w:num w:numId="152">
    <w:abstractNumId w:val="114"/>
  </w:num>
  <w:num w:numId="153">
    <w:abstractNumId w:val="167"/>
  </w:num>
  <w:num w:numId="154">
    <w:abstractNumId w:val="61"/>
  </w:num>
  <w:num w:numId="155">
    <w:abstractNumId w:val="214"/>
  </w:num>
  <w:num w:numId="156">
    <w:abstractNumId w:val="55"/>
  </w:num>
  <w:num w:numId="157">
    <w:abstractNumId w:val="47"/>
  </w:num>
  <w:num w:numId="158">
    <w:abstractNumId w:val="125"/>
  </w:num>
  <w:num w:numId="159">
    <w:abstractNumId w:val="17"/>
  </w:num>
  <w:num w:numId="160">
    <w:abstractNumId w:val="7"/>
  </w:num>
  <w:num w:numId="161">
    <w:abstractNumId w:val="42"/>
  </w:num>
  <w:num w:numId="162">
    <w:abstractNumId w:val="12"/>
  </w:num>
  <w:num w:numId="163">
    <w:abstractNumId w:val="185"/>
  </w:num>
  <w:num w:numId="164">
    <w:abstractNumId w:val="138"/>
  </w:num>
  <w:num w:numId="165">
    <w:abstractNumId w:val="130"/>
  </w:num>
  <w:num w:numId="166">
    <w:abstractNumId w:val="162"/>
  </w:num>
  <w:num w:numId="167">
    <w:abstractNumId w:val="108"/>
  </w:num>
  <w:num w:numId="168">
    <w:abstractNumId w:val="213"/>
  </w:num>
  <w:num w:numId="169">
    <w:abstractNumId w:val="8"/>
  </w:num>
  <w:num w:numId="170">
    <w:abstractNumId w:val="203"/>
  </w:num>
  <w:num w:numId="171">
    <w:abstractNumId w:val="129"/>
  </w:num>
  <w:num w:numId="172">
    <w:abstractNumId w:val="30"/>
  </w:num>
  <w:num w:numId="173">
    <w:abstractNumId w:val="181"/>
  </w:num>
  <w:num w:numId="174">
    <w:abstractNumId w:val="105"/>
  </w:num>
  <w:num w:numId="175">
    <w:abstractNumId w:val="57"/>
  </w:num>
  <w:num w:numId="176">
    <w:abstractNumId w:val="131"/>
  </w:num>
  <w:num w:numId="177">
    <w:abstractNumId w:val="161"/>
  </w:num>
  <w:num w:numId="178">
    <w:abstractNumId w:val="163"/>
  </w:num>
  <w:num w:numId="179">
    <w:abstractNumId w:val="56"/>
  </w:num>
  <w:num w:numId="180">
    <w:abstractNumId w:val="21"/>
  </w:num>
  <w:num w:numId="181">
    <w:abstractNumId w:val="22"/>
  </w:num>
  <w:num w:numId="182">
    <w:abstractNumId w:val="82"/>
  </w:num>
  <w:num w:numId="183">
    <w:abstractNumId w:val="156"/>
  </w:num>
  <w:num w:numId="184">
    <w:abstractNumId w:val="88"/>
  </w:num>
  <w:num w:numId="185">
    <w:abstractNumId w:val="219"/>
  </w:num>
  <w:num w:numId="186">
    <w:abstractNumId w:val="122"/>
  </w:num>
  <w:num w:numId="187">
    <w:abstractNumId w:val="141"/>
  </w:num>
  <w:num w:numId="188">
    <w:abstractNumId w:val="123"/>
  </w:num>
  <w:num w:numId="189">
    <w:abstractNumId w:val="76"/>
  </w:num>
  <w:num w:numId="190">
    <w:abstractNumId w:val="26"/>
  </w:num>
  <w:num w:numId="191">
    <w:abstractNumId w:val="194"/>
  </w:num>
  <w:num w:numId="192">
    <w:abstractNumId w:val="137"/>
  </w:num>
  <w:num w:numId="193">
    <w:abstractNumId w:val="184"/>
  </w:num>
  <w:num w:numId="194">
    <w:abstractNumId w:val="115"/>
  </w:num>
  <w:num w:numId="195">
    <w:abstractNumId w:val="52"/>
  </w:num>
  <w:num w:numId="196">
    <w:abstractNumId w:val="19"/>
  </w:num>
  <w:num w:numId="197">
    <w:abstractNumId w:val="2"/>
  </w:num>
  <w:num w:numId="198">
    <w:abstractNumId w:val="204"/>
  </w:num>
  <w:num w:numId="199">
    <w:abstractNumId w:val="74"/>
  </w:num>
  <w:num w:numId="200">
    <w:abstractNumId w:val="112"/>
  </w:num>
  <w:num w:numId="201">
    <w:abstractNumId w:val="85"/>
  </w:num>
  <w:num w:numId="202">
    <w:abstractNumId w:val="109"/>
  </w:num>
  <w:num w:numId="203">
    <w:abstractNumId w:val="159"/>
  </w:num>
  <w:num w:numId="204">
    <w:abstractNumId w:val="10"/>
  </w:num>
  <w:num w:numId="205">
    <w:abstractNumId w:val="174"/>
  </w:num>
  <w:num w:numId="206">
    <w:abstractNumId w:val="134"/>
    <w:lvlOverride w:ilvl="0">
      <w:lvl w:ilvl="0">
        <w:start w:val="1"/>
        <w:numFmt w:val="lowerRoman"/>
        <w:lvlText w:val="%1."/>
        <w:lvlJc w:val="left"/>
        <w:rPr>
          <w:rFonts w:asciiTheme="majorHAnsi" w:eastAsiaTheme="minorEastAsia" w:hAnsiTheme="majorHAnsi" w:cs="Arial"/>
        </w:rPr>
      </w:lvl>
    </w:lvlOverride>
    <w:lvlOverride w:ilvl="1">
      <w:lvl w:ilvl="1">
        <w:numFmt w:val="lowerRoman"/>
        <w:lvlText w:val="%2."/>
        <w:lvlJc w:val="right"/>
      </w:lvl>
    </w:lvlOverride>
  </w:num>
  <w:num w:numId="207">
    <w:abstractNumId w:val="99"/>
  </w:num>
  <w:num w:numId="208">
    <w:abstractNumId w:val="201"/>
  </w:num>
  <w:num w:numId="209">
    <w:abstractNumId w:val="175"/>
  </w:num>
  <w:num w:numId="210">
    <w:abstractNumId w:val="91"/>
  </w:num>
  <w:num w:numId="211">
    <w:abstractNumId w:val="83"/>
  </w:num>
  <w:num w:numId="212">
    <w:abstractNumId w:val="136"/>
  </w:num>
  <w:num w:numId="213">
    <w:abstractNumId w:val="41"/>
  </w:num>
  <w:num w:numId="214">
    <w:abstractNumId w:val="210"/>
  </w:num>
  <w:num w:numId="215">
    <w:abstractNumId w:val="78"/>
  </w:num>
  <w:num w:numId="216">
    <w:abstractNumId w:val="6"/>
  </w:num>
  <w:num w:numId="217">
    <w:abstractNumId w:val="179"/>
  </w:num>
  <w:num w:numId="218">
    <w:abstractNumId w:val="172"/>
  </w:num>
  <w:num w:numId="219">
    <w:abstractNumId w:val="118"/>
  </w:num>
  <w:num w:numId="220">
    <w:abstractNumId w:val="73"/>
  </w:num>
  <w:num w:numId="221">
    <w:abstractNumId w:val="139"/>
  </w:num>
  <w:num w:numId="222">
    <w:abstractNumId w:val="183"/>
  </w:num>
  <w:num w:numId="223">
    <w:abstractNumId w:val="40"/>
  </w:num>
  <w:num w:numId="224">
    <w:abstractNumId w:val="97"/>
  </w:num>
  <w:num w:numId="225">
    <w:abstractNumId w:val="120"/>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attachedTemplate r:id="rId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eator" w:val="?"/>
    <w:docVar w:name="VerbatimMac" w:val="True"/>
    <w:docVar w:name="VerbatimVersion" w:val="5.0"/>
  </w:docVars>
  <w:rsids>
    <w:rsidRoot w:val="00647459"/>
    <w:rsid w:val="000029E3"/>
    <w:rsid w:val="000029E8"/>
    <w:rsid w:val="00004225"/>
    <w:rsid w:val="000066CA"/>
    <w:rsid w:val="00007264"/>
    <w:rsid w:val="000074C0"/>
    <w:rsid w:val="000076A9"/>
    <w:rsid w:val="00007ED8"/>
    <w:rsid w:val="00014FAD"/>
    <w:rsid w:val="00015D2A"/>
    <w:rsid w:val="0002490B"/>
    <w:rsid w:val="00026465"/>
    <w:rsid w:val="00030204"/>
    <w:rsid w:val="000312A0"/>
    <w:rsid w:val="0003396C"/>
    <w:rsid w:val="00035337"/>
    <w:rsid w:val="00052FB1"/>
    <w:rsid w:val="00054276"/>
    <w:rsid w:val="000547B1"/>
    <w:rsid w:val="0006091E"/>
    <w:rsid w:val="000638C1"/>
    <w:rsid w:val="00065FEE"/>
    <w:rsid w:val="00066E3C"/>
    <w:rsid w:val="00072718"/>
    <w:rsid w:val="0007381E"/>
    <w:rsid w:val="000753FE"/>
    <w:rsid w:val="00076094"/>
    <w:rsid w:val="00077236"/>
    <w:rsid w:val="0008785F"/>
    <w:rsid w:val="00090CBE"/>
    <w:rsid w:val="00094DEC"/>
    <w:rsid w:val="000A2D8A"/>
    <w:rsid w:val="000D0C67"/>
    <w:rsid w:val="000D26A6"/>
    <w:rsid w:val="000D2B90"/>
    <w:rsid w:val="000D6ED8"/>
    <w:rsid w:val="000D717B"/>
    <w:rsid w:val="000F720A"/>
    <w:rsid w:val="00100B28"/>
    <w:rsid w:val="00117316"/>
    <w:rsid w:val="001209B4"/>
    <w:rsid w:val="00124AC4"/>
    <w:rsid w:val="00156B38"/>
    <w:rsid w:val="00165AC3"/>
    <w:rsid w:val="001761FC"/>
    <w:rsid w:val="00182655"/>
    <w:rsid w:val="001840F2"/>
    <w:rsid w:val="00185134"/>
    <w:rsid w:val="001856C6"/>
    <w:rsid w:val="00191B5F"/>
    <w:rsid w:val="00192487"/>
    <w:rsid w:val="00193416"/>
    <w:rsid w:val="00195073"/>
    <w:rsid w:val="0019668D"/>
    <w:rsid w:val="001A25FD"/>
    <w:rsid w:val="001A5371"/>
    <w:rsid w:val="001A72C7"/>
    <w:rsid w:val="001B73E3"/>
    <w:rsid w:val="001C316D"/>
    <w:rsid w:val="001D1A0D"/>
    <w:rsid w:val="001D36BF"/>
    <w:rsid w:val="001D4C28"/>
    <w:rsid w:val="001E0B1F"/>
    <w:rsid w:val="001E0C0F"/>
    <w:rsid w:val="001E1E0B"/>
    <w:rsid w:val="001E1F7B"/>
    <w:rsid w:val="001F1173"/>
    <w:rsid w:val="002005A8"/>
    <w:rsid w:val="00203DD8"/>
    <w:rsid w:val="00204E1D"/>
    <w:rsid w:val="002059BD"/>
    <w:rsid w:val="00207FD8"/>
    <w:rsid w:val="00210FAF"/>
    <w:rsid w:val="00213B1E"/>
    <w:rsid w:val="00215284"/>
    <w:rsid w:val="002168F2"/>
    <w:rsid w:val="0022589F"/>
    <w:rsid w:val="002343FE"/>
    <w:rsid w:val="00235F7B"/>
    <w:rsid w:val="002502CF"/>
    <w:rsid w:val="002620EE"/>
    <w:rsid w:val="00267EBB"/>
    <w:rsid w:val="0027023B"/>
    <w:rsid w:val="00272F3F"/>
    <w:rsid w:val="00274EDB"/>
    <w:rsid w:val="0027729E"/>
    <w:rsid w:val="002843B2"/>
    <w:rsid w:val="00284ED6"/>
    <w:rsid w:val="002871F1"/>
    <w:rsid w:val="00290C5A"/>
    <w:rsid w:val="00290C92"/>
    <w:rsid w:val="0029647A"/>
    <w:rsid w:val="00296504"/>
    <w:rsid w:val="002B5511"/>
    <w:rsid w:val="002B7ACF"/>
    <w:rsid w:val="002D1D0F"/>
    <w:rsid w:val="002E0643"/>
    <w:rsid w:val="002E392E"/>
    <w:rsid w:val="002E6BBC"/>
    <w:rsid w:val="002F1BA9"/>
    <w:rsid w:val="002F6E74"/>
    <w:rsid w:val="003106B3"/>
    <w:rsid w:val="0031385D"/>
    <w:rsid w:val="003171AB"/>
    <w:rsid w:val="003223B2"/>
    <w:rsid w:val="00322A67"/>
    <w:rsid w:val="00330E13"/>
    <w:rsid w:val="00335A23"/>
    <w:rsid w:val="00340707"/>
    <w:rsid w:val="00341C61"/>
    <w:rsid w:val="00351841"/>
    <w:rsid w:val="003624A6"/>
    <w:rsid w:val="00364ADF"/>
    <w:rsid w:val="00365C8D"/>
    <w:rsid w:val="003670D9"/>
    <w:rsid w:val="00370B41"/>
    <w:rsid w:val="00371B27"/>
    <w:rsid w:val="003726C3"/>
    <w:rsid w:val="00375D2E"/>
    <w:rsid w:val="00383071"/>
    <w:rsid w:val="00383B19"/>
    <w:rsid w:val="00384CBC"/>
    <w:rsid w:val="003933F9"/>
    <w:rsid w:val="00395864"/>
    <w:rsid w:val="00396557"/>
    <w:rsid w:val="00397316"/>
    <w:rsid w:val="003A248F"/>
    <w:rsid w:val="003A4D9C"/>
    <w:rsid w:val="003B1668"/>
    <w:rsid w:val="003C5F4C"/>
    <w:rsid w:val="003C7140"/>
    <w:rsid w:val="003D5EA8"/>
    <w:rsid w:val="003D7B28"/>
    <w:rsid w:val="003E305E"/>
    <w:rsid w:val="003E34DB"/>
    <w:rsid w:val="003E5302"/>
    <w:rsid w:val="003E5BF1"/>
    <w:rsid w:val="003F2452"/>
    <w:rsid w:val="003F41EA"/>
    <w:rsid w:val="003F7DF0"/>
    <w:rsid w:val="004029C9"/>
    <w:rsid w:val="004039AF"/>
    <w:rsid w:val="00407AFF"/>
    <w:rsid w:val="0041155D"/>
    <w:rsid w:val="004170BF"/>
    <w:rsid w:val="004270E3"/>
    <w:rsid w:val="004348DC"/>
    <w:rsid w:val="00434921"/>
    <w:rsid w:val="00442018"/>
    <w:rsid w:val="00446567"/>
    <w:rsid w:val="00447B10"/>
    <w:rsid w:val="00452EE4"/>
    <w:rsid w:val="00452F0B"/>
    <w:rsid w:val="004536D6"/>
    <w:rsid w:val="00457224"/>
    <w:rsid w:val="00473B26"/>
    <w:rsid w:val="0047482C"/>
    <w:rsid w:val="00475436"/>
    <w:rsid w:val="0048047E"/>
    <w:rsid w:val="00482AF9"/>
    <w:rsid w:val="00496BB2"/>
    <w:rsid w:val="004B37B4"/>
    <w:rsid w:val="004B72B4"/>
    <w:rsid w:val="004C0314"/>
    <w:rsid w:val="004C0D3D"/>
    <w:rsid w:val="004C213E"/>
    <w:rsid w:val="004C376C"/>
    <w:rsid w:val="004C657F"/>
    <w:rsid w:val="004D17D8"/>
    <w:rsid w:val="004D52D8"/>
    <w:rsid w:val="004E355B"/>
    <w:rsid w:val="005028E5"/>
    <w:rsid w:val="00503735"/>
    <w:rsid w:val="00516A88"/>
    <w:rsid w:val="00522065"/>
    <w:rsid w:val="005224F2"/>
    <w:rsid w:val="00533F1C"/>
    <w:rsid w:val="00536D8B"/>
    <w:rsid w:val="005379C3"/>
    <w:rsid w:val="005519C2"/>
    <w:rsid w:val="005523E0"/>
    <w:rsid w:val="0055320F"/>
    <w:rsid w:val="0055699B"/>
    <w:rsid w:val="0056020A"/>
    <w:rsid w:val="00563D3D"/>
    <w:rsid w:val="005659AA"/>
    <w:rsid w:val="005676E8"/>
    <w:rsid w:val="005722FB"/>
    <w:rsid w:val="00577C12"/>
    <w:rsid w:val="00580BFC"/>
    <w:rsid w:val="00581048"/>
    <w:rsid w:val="00581203"/>
    <w:rsid w:val="0058349C"/>
    <w:rsid w:val="00585FBE"/>
    <w:rsid w:val="005870E8"/>
    <w:rsid w:val="0058789C"/>
    <w:rsid w:val="005A4D4E"/>
    <w:rsid w:val="005A7237"/>
    <w:rsid w:val="005B21FA"/>
    <w:rsid w:val="005B3244"/>
    <w:rsid w:val="005B6EE8"/>
    <w:rsid w:val="005B7731"/>
    <w:rsid w:val="005C4515"/>
    <w:rsid w:val="005C5602"/>
    <w:rsid w:val="005C74A6"/>
    <w:rsid w:val="005D3B4D"/>
    <w:rsid w:val="005D615C"/>
    <w:rsid w:val="005E1860"/>
    <w:rsid w:val="005F063B"/>
    <w:rsid w:val="005F192D"/>
    <w:rsid w:val="005F24C8"/>
    <w:rsid w:val="005F26AF"/>
    <w:rsid w:val="005F4729"/>
    <w:rsid w:val="00607D6C"/>
    <w:rsid w:val="0061383D"/>
    <w:rsid w:val="00614D69"/>
    <w:rsid w:val="00617030"/>
    <w:rsid w:val="00621301"/>
    <w:rsid w:val="0062173F"/>
    <w:rsid w:val="006235FB"/>
    <w:rsid w:val="00624A1A"/>
    <w:rsid w:val="00626A15"/>
    <w:rsid w:val="00634362"/>
    <w:rsid w:val="006379E9"/>
    <w:rsid w:val="006438CB"/>
    <w:rsid w:val="00647459"/>
    <w:rsid w:val="006529B9"/>
    <w:rsid w:val="00654695"/>
    <w:rsid w:val="0065500A"/>
    <w:rsid w:val="00655217"/>
    <w:rsid w:val="0065727C"/>
    <w:rsid w:val="006734FB"/>
    <w:rsid w:val="00674A78"/>
    <w:rsid w:val="00690E4E"/>
    <w:rsid w:val="00696A16"/>
    <w:rsid w:val="006A4840"/>
    <w:rsid w:val="006A52A0"/>
    <w:rsid w:val="006A7E1D"/>
    <w:rsid w:val="006C3A56"/>
    <w:rsid w:val="006D13F4"/>
    <w:rsid w:val="006D6AED"/>
    <w:rsid w:val="006E5301"/>
    <w:rsid w:val="006E6D0B"/>
    <w:rsid w:val="006F126E"/>
    <w:rsid w:val="006F32C9"/>
    <w:rsid w:val="006F3834"/>
    <w:rsid w:val="006F5693"/>
    <w:rsid w:val="006F5D4C"/>
    <w:rsid w:val="007000C9"/>
    <w:rsid w:val="00717B01"/>
    <w:rsid w:val="00720567"/>
    <w:rsid w:val="007227D9"/>
    <w:rsid w:val="0072491F"/>
    <w:rsid w:val="00725598"/>
    <w:rsid w:val="00736C91"/>
    <w:rsid w:val="007374A1"/>
    <w:rsid w:val="00752712"/>
    <w:rsid w:val="00753A84"/>
    <w:rsid w:val="007611F5"/>
    <w:rsid w:val="007619E4"/>
    <w:rsid w:val="00761E75"/>
    <w:rsid w:val="0076495E"/>
    <w:rsid w:val="00765FC8"/>
    <w:rsid w:val="00774C82"/>
    <w:rsid w:val="00775694"/>
    <w:rsid w:val="00793F46"/>
    <w:rsid w:val="007A1325"/>
    <w:rsid w:val="007A1A18"/>
    <w:rsid w:val="007A3BAF"/>
    <w:rsid w:val="007B53D8"/>
    <w:rsid w:val="007C22C5"/>
    <w:rsid w:val="007C57E1"/>
    <w:rsid w:val="007C5811"/>
    <w:rsid w:val="007D2DF5"/>
    <w:rsid w:val="007D451A"/>
    <w:rsid w:val="007D5E3E"/>
    <w:rsid w:val="007D7596"/>
    <w:rsid w:val="007E242C"/>
    <w:rsid w:val="007E3C80"/>
    <w:rsid w:val="007E6631"/>
    <w:rsid w:val="00800B00"/>
    <w:rsid w:val="008023DD"/>
    <w:rsid w:val="00803A12"/>
    <w:rsid w:val="00805417"/>
    <w:rsid w:val="008266F9"/>
    <w:rsid w:val="008267E2"/>
    <w:rsid w:val="00826A9B"/>
    <w:rsid w:val="00834842"/>
    <w:rsid w:val="00840E7B"/>
    <w:rsid w:val="008536AF"/>
    <w:rsid w:val="00853D40"/>
    <w:rsid w:val="008564FC"/>
    <w:rsid w:val="00864E76"/>
    <w:rsid w:val="00872581"/>
    <w:rsid w:val="0087459D"/>
    <w:rsid w:val="0087680F"/>
    <w:rsid w:val="00876D81"/>
    <w:rsid w:val="00881D86"/>
    <w:rsid w:val="00883306"/>
    <w:rsid w:val="008904F9"/>
    <w:rsid w:val="00890E4C"/>
    <w:rsid w:val="00890E74"/>
    <w:rsid w:val="00892798"/>
    <w:rsid w:val="0089418F"/>
    <w:rsid w:val="00897C29"/>
    <w:rsid w:val="008A1A9C"/>
    <w:rsid w:val="008A4633"/>
    <w:rsid w:val="008B032E"/>
    <w:rsid w:val="008B289E"/>
    <w:rsid w:val="008C0FA2"/>
    <w:rsid w:val="008C2342"/>
    <w:rsid w:val="008C77B6"/>
    <w:rsid w:val="008D1B91"/>
    <w:rsid w:val="008D724A"/>
    <w:rsid w:val="008E7A3E"/>
    <w:rsid w:val="008F41FD"/>
    <w:rsid w:val="008F4479"/>
    <w:rsid w:val="008F4BA0"/>
    <w:rsid w:val="00901726"/>
    <w:rsid w:val="00920E6A"/>
    <w:rsid w:val="00923430"/>
    <w:rsid w:val="00931816"/>
    <w:rsid w:val="00932C71"/>
    <w:rsid w:val="00933BCD"/>
    <w:rsid w:val="00935E86"/>
    <w:rsid w:val="009509D5"/>
    <w:rsid w:val="009538F5"/>
    <w:rsid w:val="00957187"/>
    <w:rsid w:val="00960255"/>
    <w:rsid w:val="009603E1"/>
    <w:rsid w:val="0096143C"/>
    <w:rsid w:val="00961C9D"/>
    <w:rsid w:val="00963065"/>
    <w:rsid w:val="009703FD"/>
    <w:rsid w:val="0097151F"/>
    <w:rsid w:val="00973777"/>
    <w:rsid w:val="00976E78"/>
    <w:rsid w:val="009775C0"/>
    <w:rsid w:val="00981F23"/>
    <w:rsid w:val="00990634"/>
    <w:rsid w:val="00991733"/>
    <w:rsid w:val="00992078"/>
    <w:rsid w:val="00992BE3"/>
    <w:rsid w:val="009935C1"/>
    <w:rsid w:val="009A1467"/>
    <w:rsid w:val="009A6464"/>
    <w:rsid w:val="009B69F5"/>
    <w:rsid w:val="009C23CB"/>
    <w:rsid w:val="009C5FF7"/>
    <w:rsid w:val="009C6292"/>
    <w:rsid w:val="009D15DB"/>
    <w:rsid w:val="009D3133"/>
    <w:rsid w:val="009E160D"/>
    <w:rsid w:val="009F1CBB"/>
    <w:rsid w:val="009F3305"/>
    <w:rsid w:val="009F6FB2"/>
    <w:rsid w:val="00A071C0"/>
    <w:rsid w:val="00A07378"/>
    <w:rsid w:val="00A22670"/>
    <w:rsid w:val="00A24B35"/>
    <w:rsid w:val="00A271BA"/>
    <w:rsid w:val="00A27F86"/>
    <w:rsid w:val="00A35314"/>
    <w:rsid w:val="00A431C6"/>
    <w:rsid w:val="00A50A11"/>
    <w:rsid w:val="00A54315"/>
    <w:rsid w:val="00A60FBC"/>
    <w:rsid w:val="00A65C0B"/>
    <w:rsid w:val="00A776BA"/>
    <w:rsid w:val="00A81FD2"/>
    <w:rsid w:val="00A8441A"/>
    <w:rsid w:val="00A8674A"/>
    <w:rsid w:val="00A96E24"/>
    <w:rsid w:val="00AA1F76"/>
    <w:rsid w:val="00AA6F6E"/>
    <w:rsid w:val="00AB122B"/>
    <w:rsid w:val="00AB21B0"/>
    <w:rsid w:val="00AB48D3"/>
    <w:rsid w:val="00AD4876"/>
    <w:rsid w:val="00AE0243"/>
    <w:rsid w:val="00AE1BAD"/>
    <w:rsid w:val="00AE2124"/>
    <w:rsid w:val="00AE24BC"/>
    <w:rsid w:val="00AE3E3F"/>
    <w:rsid w:val="00AF2516"/>
    <w:rsid w:val="00AF3D1E"/>
    <w:rsid w:val="00AF4760"/>
    <w:rsid w:val="00AF55D4"/>
    <w:rsid w:val="00AF5C12"/>
    <w:rsid w:val="00B035E2"/>
    <w:rsid w:val="00B0505F"/>
    <w:rsid w:val="00B05C2D"/>
    <w:rsid w:val="00B12933"/>
    <w:rsid w:val="00B12B88"/>
    <w:rsid w:val="00B137E0"/>
    <w:rsid w:val="00B13BC8"/>
    <w:rsid w:val="00B24662"/>
    <w:rsid w:val="00B26492"/>
    <w:rsid w:val="00B3569C"/>
    <w:rsid w:val="00B43676"/>
    <w:rsid w:val="00B53D7C"/>
    <w:rsid w:val="00B5602D"/>
    <w:rsid w:val="00B60125"/>
    <w:rsid w:val="00B6656B"/>
    <w:rsid w:val="00B71625"/>
    <w:rsid w:val="00B75C54"/>
    <w:rsid w:val="00B8710E"/>
    <w:rsid w:val="00B92A93"/>
    <w:rsid w:val="00BA17A8"/>
    <w:rsid w:val="00BA3C33"/>
    <w:rsid w:val="00BB0878"/>
    <w:rsid w:val="00BB1879"/>
    <w:rsid w:val="00BB1EBA"/>
    <w:rsid w:val="00BC0ABE"/>
    <w:rsid w:val="00BC30DB"/>
    <w:rsid w:val="00BC64FF"/>
    <w:rsid w:val="00BC7C37"/>
    <w:rsid w:val="00BD2244"/>
    <w:rsid w:val="00BD36DF"/>
    <w:rsid w:val="00BE6472"/>
    <w:rsid w:val="00BF29B8"/>
    <w:rsid w:val="00BF46EA"/>
    <w:rsid w:val="00C07769"/>
    <w:rsid w:val="00C07D05"/>
    <w:rsid w:val="00C10856"/>
    <w:rsid w:val="00C203FA"/>
    <w:rsid w:val="00C244F5"/>
    <w:rsid w:val="00C26C56"/>
    <w:rsid w:val="00C2710B"/>
    <w:rsid w:val="00C3164F"/>
    <w:rsid w:val="00C31B5E"/>
    <w:rsid w:val="00C34D3E"/>
    <w:rsid w:val="00C35B37"/>
    <w:rsid w:val="00C3747A"/>
    <w:rsid w:val="00C37F29"/>
    <w:rsid w:val="00C47734"/>
    <w:rsid w:val="00C56DCC"/>
    <w:rsid w:val="00C57075"/>
    <w:rsid w:val="00C700AE"/>
    <w:rsid w:val="00C7062F"/>
    <w:rsid w:val="00C72AFE"/>
    <w:rsid w:val="00C81619"/>
    <w:rsid w:val="00CA013C"/>
    <w:rsid w:val="00CA34F7"/>
    <w:rsid w:val="00CA393D"/>
    <w:rsid w:val="00CA6D6D"/>
    <w:rsid w:val="00CC7A4E"/>
    <w:rsid w:val="00CD1359"/>
    <w:rsid w:val="00CD4C83"/>
    <w:rsid w:val="00CF1A7D"/>
    <w:rsid w:val="00D01EDC"/>
    <w:rsid w:val="00D078AA"/>
    <w:rsid w:val="00D10058"/>
    <w:rsid w:val="00D11978"/>
    <w:rsid w:val="00D11AAF"/>
    <w:rsid w:val="00D15E30"/>
    <w:rsid w:val="00D16129"/>
    <w:rsid w:val="00D25DBD"/>
    <w:rsid w:val="00D26929"/>
    <w:rsid w:val="00D30CBD"/>
    <w:rsid w:val="00D30D9E"/>
    <w:rsid w:val="00D33908"/>
    <w:rsid w:val="00D354F2"/>
    <w:rsid w:val="00D35CE1"/>
    <w:rsid w:val="00D36C30"/>
    <w:rsid w:val="00D37C90"/>
    <w:rsid w:val="00D43A8C"/>
    <w:rsid w:val="00D53072"/>
    <w:rsid w:val="00D61A4E"/>
    <w:rsid w:val="00D62C09"/>
    <w:rsid w:val="00D634EA"/>
    <w:rsid w:val="00D713A1"/>
    <w:rsid w:val="00D77956"/>
    <w:rsid w:val="00D80F0C"/>
    <w:rsid w:val="00D92077"/>
    <w:rsid w:val="00D951E2"/>
    <w:rsid w:val="00D9565A"/>
    <w:rsid w:val="00DA5A40"/>
    <w:rsid w:val="00DB2337"/>
    <w:rsid w:val="00DB5F87"/>
    <w:rsid w:val="00DB699B"/>
    <w:rsid w:val="00DC0376"/>
    <w:rsid w:val="00DC099B"/>
    <w:rsid w:val="00DC2BE5"/>
    <w:rsid w:val="00DD06C7"/>
    <w:rsid w:val="00DD4CD4"/>
    <w:rsid w:val="00DD65A2"/>
    <w:rsid w:val="00DD6770"/>
    <w:rsid w:val="00DE0749"/>
    <w:rsid w:val="00DE1CE2"/>
    <w:rsid w:val="00DF1210"/>
    <w:rsid w:val="00DF31E9"/>
    <w:rsid w:val="00DF400D"/>
    <w:rsid w:val="00DF5C23"/>
    <w:rsid w:val="00E01DAD"/>
    <w:rsid w:val="00E021DC"/>
    <w:rsid w:val="00E03F91"/>
    <w:rsid w:val="00E064EF"/>
    <w:rsid w:val="00E064F2"/>
    <w:rsid w:val="00E0717B"/>
    <w:rsid w:val="00E15598"/>
    <w:rsid w:val="00E15728"/>
    <w:rsid w:val="00E20D65"/>
    <w:rsid w:val="00E215AA"/>
    <w:rsid w:val="00E353A2"/>
    <w:rsid w:val="00E36881"/>
    <w:rsid w:val="00E42E4C"/>
    <w:rsid w:val="00E47013"/>
    <w:rsid w:val="00E541F9"/>
    <w:rsid w:val="00E57B79"/>
    <w:rsid w:val="00E63419"/>
    <w:rsid w:val="00E64496"/>
    <w:rsid w:val="00E72115"/>
    <w:rsid w:val="00E73C93"/>
    <w:rsid w:val="00E8322E"/>
    <w:rsid w:val="00E903E0"/>
    <w:rsid w:val="00EA1115"/>
    <w:rsid w:val="00EA39EB"/>
    <w:rsid w:val="00EA4173"/>
    <w:rsid w:val="00EA58CE"/>
    <w:rsid w:val="00EB33FF"/>
    <w:rsid w:val="00EB3D1A"/>
    <w:rsid w:val="00EC2759"/>
    <w:rsid w:val="00EC7106"/>
    <w:rsid w:val="00ED0120"/>
    <w:rsid w:val="00ED3BBA"/>
    <w:rsid w:val="00ED4E12"/>
    <w:rsid w:val="00EE051B"/>
    <w:rsid w:val="00EE36AD"/>
    <w:rsid w:val="00EE54B4"/>
    <w:rsid w:val="00EF1AD8"/>
    <w:rsid w:val="00EF2B5C"/>
    <w:rsid w:val="00EF7794"/>
    <w:rsid w:val="00F02046"/>
    <w:rsid w:val="00F053D8"/>
    <w:rsid w:val="00F07888"/>
    <w:rsid w:val="00F1313D"/>
    <w:rsid w:val="00F201E7"/>
    <w:rsid w:val="00F204E0"/>
    <w:rsid w:val="00F20B16"/>
    <w:rsid w:val="00F21C79"/>
    <w:rsid w:val="00F22FB9"/>
    <w:rsid w:val="00F238C9"/>
    <w:rsid w:val="00F23CA5"/>
    <w:rsid w:val="00F277AA"/>
    <w:rsid w:val="00F31955"/>
    <w:rsid w:val="00F34C06"/>
    <w:rsid w:val="00F43EA3"/>
    <w:rsid w:val="00F50C55"/>
    <w:rsid w:val="00F57FFB"/>
    <w:rsid w:val="00F601E6"/>
    <w:rsid w:val="00F609F2"/>
    <w:rsid w:val="00F65334"/>
    <w:rsid w:val="00F73954"/>
    <w:rsid w:val="00F94060"/>
    <w:rsid w:val="00FA56F6"/>
    <w:rsid w:val="00FB329D"/>
    <w:rsid w:val="00FC27E3"/>
    <w:rsid w:val="00FC54E6"/>
    <w:rsid w:val="00FC74C7"/>
    <w:rsid w:val="00FD451D"/>
    <w:rsid w:val="00FD5B22"/>
    <w:rsid w:val="00FE1B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66649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ormal/Card"/>
    <w:qFormat/>
    <w:rsid w:val="00B53D7C"/>
    <w:pPr>
      <w:spacing w:after="160" w:line="259" w:lineRule="auto"/>
    </w:pPr>
    <w:rPr>
      <w:rFonts w:ascii="Calibri" w:hAnsi="Calibri"/>
      <w:sz w:val="22"/>
    </w:rPr>
  </w:style>
  <w:style w:type="paragraph" w:styleId="Heading1">
    <w:name w:val="heading 1"/>
    <w:aliases w:val="Pocket"/>
    <w:basedOn w:val="Normal"/>
    <w:next w:val="Normal"/>
    <w:link w:val="Heading1Char"/>
    <w:uiPriority w:val="9"/>
    <w:qFormat/>
    <w:rsid w:val="00B53D7C"/>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bCs/>
      <w:sz w:val="52"/>
      <w:szCs w:val="32"/>
    </w:rPr>
  </w:style>
  <w:style w:type="paragraph" w:styleId="Heading2">
    <w:name w:val="heading 2"/>
    <w:aliases w:val="Hat"/>
    <w:basedOn w:val="Normal"/>
    <w:next w:val="Normal"/>
    <w:link w:val="Heading2Char"/>
    <w:uiPriority w:val="9"/>
    <w:unhideWhenUsed/>
    <w:qFormat/>
    <w:rsid w:val="00B53D7C"/>
    <w:pPr>
      <w:keepNext/>
      <w:keepLines/>
      <w:pageBreakBefore/>
      <w:spacing w:before="40" w:after="0"/>
      <w:jc w:val="center"/>
      <w:outlineLvl w:val="1"/>
    </w:pPr>
    <w:rPr>
      <w:rFonts w:eastAsiaTheme="majorEastAsia" w:cstheme="majorBidi"/>
      <w:b/>
      <w:bCs/>
      <w:sz w:val="44"/>
      <w:szCs w:val="44"/>
      <w:u w:val="double"/>
    </w:rPr>
  </w:style>
  <w:style w:type="paragraph" w:styleId="Heading3">
    <w:name w:val="heading 3"/>
    <w:aliases w:val="Block"/>
    <w:basedOn w:val="Normal"/>
    <w:next w:val="Normal"/>
    <w:link w:val="Heading3Char"/>
    <w:uiPriority w:val="9"/>
    <w:unhideWhenUsed/>
    <w:qFormat/>
    <w:rsid w:val="00B53D7C"/>
    <w:pPr>
      <w:keepNext/>
      <w:keepLines/>
      <w:pageBreakBefore/>
      <w:spacing w:before="40" w:after="0"/>
      <w:jc w:val="center"/>
      <w:outlineLvl w:val="2"/>
    </w:pPr>
    <w:rPr>
      <w:rFonts w:eastAsiaTheme="majorEastAsia" w:cstheme="majorBidi"/>
      <w:b/>
      <w:bCs/>
      <w:sz w:val="32"/>
      <w:szCs w:val="32"/>
      <w:u w:val="single"/>
    </w:rPr>
  </w:style>
  <w:style w:type="paragraph" w:styleId="Heading4">
    <w:name w:val="heading 4"/>
    <w:aliases w:val="Tag"/>
    <w:basedOn w:val="Normal"/>
    <w:next w:val="Normal"/>
    <w:link w:val="Heading4Char"/>
    <w:uiPriority w:val="9"/>
    <w:unhideWhenUsed/>
    <w:qFormat/>
    <w:rsid w:val="00B53D7C"/>
    <w:pPr>
      <w:keepNext/>
      <w:keepLines/>
      <w:spacing w:before="40" w:after="0"/>
      <w:outlineLvl w:val="3"/>
    </w:pPr>
    <w:rPr>
      <w:rFonts w:eastAsiaTheme="majorEastAsia" w:cstheme="majorBidi"/>
      <w:b/>
      <w:bCs/>
      <w:sz w:val="26"/>
      <w:szCs w:val="26"/>
    </w:rPr>
  </w:style>
  <w:style w:type="character" w:default="1" w:styleId="DefaultParagraphFont">
    <w:name w:val="Default Paragraph Font"/>
    <w:uiPriority w:val="1"/>
    <w:semiHidden/>
    <w:unhideWhenUsed/>
    <w:rsid w:val="00B53D7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53D7C"/>
  </w:style>
  <w:style w:type="character" w:customStyle="1" w:styleId="Heading1Char">
    <w:name w:val="Heading 1 Char"/>
    <w:aliases w:val="Pocket Char"/>
    <w:basedOn w:val="DefaultParagraphFont"/>
    <w:link w:val="Heading1"/>
    <w:uiPriority w:val="9"/>
    <w:rsid w:val="00B53D7C"/>
    <w:rPr>
      <w:rFonts w:ascii="Calibri" w:eastAsiaTheme="majorEastAsia" w:hAnsi="Calibri" w:cstheme="majorBidi"/>
      <w:b/>
      <w:bCs/>
      <w:sz w:val="52"/>
      <w:szCs w:val="32"/>
    </w:rPr>
  </w:style>
  <w:style w:type="character" w:customStyle="1" w:styleId="Heading2Char">
    <w:name w:val="Heading 2 Char"/>
    <w:aliases w:val="Hat Char"/>
    <w:basedOn w:val="DefaultParagraphFont"/>
    <w:link w:val="Heading2"/>
    <w:uiPriority w:val="9"/>
    <w:rsid w:val="00B53D7C"/>
    <w:rPr>
      <w:rFonts w:ascii="Calibri" w:eastAsiaTheme="majorEastAsia" w:hAnsi="Calibri" w:cstheme="majorBidi"/>
      <w:b/>
      <w:bCs/>
      <w:sz w:val="44"/>
      <w:szCs w:val="44"/>
      <w:u w:val="double"/>
    </w:rPr>
  </w:style>
  <w:style w:type="character" w:customStyle="1" w:styleId="Heading3Char">
    <w:name w:val="Heading 3 Char"/>
    <w:aliases w:val="Block Char"/>
    <w:basedOn w:val="DefaultParagraphFont"/>
    <w:link w:val="Heading3"/>
    <w:uiPriority w:val="9"/>
    <w:rsid w:val="00B53D7C"/>
    <w:rPr>
      <w:rFonts w:ascii="Calibri" w:eastAsiaTheme="majorEastAsia" w:hAnsi="Calibri" w:cstheme="majorBidi"/>
      <w:b/>
      <w:bCs/>
      <w:sz w:val="32"/>
      <w:szCs w:val="32"/>
      <w:u w:val="single"/>
    </w:rPr>
  </w:style>
  <w:style w:type="character" w:customStyle="1" w:styleId="Heading4Char">
    <w:name w:val="Heading 4 Char"/>
    <w:aliases w:val="Tag Char"/>
    <w:basedOn w:val="DefaultParagraphFont"/>
    <w:link w:val="Heading4"/>
    <w:uiPriority w:val="9"/>
    <w:rsid w:val="00B53D7C"/>
    <w:rPr>
      <w:rFonts w:ascii="Calibri" w:eastAsiaTheme="majorEastAsia" w:hAnsi="Calibri" w:cstheme="majorBidi"/>
      <w:b/>
      <w:bCs/>
      <w:sz w:val="26"/>
      <w:szCs w:val="26"/>
    </w:rPr>
  </w:style>
  <w:style w:type="character" w:customStyle="1" w:styleId="Style13ptBold">
    <w:name w:val="Style 13 pt Bold"/>
    <w:aliases w:val="Cite"/>
    <w:basedOn w:val="DefaultParagraphFont"/>
    <w:uiPriority w:val="1"/>
    <w:qFormat/>
    <w:rsid w:val="00B53D7C"/>
    <w:rPr>
      <w:b/>
      <w:sz w:val="26"/>
      <w:u w:val="none"/>
    </w:rPr>
  </w:style>
  <w:style w:type="character" w:customStyle="1" w:styleId="StyleUnderline">
    <w:name w:val="Style Underline"/>
    <w:aliases w:val="Underline"/>
    <w:basedOn w:val="DefaultParagraphFont"/>
    <w:uiPriority w:val="1"/>
    <w:qFormat/>
    <w:rsid w:val="00B53D7C"/>
    <w:rPr>
      <w:b w:val="0"/>
      <w:sz w:val="22"/>
      <w:u w:val="single"/>
    </w:rPr>
  </w:style>
  <w:style w:type="character" w:styleId="Emphasis">
    <w:name w:val="Emphasis"/>
    <w:basedOn w:val="DefaultParagraphFont"/>
    <w:uiPriority w:val="20"/>
    <w:qFormat/>
    <w:rsid w:val="00B53D7C"/>
    <w:rPr>
      <w:rFonts w:ascii="Calibri" w:hAnsi="Calibri"/>
      <w:b/>
      <w:i w:val="0"/>
      <w:iCs/>
      <w:sz w:val="22"/>
      <w:u w:val="single"/>
      <w:bdr w:val="none" w:sz="0" w:space="0" w:color="auto"/>
    </w:rPr>
  </w:style>
  <w:style w:type="character" w:styleId="FollowedHyperlink">
    <w:name w:val="FollowedHyperlink"/>
    <w:basedOn w:val="DefaultParagraphFont"/>
    <w:uiPriority w:val="99"/>
    <w:semiHidden/>
    <w:unhideWhenUsed/>
    <w:rsid w:val="00B53D7C"/>
    <w:rPr>
      <w:color w:val="auto"/>
      <w:u w:val="none"/>
    </w:rPr>
  </w:style>
  <w:style w:type="character" w:styleId="Hyperlink">
    <w:name w:val="Hyperlink"/>
    <w:basedOn w:val="DefaultParagraphFont"/>
    <w:uiPriority w:val="99"/>
    <w:semiHidden/>
    <w:unhideWhenUsed/>
    <w:rsid w:val="00B53D7C"/>
    <w:rPr>
      <w:color w:val="auto"/>
      <w:u w:val="none"/>
    </w:rPr>
  </w:style>
  <w:style w:type="paragraph" w:styleId="DocumentMap">
    <w:name w:val="Document Map"/>
    <w:basedOn w:val="Normal"/>
    <w:link w:val="DocumentMapChar"/>
    <w:uiPriority w:val="99"/>
    <w:semiHidden/>
    <w:unhideWhenUsed/>
    <w:rsid w:val="00B53D7C"/>
    <w:pPr>
      <w:spacing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B53D7C"/>
    <w:rPr>
      <w:rFonts w:ascii="Lucida Grande" w:hAnsi="Lucida Grande" w:cs="Lucida Grande"/>
    </w:rPr>
  </w:style>
  <w:style w:type="paragraph" w:styleId="ListParagraph">
    <w:name w:val="List Paragraph"/>
    <w:basedOn w:val="Normal"/>
    <w:uiPriority w:val="34"/>
    <w:qFormat/>
    <w:rsid w:val="00F609F2"/>
    <w:pPr>
      <w:ind w:left="720"/>
      <w:contextualSpacing/>
    </w:pPr>
  </w:style>
  <w:style w:type="paragraph" w:styleId="NormalWeb">
    <w:name w:val="Normal (Web)"/>
    <w:basedOn w:val="Normal"/>
    <w:uiPriority w:val="99"/>
    <w:unhideWhenUsed/>
    <w:rsid w:val="00D11AAF"/>
    <w:pPr>
      <w:spacing w:before="100" w:beforeAutospacing="1" w:after="100" w:afterAutospacing="1"/>
    </w:pPr>
  </w:style>
  <w:style w:type="character" w:customStyle="1" w:styleId="apple-tab-span">
    <w:name w:val="apple-tab-span"/>
    <w:basedOn w:val="DefaultParagraphFont"/>
    <w:rsid w:val="00D11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848278">
      <w:bodyDiv w:val="1"/>
      <w:marLeft w:val="0"/>
      <w:marRight w:val="0"/>
      <w:marTop w:val="0"/>
      <w:marBottom w:val="0"/>
      <w:divBdr>
        <w:top w:val="none" w:sz="0" w:space="0" w:color="auto"/>
        <w:left w:val="none" w:sz="0" w:space="0" w:color="auto"/>
        <w:bottom w:val="none" w:sz="0" w:space="0" w:color="auto"/>
        <w:right w:val="none" w:sz="0" w:space="0" w:color="auto"/>
      </w:divBdr>
    </w:div>
    <w:div w:id="461264676">
      <w:bodyDiv w:val="1"/>
      <w:marLeft w:val="0"/>
      <w:marRight w:val="0"/>
      <w:marTop w:val="0"/>
      <w:marBottom w:val="0"/>
      <w:divBdr>
        <w:top w:val="none" w:sz="0" w:space="0" w:color="auto"/>
        <w:left w:val="none" w:sz="0" w:space="0" w:color="auto"/>
        <w:bottom w:val="none" w:sz="0" w:space="0" w:color="auto"/>
        <w:right w:val="none" w:sz="0" w:space="0" w:color="auto"/>
      </w:divBdr>
    </w:div>
    <w:div w:id="599416790">
      <w:bodyDiv w:val="1"/>
      <w:marLeft w:val="0"/>
      <w:marRight w:val="0"/>
      <w:marTop w:val="0"/>
      <w:marBottom w:val="0"/>
      <w:divBdr>
        <w:top w:val="none" w:sz="0" w:space="0" w:color="auto"/>
        <w:left w:val="none" w:sz="0" w:space="0" w:color="auto"/>
        <w:bottom w:val="none" w:sz="0" w:space="0" w:color="auto"/>
        <w:right w:val="none" w:sz="0" w:space="0" w:color="auto"/>
      </w:divBdr>
    </w:div>
    <w:div w:id="889724941">
      <w:bodyDiv w:val="1"/>
      <w:marLeft w:val="0"/>
      <w:marRight w:val="0"/>
      <w:marTop w:val="0"/>
      <w:marBottom w:val="0"/>
      <w:divBdr>
        <w:top w:val="none" w:sz="0" w:space="0" w:color="auto"/>
        <w:left w:val="none" w:sz="0" w:space="0" w:color="auto"/>
        <w:bottom w:val="none" w:sz="0" w:space="0" w:color="auto"/>
        <w:right w:val="none" w:sz="0" w:space="0" w:color="auto"/>
      </w:divBdr>
    </w:div>
    <w:div w:id="1130249966">
      <w:bodyDiv w:val="1"/>
      <w:marLeft w:val="0"/>
      <w:marRight w:val="0"/>
      <w:marTop w:val="0"/>
      <w:marBottom w:val="0"/>
      <w:divBdr>
        <w:top w:val="none" w:sz="0" w:space="0" w:color="auto"/>
        <w:left w:val="none" w:sz="0" w:space="0" w:color="auto"/>
        <w:bottom w:val="none" w:sz="0" w:space="0" w:color="auto"/>
        <w:right w:val="none" w:sz="0" w:space="0" w:color="auto"/>
      </w:divBdr>
    </w:div>
    <w:div w:id="1174998798">
      <w:bodyDiv w:val="1"/>
      <w:marLeft w:val="0"/>
      <w:marRight w:val="0"/>
      <w:marTop w:val="0"/>
      <w:marBottom w:val="0"/>
      <w:divBdr>
        <w:top w:val="none" w:sz="0" w:space="0" w:color="auto"/>
        <w:left w:val="none" w:sz="0" w:space="0" w:color="auto"/>
        <w:bottom w:val="none" w:sz="0" w:space="0" w:color="auto"/>
        <w:right w:val="none" w:sz="0" w:space="0" w:color="auto"/>
      </w:divBdr>
    </w:div>
    <w:div w:id="1215118854">
      <w:bodyDiv w:val="1"/>
      <w:marLeft w:val="0"/>
      <w:marRight w:val="0"/>
      <w:marTop w:val="0"/>
      <w:marBottom w:val="0"/>
      <w:divBdr>
        <w:top w:val="none" w:sz="0" w:space="0" w:color="auto"/>
        <w:left w:val="none" w:sz="0" w:space="0" w:color="auto"/>
        <w:bottom w:val="none" w:sz="0" w:space="0" w:color="auto"/>
        <w:right w:val="none" w:sz="0" w:space="0" w:color="auto"/>
      </w:divBdr>
    </w:div>
    <w:div w:id="1861117780">
      <w:bodyDiv w:val="1"/>
      <w:marLeft w:val="0"/>
      <w:marRight w:val="0"/>
      <w:marTop w:val="0"/>
      <w:marBottom w:val="0"/>
      <w:divBdr>
        <w:top w:val="none" w:sz="0" w:space="0" w:color="auto"/>
        <w:left w:val="none" w:sz="0" w:space="0" w:color="auto"/>
        <w:bottom w:val="none" w:sz="0" w:space="0" w:color="auto"/>
        <w:right w:val="none" w:sz="0" w:space="0" w:color="auto"/>
      </w:divBdr>
    </w:div>
    <w:div w:id="18642447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2.jp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gif"/><Relationship Id="rId12" Type="http://schemas.openxmlformats.org/officeDocument/2006/relationships/image" Target="media/image4.jpg"/><Relationship Id="rId13" Type="http://schemas.openxmlformats.org/officeDocument/2006/relationships/image" Target="media/image5.gif"/><Relationship Id="rId14" Type="http://schemas.openxmlformats.org/officeDocument/2006/relationships/image" Target="media/image6.jpg"/><Relationship Id="rId15" Type="http://schemas.openxmlformats.org/officeDocument/2006/relationships/image" Target="media/image7.jpeg"/><Relationship Id="rId16" Type="http://schemas.openxmlformats.org/officeDocument/2006/relationships/image" Target="media/image8.jpg"/><Relationship Id="rId17" Type="http://schemas.openxmlformats.org/officeDocument/2006/relationships/image" Target="media/image9.png"/><Relationship Id="rId18" Type="http://schemas.openxmlformats.org/officeDocument/2006/relationships/image" Target="media/image10.jpg"/><Relationship Id="rId1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chriscoles/Library/Group%20Containers/UBF8T346G9.Office/User%20Content.localized/Templates.localized/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7048220BF6294AA81A81154006E0AD" ma:contentTypeVersion="1" ma:contentTypeDescription="Create a new document." ma:contentTypeScope="" ma:versionID="758fa84223e1315f6f570b93833ff203">
  <xsd:schema xmlns:xsd="http://www.w3.org/2001/XMLSchema" xmlns:xs="http://www.w3.org/2001/XMLSchema" xmlns:p="http://schemas.microsoft.com/office/2006/metadata/properties" targetNamespace="http://schemas.microsoft.com/office/2006/metadata/properties" ma:root="true" ma:fieldsID="d7e1f43ebed5d78fff7f4615dbc6b38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95485-26C2-4287-99C4-620F927462C0}">
  <ds:schemaRefs>
    <ds:schemaRef ds:uri="http://schemas.microsoft.com/sharepoint/v3/contenttype/forms"/>
  </ds:schemaRefs>
</ds:datastoreItem>
</file>

<file path=customXml/itemProps2.xml><?xml version="1.0" encoding="utf-8"?>
<ds:datastoreItem xmlns:ds="http://schemas.openxmlformats.org/officeDocument/2006/customXml" ds:itemID="{A96B8D91-DB37-4A6B-BB98-F47F5C30B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B90BFFB-A158-405F-A8B0-58A27F10BCE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8712EA-63DB-4448-85DC-ADFAD6B43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Debate.dotm</Template>
  <TotalTime>208</TotalTime>
  <Pages>1</Pages>
  <Words>34328</Words>
  <Characters>195672</Characters>
  <Application>Microsoft Macintosh Word</Application>
  <DocSecurity>0</DocSecurity>
  <Lines>1630</Lines>
  <Paragraphs>459</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Verbatim Mac</vt:lpstr>
      <vt:lpstr>Hybrid JC Opensource Playbook: </vt:lpstr>
      <vt:lpstr>Affs: </vt:lpstr>
      <vt:lpstr>    Gender Death Performance Aff: </vt:lpstr>
      <vt:lpstr>    Medicalization Aff: </vt:lpstr>
      <vt:lpstr>    Sex Workers Aff: </vt:lpstr>
      <vt:lpstr>    Juche Aff: </vt:lpstr>
      <vt:lpstr>    Racial Positionality Aff: </vt:lpstr>
      <vt:lpstr>Neg: </vt:lpstr>
      <vt:lpstr>K’s:</vt:lpstr>
      <vt:lpstr>    Academy Transmisogyny K: </vt:lpstr>
      <vt:lpstr>    Alt Lang PIC: </vt:lpstr>
      <vt:lpstr>    Barad Ecology K: </vt:lpstr>
      <vt:lpstr>    Bataille K: </vt:lpstr>
      <vt:lpstr>    Han K: </vt:lpstr>
    </vt:vector>
  </TitlesOfParts>
  <Manager/>
  <Company>Ashtar Communications</Company>
  <LinksUpToDate>false</LinksUpToDate>
  <CharactersWithSpaces>229541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Verbatim Mac</dc:title>
  <dc:subject/>
  <dc:creator>Chris Coles</dc:creator>
  <cp:keywords>5.2</cp:keywords>
  <dc:description/>
  <cp:lastModifiedBy>Chris Coles</cp:lastModifiedBy>
  <cp:revision>3</cp:revision>
  <dcterms:created xsi:type="dcterms:W3CDTF">2019-03-25T21:37:00Z</dcterms:created>
  <dcterms:modified xsi:type="dcterms:W3CDTF">2019-03-26T04:00:00Z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0x0101003B7048220BF6294AA81A81154006E0AD</vt:lpwstr>
  </property>
</Properties>
</file>